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30" w:rsidRPr="000500BD" w:rsidRDefault="00303BCB" w:rsidP="00817C68">
      <w:pPr>
        <w:jc w:val="center"/>
        <w:rPr>
          <w:rFonts w:ascii="Arial" w:hAnsi="Arial" w:cs="Arial"/>
          <w:lang w:val="fr-FR"/>
        </w:rPr>
      </w:pPr>
      <w:bookmarkStart w:id="0" w:name="_GoBack"/>
      <w:bookmarkEnd w:id="0"/>
      <w:r w:rsidRPr="000500BD">
        <w:rPr>
          <w:rFonts w:ascii="Arial" w:hAnsi="Arial" w:cs="Arial"/>
          <w:w w:val="83"/>
          <w:lang w:val="fr-FR"/>
        </w:rPr>
        <w:t>II</w:t>
      </w:r>
    </w:p>
    <w:p w:rsidR="004C4330" w:rsidRPr="000500BD" w:rsidRDefault="00303BCB" w:rsidP="00817C68">
      <w:pPr>
        <w:jc w:val="center"/>
        <w:rPr>
          <w:rFonts w:ascii="Arial" w:hAnsi="Arial" w:cs="Arial"/>
          <w:lang w:val="fr-FR"/>
        </w:rPr>
      </w:pPr>
      <w:r w:rsidRPr="000500BD">
        <w:rPr>
          <w:rFonts w:ascii="Arial" w:hAnsi="Arial" w:cs="Arial"/>
          <w:i/>
          <w:w w:val="88"/>
          <w:lang w:val="fr-FR"/>
        </w:rPr>
        <w:t>(Actes</w:t>
      </w:r>
      <w:r w:rsidRPr="000500BD">
        <w:rPr>
          <w:rFonts w:ascii="Arial" w:hAnsi="Arial" w:cs="Arial"/>
          <w:i/>
          <w:spacing w:val="33"/>
          <w:w w:val="88"/>
          <w:lang w:val="fr-FR"/>
        </w:rPr>
        <w:t xml:space="preserve"> </w:t>
      </w:r>
      <w:r w:rsidRPr="000500BD">
        <w:rPr>
          <w:rFonts w:ascii="Arial" w:hAnsi="Arial" w:cs="Arial"/>
          <w:i/>
          <w:lang w:val="fr-FR"/>
        </w:rPr>
        <w:t>non</w:t>
      </w:r>
      <w:r w:rsidRPr="000500BD">
        <w:rPr>
          <w:rFonts w:ascii="Arial" w:hAnsi="Arial" w:cs="Arial"/>
          <w:i/>
          <w:spacing w:val="2"/>
          <w:lang w:val="fr-FR"/>
        </w:rPr>
        <w:t xml:space="preserve"> </w:t>
      </w:r>
      <w:r w:rsidRPr="000500BD">
        <w:rPr>
          <w:rFonts w:ascii="Arial" w:hAnsi="Arial" w:cs="Arial"/>
          <w:i/>
          <w:w w:val="84"/>
          <w:lang w:val="fr-FR"/>
        </w:rPr>
        <w:t>législatifs)</w:t>
      </w:r>
    </w:p>
    <w:p w:rsidR="004C4330" w:rsidRPr="000500BD" w:rsidRDefault="004C4330" w:rsidP="00817C68">
      <w:pPr>
        <w:jc w:val="center"/>
        <w:rPr>
          <w:rFonts w:ascii="Arial" w:hAnsi="Arial" w:cs="Arial"/>
          <w:lang w:val="fr-FR"/>
        </w:rPr>
      </w:pPr>
    </w:p>
    <w:p w:rsidR="004C4330" w:rsidRPr="000500BD" w:rsidRDefault="00303BCB" w:rsidP="00817C68">
      <w:pPr>
        <w:jc w:val="center"/>
        <w:rPr>
          <w:rFonts w:ascii="Arial" w:hAnsi="Arial" w:cs="Arial"/>
          <w:lang w:val="fr-FR"/>
        </w:rPr>
      </w:pPr>
      <w:r w:rsidRPr="000500BD">
        <w:rPr>
          <w:rFonts w:ascii="Arial" w:hAnsi="Arial" w:cs="Arial"/>
          <w:w w:val="87"/>
          <w:lang w:val="fr-FR"/>
        </w:rPr>
        <w:t>RÈGLEMENTS</w:t>
      </w:r>
    </w:p>
    <w:p w:rsidR="004C4330" w:rsidRPr="000500BD" w:rsidRDefault="004C4330" w:rsidP="008B67A4">
      <w:pPr>
        <w:spacing w:before="18" w:line="276" w:lineRule="auto"/>
        <w:rPr>
          <w:rFonts w:ascii="Arial" w:hAnsi="Arial" w:cs="Arial"/>
          <w:szCs w:val="24"/>
          <w:lang w:val="fr-FR"/>
        </w:rPr>
      </w:pPr>
    </w:p>
    <w:p w:rsidR="004C4330" w:rsidRPr="000500BD" w:rsidRDefault="00303BCB" w:rsidP="008B67A4">
      <w:pPr>
        <w:spacing w:line="276" w:lineRule="auto"/>
        <w:ind w:left="2911" w:right="2917"/>
        <w:jc w:val="center"/>
        <w:rPr>
          <w:rFonts w:ascii="Arial" w:hAnsi="Arial" w:cs="Arial"/>
          <w:szCs w:val="24"/>
          <w:lang w:val="fr-FR"/>
        </w:rPr>
      </w:pPr>
      <w:r w:rsidRPr="000500BD">
        <w:rPr>
          <w:rFonts w:ascii="Arial" w:hAnsi="Arial" w:cs="Arial"/>
          <w:b/>
          <w:bCs/>
          <w:szCs w:val="24"/>
          <w:lang w:val="fr-FR"/>
        </w:rPr>
        <w:t>RÈGLEMENT</w:t>
      </w:r>
      <w:r w:rsidR="006E69A8" w:rsidRPr="000500BD">
        <w:rPr>
          <w:rFonts w:ascii="Arial" w:hAnsi="Arial" w:cs="Arial"/>
          <w:b/>
          <w:bCs/>
          <w:szCs w:val="24"/>
          <w:lang w:val="fr-FR"/>
        </w:rPr>
        <w:t xml:space="preserve"> D’APPLICATION</w:t>
      </w:r>
      <w:r w:rsidR="00F22942" w:rsidRPr="000500BD">
        <w:rPr>
          <w:rFonts w:ascii="Arial" w:hAnsi="Arial" w:cs="Arial"/>
          <w:b/>
          <w:spacing w:val="39"/>
          <w:w w:val="87"/>
          <w:szCs w:val="24"/>
          <w:lang w:val="fr-FR"/>
        </w:rPr>
        <w:t xml:space="preserve"> </w:t>
      </w:r>
      <w:r w:rsidRPr="000500BD">
        <w:rPr>
          <w:rFonts w:ascii="Arial" w:hAnsi="Arial" w:cs="Arial"/>
          <w:b/>
          <w:spacing w:val="2"/>
          <w:szCs w:val="24"/>
          <w:lang w:val="fr-FR"/>
        </w:rPr>
        <w:t>N</w:t>
      </w:r>
      <w:r w:rsidR="006E69A8" w:rsidRPr="000500BD">
        <w:rPr>
          <w:rFonts w:ascii="Arial" w:hAnsi="Arial" w:cs="Arial"/>
          <w:b/>
          <w:spacing w:val="2"/>
          <w:szCs w:val="24"/>
          <w:lang w:val="fr-FR"/>
        </w:rPr>
        <w:t>°xxxxxxxx</w:t>
      </w:r>
    </w:p>
    <w:p w:rsidR="004C4330" w:rsidRPr="000500BD" w:rsidRDefault="004C4330" w:rsidP="008B67A4">
      <w:pPr>
        <w:spacing w:before="3" w:line="276" w:lineRule="auto"/>
        <w:rPr>
          <w:rFonts w:ascii="Arial" w:hAnsi="Arial" w:cs="Arial"/>
          <w:szCs w:val="24"/>
          <w:lang w:val="fr-FR"/>
        </w:rPr>
      </w:pPr>
    </w:p>
    <w:p w:rsidR="004C4330" w:rsidRPr="000500BD" w:rsidRDefault="00215A92" w:rsidP="008B67A4">
      <w:pPr>
        <w:spacing w:line="276" w:lineRule="auto"/>
        <w:ind w:left="1118" w:right="1118"/>
        <w:jc w:val="center"/>
        <w:rPr>
          <w:rFonts w:ascii="Arial" w:hAnsi="Arial" w:cs="Arial"/>
          <w:b/>
          <w:szCs w:val="24"/>
          <w:lang w:val="fr-FR"/>
        </w:rPr>
      </w:pPr>
      <w:r w:rsidRPr="000500BD">
        <w:rPr>
          <w:rFonts w:ascii="Arial" w:hAnsi="Arial" w:cs="Arial"/>
          <w:b/>
          <w:szCs w:val="24"/>
          <w:lang w:val="fr-FR"/>
        </w:rPr>
        <w:t>Établissant</w:t>
      </w:r>
      <w:r w:rsidR="00303BCB" w:rsidRPr="000500BD">
        <w:rPr>
          <w:rFonts w:ascii="Arial" w:hAnsi="Arial" w:cs="Arial"/>
          <w:b/>
          <w:spacing w:val="-5"/>
          <w:szCs w:val="24"/>
          <w:lang w:val="fr-FR"/>
        </w:rPr>
        <w:t xml:space="preserve"> </w:t>
      </w:r>
      <w:r w:rsidR="00303BCB" w:rsidRPr="000500BD">
        <w:rPr>
          <w:rFonts w:ascii="Arial" w:hAnsi="Arial" w:cs="Arial"/>
          <w:b/>
          <w:szCs w:val="24"/>
          <w:lang w:val="fr-FR"/>
        </w:rPr>
        <w:t>des</w:t>
      </w:r>
      <w:r w:rsidR="00303BCB" w:rsidRPr="000500BD">
        <w:rPr>
          <w:rFonts w:ascii="Arial" w:hAnsi="Arial" w:cs="Arial"/>
          <w:b/>
          <w:spacing w:val="16"/>
          <w:szCs w:val="24"/>
          <w:lang w:val="fr-FR"/>
        </w:rPr>
        <w:t xml:space="preserve"> </w:t>
      </w:r>
      <w:r w:rsidR="00303BCB" w:rsidRPr="000500BD">
        <w:rPr>
          <w:rFonts w:ascii="Arial" w:hAnsi="Arial" w:cs="Arial"/>
          <w:b/>
          <w:szCs w:val="24"/>
          <w:lang w:val="fr-FR"/>
        </w:rPr>
        <w:t>exigences</w:t>
      </w:r>
      <w:r w:rsidR="00303BCB" w:rsidRPr="000500BD">
        <w:rPr>
          <w:rFonts w:ascii="Arial" w:hAnsi="Arial" w:cs="Arial"/>
          <w:b/>
          <w:spacing w:val="26"/>
          <w:szCs w:val="24"/>
          <w:lang w:val="fr-FR"/>
        </w:rPr>
        <w:t xml:space="preserve"> </w:t>
      </w:r>
      <w:r w:rsidR="00303BCB" w:rsidRPr="000500BD">
        <w:rPr>
          <w:rFonts w:ascii="Arial" w:hAnsi="Arial" w:cs="Arial"/>
          <w:b/>
          <w:szCs w:val="24"/>
          <w:lang w:val="fr-FR"/>
        </w:rPr>
        <w:t>et</w:t>
      </w:r>
      <w:r w:rsidR="00303BCB" w:rsidRPr="000500BD">
        <w:rPr>
          <w:rFonts w:ascii="Arial" w:hAnsi="Arial" w:cs="Arial"/>
          <w:b/>
          <w:spacing w:val="18"/>
          <w:szCs w:val="24"/>
          <w:lang w:val="fr-FR"/>
        </w:rPr>
        <w:t xml:space="preserve"> </w:t>
      </w:r>
      <w:r w:rsidR="00303BCB" w:rsidRPr="000500BD">
        <w:rPr>
          <w:rFonts w:ascii="Arial" w:hAnsi="Arial" w:cs="Arial"/>
          <w:b/>
          <w:szCs w:val="24"/>
          <w:lang w:val="fr-FR"/>
        </w:rPr>
        <w:t>des</w:t>
      </w:r>
      <w:r w:rsidR="00303BCB" w:rsidRPr="000500BD">
        <w:rPr>
          <w:rFonts w:ascii="Arial" w:hAnsi="Arial" w:cs="Arial"/>
          <w:b/>
          <w:spacing w:val="17"/>
          <w:szCs w:val="24"/>
          <w:lang w:val="fr-FR"/>
        </w:rPr>
        <w:t xml:space="preserve"> </w:t>
      </w:r>
      <w:r w:rsidR="00303BCB" w:rsidRPr="000500BD">
        <w:rPr>
          <w:rFonts w:ascii="Arial" w:hAnsi="Arial" w:cs="Arial"/>
          <w:b/>
          <w:szCs w:val="24"/>
          <w:lang w:val="fr-FR"/>
        </w:rPr>
        <w:t>procédures</w:t>
      </w:r>
      <w:r w:rsidR="00303BCB" w:rsidRPr="000500BD">
        <w:rPr>
          <w:rFonts w:ascii="Arial" w:hAnsi="Arial" w:cs="Arial"/>
          <w:b/>
          <w:spacing w:val="5"/>
          <w:szCs w:val="24"/>
          <w:lang w:val="fr-FR"/>
        </w:rPr>
        <w:t xml:space="preserve"> </w:t>
      </w:r>
      <w:r w:rsidR="00303BCB" w:rsidRPr="000500BD">
        <w:rPr>
          <w:rFonts w:ascii="Arial" w:hAnsi="Arial" w:cs="Arial"/>
          <w:b/>
          <w:szCs w:val="24"/>
          <w:lang w:val="fr-FR"/>
        </w:rPr>
        <w:t>administratives</w:t>
      </w:r>
      <w:r w:rsidR="00303BCB" w:rsidRPr="000500BD">
        <w:rPr>
          <w:rFonts w:ascii="Arial" w:hAnsi="Arial" w:cs="Arial"/>
          <w:b/>
          <w:spacing w:val="-15"/>
          <w:szCs w:val="24"/>
          <w:lang w:val="fr-FR"/>
        </w:rPr>
        <w:t xml:space="preserve"> </w:t>
      </w:r>
      <w:r w:rsidR="00303BCB" w:rsidRPr="000500BD">
        <w:rPr>
          <w:rFonts w:ascii="Arial" w:hAnsi="Arial" w:cs="Arial"/>
          <w:b/>
          <w:szCs w:val="24"/>
          <w:lang w:val="fr-FR"/>
        </w:rPr>
        <w:t>relatives</w:t>
      </w:r>
      <w:r w:rsidR="00303BCB" w:rsidRPr="000500BD">
        <w:rPr>
          <w:rFonts w:ascii="Arial" w:hAnsi="Arial" w:cs="Arial"/>
          <w:b/>
          <w:spacing w:val="6"/>
          <w:szCs w:val="24"/>
          <w:lang w:val="fr-FR"/>
        </w:rPr>
        <w:t xml:space="preserve"> </w:t>
      </w:r>
      <w:r w:rsidR="00303BCB" w:rsidRPr="000500BD">
        <w:rPr>
          <w:rFonts w:ascii="Arial" w:hAnsi="Arial" w:cs="Arial"/>
          <w:b/>
          <w:szCs w:val="24"/>
          <w:lang w:val="fr-FR"/>
        </w:rPr>
        <w:t>aux</w:t>
      </w:r>
      <w:r w:rsidR="00303BCB" w:rsidRPr="000500BD">
        <w:rPr>
          <w:rFonts w:ascii="Arial" w:hAnsi="Arial" w:cs="Arial"/>
          <w:b/>
          <w:spacing w:val="5"/>
          <w:szCs w:val="24"/>
          <w:lang w:val="fr-FR"/>
        </w:rPr>
        <w:t xml:space="preserve"> </w:t>
      </w:r>
      <w:r w:rsidR="00303BCB" w:rsidRPr="000500BD">
        <w:rPr>
          <w:rFonts w:ascii="Arial" w:hAnsi="Arial" w:cs="Arial"/>
          <w:b/>
          <w:szCs w:val="24"/>
          <w:lang w:val="fr-FR"/>
        </w:rPr>
        <w:t>aérodromes</w:t>
      </w:r>
      <w:r w:rsidR="00303BCB" w:rsidRPr="000500BD">
        <w:rPr>
          <w:rFonts w:ascii="Arial" w:hAnsi="Arial" w:cs="Arial"/>
          <w:b/>
          <w:spacing w:val="5"/>
          <w:szCs w:val="24"/>
          <w:lang w:val="fr-FR"/>
        </w:rPr>
        <w:t xml:space="preserve"> </w:t>
      </w:r>
      <w:r w:rsidR="00303BCB" w:rsidRPr="000500BD">
        <w:rPr>
          <w:rFonts w:ascii="Arial" w:hAnsi="Arial" w:cs="Arial"/>
          <w:b/>
          <w:w w:val="101"/>
          <w:szCs w:val="24"/>
          <w:lang w:val="fr-FR"/>
        </w:rPr>
        <w:t xml:space="preserve">conformément </w:t>
      </w:r>
      <w:r w:rsidR="00303BCB" w:rsidRPr="000500BD">
        <w:rPr>
          <w:rFonts w:ascii="Arial" w:hAnsi="Arial" w:cs="Arial"/>
          <w:b/>
          <w:szCs w:val="24"/>
          <w:lang w:val="fr-FR"/>
        </w:rPr>
        <w:t>au</w:t>
      </w:r>
      <w:r w:rsidR="00303BCB" w:rsidRPr="000500BD">
        <w:rPr>
          <w:rFonts w:ascii="Arial" w:hAnsi="Arial" w:cs="Arial"/>
          <w:b/>
          <w:spacing w:val="15"/>
          <w:szCs w:val="24"/>
          <w:lang w:val="fr-FR"/>
        </w:rPr>
        <w:t xml:space="preserve"> </w:t>
      </w:r>
      <w:r w:rsidR="006E69A8" w:rsidRPr="000500BD">
        <w:rPr>
          <w:rFonts w:ascii="Arial" w:hAnsi="Arial" w:cs="Arial"/>
          <w:b/>
          <w:szCs w:val="24"/>
          <w:lang w:val="fr-FR"/>
        </w:rPr>
        <w:t>R</w:t>
      </w:r>
      <w:r w:rsidR="00303BCB" w:rsidRPr="000500BD">
        <w:rPr>
          <w:rFonts w:ascii="Arial" w:hAnsi="Arial" w:cs="Arial"/>
          <w:b/>
          <w:szCs w:val="24"/>
          <w:lang w:val="fr-FR"/>
        </w:rPr>
        <w:t>èglement</w:t>
      </w:r>
      <w:r w:rsidR="00303BCB" w:rsidRPr="000500BD">
        <w:rPr>
          <w:rFonts w:ascii="Arial" w:hAnsi="Arial" w:cs="Arial"/>
          <w:b/>
          <w:spacing w:val="25"/>
          <w:szCs w:val="24"/>
          <w:lang w:val="fr-FR"/>
        </w:rPr>
        <w:t xml:space="preserve"> </w:t>
      </w:r>
      <w:r w:rsidR="006E69A8" w:rsidRPr="000500BD">
        <w:rPr>
          <w:rFonts w:ascii="Arial" w:hAnsi="Arial" w:cs="Arial"/>
          <w:b/>
          <w:szCs w:val="24"/>
          <w:lang w:val="fr-FR"/>
        </w:rPr>
        <w:t>de Base</w:t>
      </w:r>
      <w:r w:rsidR="004E3743" w:rsidRPr="000500BD">
        <w:rPr>
          <w:rFonts w:ascii="Arial" w:hAnsi="Arial" w:cs="Arial"/>
          <w:b/>
          <w:spacing w:val="33"/>
          <w:w w:val="82"/>
          <w:szCs w:val="24"/>
          <w:lang w:val="fr-FR"/>
        </w:rPr>
        <w:t xml:space="preserve"> </w:t>
      </w:r>
      <w:r w:rsidR="00C6101B" w:rsidRPr="000500BD">
        <w:rPr>
          <w:rFonts w:ascii="Arial" w:hAnsi="Arial" w:cs="Arial"/>
          <w:b/>
          <w:spacing w:val="1"/>
          <w:szCs w:val="24"/>
          <w:lang w:val="fr-FR"/>
        </w:rPr>
        <w:t>N°29</w:t>
      </w:r>
      <w:r w:rsidR="00094AE4" w:rsidRPr="000500BD">
        <w:rPr>
          <w:rFonts w:ascii="Arial" w:hAnsi="Arial" w:cs="Arial"/>
          <w:b/>
          <w:szCs w:val="24"/>
          <w:lang w:val="fr-FR"/>
        </w:rPr>
        <w:t xml:space="preserve">/19-UEAC-ASSA-AC-CM </w:t>
      </w:r>
    </w:p>
    <w:p w:rsidR="004C4330" w:rsidRPr="00711F81" w:rsidRDefault="004C4330" w:rsidP="008B67A4">
      <w:pPr>
        <w:spacing w:before="10" w:line="276" w:lineRule="auto"/>
        <w:rPr>
          <w:rFonts w:cstheme="minorHAnsi"/>
          <w:szCs w:val="24"/>
          <w:lang w:val="fr-FR"/>
        </w:rPr>
      </w:pPr>
    </w:p>
    <w:p w:rsidR="004C4330" w:rsidRPr="00711F81" w:rsidRDefault="004C4330" w:rsidP="008B67A4">
      <w:pPr>
        <w:spacing w:line="276" w:lineRule="auto"/>
        <w:rPr>
          <w:rFonts w:cstheme="minorHAnsi"/>
          <w:szCs w:val="24"/>
          <w:lang w:val="fr-FR"/>
        </w:rPr>
      </w:pPr>
    </w:p>
    <w:p w:rsidR="00101177" w:rsidRPr="000500BD" w:rsidRDefault="00101177" w:rsidP="000A47F9">
      <w:pPr>
        <w:spacing w:line="276" w:lineRule="auto"/>
        <w:ind w:right="3044"/>
        <w:rPr>
          <w:rFonts w:ascii="Arial" w:hAnsi="Arial" w:cs="Arial"/>
          <w:szCs w:val="24"/>
          <w:lang w:val="fr-FR"/>
        </w:rPr>
      </w:pPr>
      <w:r w:rsidRPr="000500BD">
        <w:rPr>
          <w:rFonts w:ascii="Arial" w:hAnsi="Arial" w:cs="Arial"/>
          <w:szCs w:val="24"/>
          <w:lang w:val="fr-FR"/>
        </w:rPr>
        <w:t>LA COMMISSION,</w:t>
      </w:r>
    </w:p>
    <w:p w:rsidR="00101177" w:rsidRPr="000500BD" w:rsidRDefault="00361B24" w:rsidP="000A47F9">
      <w:pPr>
        <w:spacing w:line="276" w:lineRule="auto"/>
        <w:ind w:right="360"/>
        <w:rPr>
          <w:rFonts w:ascii="Arial" w:hAnsi="Arial" w:cs="Arial"/>
          <w:szCs w:val="24"/>
          <w:lang w:val="fr-FR"/>
        </w:rPr>
      </w:pPr>
      <w:r w:rsidRPr="000500BD">
        <w:rPr>
          <w:rFonts w:ascii="Arial" w:hAnsi="Arial" w:cs="Arial"/>
          <w:szCs w:val="24"/>
          <w:lang w:val="fr-FR"/>
        </w:rPr>
        <w:t>Vu</w:t>
      </w:r>
      <w:r w:rsidR="00101177" w:rsidRPr="000500BD">
        <w:rPr>
          <w:rFonts w:ascii="Arial" w:hAnsi="Arial" w:cs="Arial"/>
          <w:spacing w:val="20"/>
          <w:szCs w:val="24"/>
          <w:lang w:val="fr-FR"/>
        </w:rPr>
        <w:t xml:space="preserve"> </w:t>
      </w:r>
      <w:r w:rsidR="00101177" w:rsidRPr="000500BD">
        <w:rPr>
          <w:rFonts w:ascii="Arial" w:hAnsi="Arial" w:cs="Arial"/>
          <w:szCs w:val="24"/>
          <w:lang w:val="fr-FR"/>
        </w:rPr>
        <w:t>le</w:t>
      </w:r>
      <w:r w:rsidR="00101177" w:rsidRPr="000500BD">
        <w:rPr>
          <w:rFonts w:ascii="Arial" w:hAnsi="Arial" w:cs="Arial"/>
          <w:spacing w:val="16"/>
          <w:szCs w:val="24"/>
          <w:lang w:val="fr-FR"/>
        </w:rPr>
        <w:t xml:space="preserve"> </w:t>
      </w:r>
      <w:r w:rsidR="00101177" w:rsidRPr="000500BD">
        <w:rPr>
          <w:rFonts w:ascii="Arial" w:hAnsi="Arial" w:cs="Arial"/>
          <w:szCs w:val="24"/>
          <w:lang w:val="fr-FR"/>
        </w:rPr>
        <w:t>traité</w:t>
      </w:r>
      <w:r w:rsidR="00101177" w:rsidRPr="000500BD">
        <w:rPr>
          <w:rFonts w:ascii="Arial" w:hAnsi="Arial" w:cs="Arial"/>
          <w:spacing w:val="19"/>
          <w:szCs w:val="24"/>
          <w:lang w:val="fr-FR"/>
        </w:rPr>
        <w:t xml:space="preserve"> </w:t>
      </w:r>
      <w:r w:rsidR="00101177" w:rsidRPr="000500BD">
        <w:rPr>
          <w:rFonts w:ascii="Arial" w:hAnsi="Arial" w:cs="Arial"/>
          <w:szCs w:val="24"/>
          <w:lang w:val="fr-FR"/>
        </w:rPr>
        <w:t>sur</w:t>
      </w:r>
      <w:r w:rsidR="00101177" w:rsidRPr="000500BD">
        <w:rPr>
          <w:rFonts w:ascii="Arial" w:hAnsi="Arial" w:cs="Arial"/>
          <w:spacing w:val="23"/>
          <w:szCs w:val="24"/>
          <w:lang w:val="fr-FR"/>
        </w:rPr>
        <w:t xml:space="preserve"> </w:t>
      </w:r>
      <w:r w:rsidR="00101177" w:rsidRPr="000500BD">
        <w:rPr>
          <w:rFonts w:ascii="Arial" w:hAnsi="Arial" w:cs="Arial"/>
          <w:szCs w:val="24"/>
          <w:lang w:val="fr-FR"/>
        </w:rPr>
        <w:t>le</w:t>
      </w:r>
      <w:r w:rsidR="00101177" w:rsidRPr="000500BD">
        <w:rPr>
          <w:rFonts w:ascii="Arial" w:hAnsi="Arial" w:cs="Arial"/>
          <w:spacing w:val="16"/>
          <w:szCs w:val="24"/>
          <w:lang w:val="fr-FR"/>
        </w:rPr>
        <w:t xml:space="preserve"> </w:t>
      </w:r>
      <w:r w:rsidR="00101177" w:rsidRPr="000500BD">
        <w:rPr>
          <w:rFonts w:ascii="Arial" w:hAnsi="Arial" w:cs="Arial"/>
          <w:szCs w:val="24"/>
          <w:lang w:val="fr-FR"/>
        </w:rPr>
        <w:t>fonctionnement</w:t>
      </w:r>
      <w:r w:rsidR="00101177" w:rsidRPr="000500BD">
        <w:rPr>
          <w:rFonts w:ascii="Arial" w:hAnsi="Arial" w:cs="Arial"/>
          <w:spacing w:val="32"/>
          <w:szCs w:val="24"/>
          <w:lang w:val="fr-FR"/>
        </w:rPr>
        <w:t xml:space="preserve"> </w:t>
      </w:r>
      <w:r w:rsidR="00101177" w:rsidRPr="000500BD">
        <w:rPr>
          <w:rFonts w:ascii="Arial" w:hAnsi="Arial" w:cs="Arial"/>
          <w:szCs w:val="24"/>
          <w:lang w:val="fr-FR"/>
        </w:rPr>
        <w:t>de</w:t>
      </w:r>
      <w:r w:rsidR="00101177" w:rsidRPr="000500BD">
        <w:rPr>
          <w:rFonts w:ascii="Arial" w:hAnsi="Arial" w:cs="Arial"/>
          <w:spacing w:val="21"/>
          <w:szCs w:val="24"/>
          <w:lang w:val="fr-FR"/>
        </w:rPr>
        <w:t xml:space="preserve"> </w:t>
      </w:r>
      <w:r w:rsidR="00101177" w:rsidRPr="000500BD">
        <w:rPr>
          <w:rFonts w:ascii="Arial" w:hAnsi="Arial" w:cs="Arial"/>
          <w:szCs w:val="24"/>
          <w:lang w:val="fr-FR"/>
        </w:rPr>
        <w:t>la CEMAC,</w:t>
      </w:r>
    </w:p>
    <w:p w:rsidR="00E13921" w:rsidRPr="000500BD" w:rsidRDefault="00E13921" w:rsidP="000A47F9">
      <w:pPr>
        <w:spacing w:line="276" w:lineRule="auto"/>
        <w:rPr>
          <w:rFonts w:ascii="Arial" w:hAnsi="Arial" w:cs="Arial"/>
          <w:lang w:val="fr-FR"/>
        </w:rPr>
      </w:pPr>
      <w:r w:rsidRPr="000500BD">
        <w:rPr>
          <w:rFonts w:ascii="Arial" w:hAnsi="Arial" w:cs="Arial"/>
          <w:lang w:val="fr-FR"/>
        </w:rPr>
        <w:t xml:space="preserve">Vu le règlement </w:t>
      </w:r>
      <w:r w:rsidRPr="000A47F9">
        <w:rPr>
          <w:rFonts w:ascii="Arial" w:hAnsi="Arial" w:cs="Arial"/>
          <w:highlight w:val="yellow"/>
          <w:lang w:val="fr-FR"/>
        </w:rPr>
        <w:t>N°29/19-UEAC-ASSA-AC-CM</w:t>
      </w:r>
      <w:r w:rsidRPr="000500BD">
        <w:rPr>
          <w:rFonts w:ascii="Arial" w:hAnsi="Arial" w:cs="Arial"/>
          <w:lang w:val="fr-FR"/>
        </w:rPr>
        <w:t xml:space="preserve"> du 18 décembre 2019 fixant les règles communes dans le domaine de l’aviation civile et réorganisant l’</w:t>
      </w:r>
      <w:r w:rsidR="00B911A7" w:rsidRPr="000500BD">
        <w:rPr>
          <w:rFonts w:ascii="Arial" w:hAnsi="Arial" w:cs="Arial"/>
          <w:lang w:val="fr-FR"/>
        </w:rPr>
        <w:t>Agence</w:t>
      </w:r>
      <w:r w:rsidRPr="000500BD">
        <w:rPr>
          <w:rFonts w:ascii="Arial" w:hAnsi="Arial" w:cs="Arial"/>
          <w:lang w:val="fr-FR"/>
        </w:rPr>
        <w:t xml:space="preserve"> pour la Supervision de la sécurité aérienne en Afrique Centrale (ASSA-AC), </w:t>
      </w:r>
    </w:p>
    <w:p w:rsidR="00101177" w:rsidRPr="000500BD" w:rsidRDefault="00361B24" w:rsidP="000A47F9">
      <w:pPr>
        <w:spacing w:line="276" w:lineRule="auto"/>
        <w:ind w:right="-10"/>
        <w:rPr>
          <w:rFonts w:ascii="Arial" w:hAnsi="Arial" w:cs="Arial"/>
          <w:szCs w:val="24"/>
          <w:lang w:val="fr-FR"/>
        </w:rPr>
      </w:pPr>
      <w:r w:rsidRPr="000500BD">
        <w:rPr>
          <w:rFonts w:ascii="Arial" w:hAnsi="Arial" w:cs="Arial"/>
          <w:szCs w:val="24"/>
          <w:lang w:val="fr-FR"/>
        </w:rPr>
        <w:t>Considérant</w:t>
      </w:r>
      <w:r w:rsidR="00101177" w:rsidRPr="000500BD">
        <w:rPr>
          <w:rFonts w:ascii="Arial" w:hAnsi="Arial" w:cs="Arial"/>
          <w:spacing w:val="10"/>
          <w:szCs w:val="24"/>
          <w:lang w:val="fr-FR"/>
        </w:rPr>
        <w:t xml:space="preserve"> </w:t>
      </w:r>
      <w:r w:rsidR="00101177" w:rsidRPr="000500BD">
        <w:rPr>
          <w:rFonts w:ascii="Arial" w:hAnsi="Arial" w:cs="Arial"/>
          <w:szCs w:val="24"/>
          <w:lang w:val="fr-FR"/>
        </w:rPr>
        <w:t>ce</w:t>
      </w:r>
      <w:r w:rsidR="00101177" w:rsidRPr="000500BD">
        <w:rPr>
          <w:rFonts w:ascii="Arial" w:hAnsi="Arial" w:cs="Arial"/>
          <w:spacing w:val="16"/>
          <w:szCs w:val="24"/>
          <w:lang w:val="fr-FR"/>
        </w:rPr>
        <w:t xml:space="preserve"> </w:t>
      </w:r>
      <w:r w:rsidR="00101177" w:rsidRPr="000500BD">
        <w:rPr>
          <w:rFonts w:ascii="Arial" w:hAnsi="Arial" w:cs="Arial"/>
          <w:szCs w:val="24"/>
          <w:lang w:val="fr-FR"/>
        </w:rPr>
        <w:t>qui</w:t>
      </w:r>
      <w:r w:rsidR="00101177" w:rsidRPr="000500BD">
        <w:rPr>
          <w:rFonts w:ascii="Arial" w:hAnsi="Arial" w:cs="Arial"/>
          <w:spacing w:val="20"/>
          <w:szCs w:val="24"/>
          <w:lang w:val="fr-FR"/>
        </w:rPr>
        <w:t xml:space="preserve"> </w:t>
      </w:r>
      <w:r w:rsidR="00C6101B" w:rsidRPr="000500BD">
        <w:rPr>
          <w:rFonts w:ascii="Arial" w:hAnsi="Arial" w:cs="Arial"/>
          <w:szCs w:val="24"/>
          <w:lang w:val="fr-FR"/>
        </w:rPr>
        <w:t>suit :</w:t>
      </w:r>
    </w:p>
    <w:p w:rsidR="00101177" w:rsidRPr="000500BD" w:rsidRDefault="00101177" w:rsidP="000A47F9">
      <w:pPr>
        <w:tabs>
          <w:tab w:val="left" w:pos="620"/>
        </w:tabs>
        <w:spacing w:line="276" w:lineRule="auto"/>
        <w:ind w:left="508" w:right="-33" w:hanging="508"/>
        <w:rPr>
          <w:rFonts w:ascii="Arial" w:hAnsi="Arial" w:cs="Arial"/>
          <w:szCs w:val="24"/>
          <w:lang w:val="fr-FR"/>
        </w:rPr>
      </w:pPr>
      <w:r w:rsidRPr="000500BD">
        <w:rPr>
          <w:rFonts w:ascii="Arial" w:hAnsi="Arial" w:cs="Arial"/>
          <w:szCs w:val="24"/>
          <w:lang w:val="fr-FR"/>
        </w:rPr>
        <w:t>(1)</w:t>
      </w:r>
      <w:r w:rsidRPr="000500BD">
        <w:rPr>
          <w:rFonts w:ascii="Arial" w:hAnsi="Arial" w:cs="Arial"/>
          <w:szCs w:val="24"/>
          <w:lang w:val="fr-FR"/>
        </w:rPr>
        <w:tab/>
        <w:t>Le</w:t>
      </w:r>
      <w:r w:rsidRPr="000500BD">
        <w:rPr>
          <w:rFonts w:ascii="Arial" w:hAnsi="Arial" w:cs="Arial"/>
          <w:spacing w:val="-7"/>
          <w:szCs w:val="24"/>
          <w:lang w:val="fr-FR"/>
        </w:rPr>
        <w:t xml:space="preserve"> </w:t>
      </w:r>
      <w:r w:rsidRPr="000500BD">
        <w:rPr>
          <w:rFonts w:ascii="Arial" w:hAnsi="Arial" w:cs="Arial"/>
          <w:szCs w:val="24"/>
          <w:lang w:val="fr-FR"/>
        </w:rPr>
        <w:t xml:space="preserve">règlement </w:t>
      </w:r>
      <w:r w:rsidR="00C6101B" w:rsidRPr="000A47F9">
        <w:rPr>
          <w:rFonts w:ascii="Arial" w:hAnsi="Arial" w:cs="Arial"/>
          <w:szCs w:val="24"/>
          <w:highlight w:val="yellow"/>
          <w:lang w:val="fr-FR"/>
        </w:rPr>
        <w:t>N°29/19-UEAC-ASSA-AC-CM</w:t>
      </w:r>
      <w:r w:rsidR="00C6101B" w:rsidRPr="000500BD">
        <w:rPr>
          <w:rFonts w:ascii="Arial" w:hAnsi="Arial" w:cs="Arial"/>
          <w:szCs w:val="24"/>
          <w:lang w:val="fr-FR"/>
        </w:rPr>
        <w:t xml:space="preserve"> </w:t>
      </w:r>
      <w:r w:rsidRPr="000500BD">
        <w:rPr>
          <w:rFonts w:ascii="Arial" w:hAnsi="Arial" w:cs="Arial"/>
          <w:szCs w:val="24"/>
          <w:lang w:val="fr-FR"/>
        </w:rPr>
        <w:t>vise</w:t>
      </w:r>
      <w:r w:rsidRPr="000500BD">
        <w:rPr>
          <w:rFonts w:ascii="Arial" w:hAnsi="Arial" w:cs="Arial"/>
          <w:spacing w:val="-5"/>
          <w:szCs w:val="24"/>
          <w:lang w:val="fr-FR"/>
        </w:rPr>
        <w:t xml:space="preserve"> </w:t>
      </w:r>
      <w:r w:rsidRPr="000500BD">
        <w:rPr>
          <w:rFonts w:ascii="Arial" w:hAnsi="Arial" w:cs="Arial"/>
          <w:szCs w:val="24"/>
          <w:lang w:val="fr-FR"/>
        </w:rPr>
        <w:t>à</w:t>
      </w:r>
      <w:r w:rsidRPr="000500BD">
        <w:rPr>
          <w:rFonts w:ascii="Arial" w:hAnsi="Arial" w:cs="Arial"/>
          <w:spacing w:val="20"/>
          <w:szCs w:val="24"/>
          <w:lang w:val="fr-FR"/>
        </w:rPr>
        <w:t xml:space="preserve"> </w:t>
      </w:r>
      <w:r w:rsidRPr="000500BD">
        <w:rPr>
          <w:rFonts w:ascii="Arial" w:hAnsi="Arial" w:cs="Arial"/>
          <w:szCs w:val="24"/>
          <w:lang w:val="fr-FR"/>
        </w:rPr>
        <w:t>établir</w:t>
      </w:r>
      <w:r w:rsidRPr="000500BD">
        <w:rPr>
          <w:rFonts w:ascii="Arial" w:hAnsi="Arial" w:cs="Arial"/>
          <w:spacing w:val="3"/>
          <w:szCs w:val="24"/>
          <w:lang w:val="fr-FR"/>
        </w:rPr>
        <w:t xml:space="preserve"> </w:t>
      </w:r>
      <w:r w:rsidRPr="000500BD">
        <w:rPr>
          <w:rFonts w:ascii="Arial" w:hAnsi="Arial" w:cs="Arial"/>
          <w:szCs w:val="24"/>
          <w:lang w:val="fr-FR"/>
        </w:rPr>
        <w:t>et</w:t>
      </w:r>
      <w:r w:rsidRPr="000500BD">
        <w:rPr>
          <w:rFonts w:ascii="Arial" w:hAnsi="Arial" w:cs="Arial"/>
          <w:spacing w:val="22"/>
          <w:szCs w:val="24"/>
          <w:lang w:val="fr-FR"/>
        </w:rPr>
        <w:t xml:space="preserve"> </w:t>
      </w:r>
      <w:r w:rsidRPr="000500BD">
        <w:rPr>
          <w:rFonts w:ascii="Arial" w:hAnsi="Arial" w:cs="Arial"/>
          <w:szCs w:val="24"/>
          <w:lang w:val="fr-FR"/>
        </w:rPr>
        <w:t>à</w:t>
      </w:r>
      <w:r w:rsidRPr="000500BD">
        <w:rPr>
          <w:rFonts w:ascii="Arial" w:hAnsi="Arial" w:cs="Arial"/>
          <w:spacing w:val="20"/>
          <w:szCs w:val="24"/>
          <w:lang w:val="fr-FR"/>
        </w:rPr>
        <w:t xml:space="preserve"> </w:t>
      </w:r>
      <w:r w:rsidRPr="000500BD">
        <w:rPr>
          <w:rFonts w:ascii="Arial" w:hAnsi="Arial" w:cs="Arial"/>
          <w:szCs w:val="24"/>
          <w:lang w:val="fr-FR"/>
        </w:rPr>
        <w:t>mai</w:t>
      </w:r>
      <w:r w:rsidRPr="000500BD">
        <w:rPr>
          <w:rFonts w:ascii="Arial" w:hAnsi="Arial" w:cs="Arial"/>
          <w:spacing w:val="1"/>
          <w:szCs w:val="24"/>
          <w:lang w:val="fr-FR"/>
        </w:rPr>
        <w:t>n</w:t>
      </w:r>
      <w:r w:rsidRPr="000500BD">
        <w:rPr>
          <w:rFonts w:ascii="Arial" w:hAnsi="Arial" w:cs="Arial"/>
          <w:szCs w:val="24"/>
          <w:lang w:val="fr-FR"/>
        </w:rPr>
        <w:t>tenir</w:t>
      </w:r>
      <w:r w:rsidRPr="000500BD">
        <w:rPr>
          <w:rFonts w:ascii="Arial" w:hAnsi="Arial" w:cs="Arial"/>
          <w:spacing w:val="18"/>
          <w:szCs w:val="24"/>
          <w:lang w:val="fr-FR"/>
        </w:rPr>
        <w:t xml:space="preserve"> </w:t>
      </w:r>
      <w:r w:rsidRPr="000500BD">
        <w:rPr>
          <w:rFonts w:ascii="Arial" w:hAnsi="Arial" w:cs="Arial"/>
          <w:szCs w:val="24"/>
          <w:lang w:val="fr-FR"/>
        </w:rPr>
        <w:t>un</w:t>
      </w:r>
      <w:r w:rsidRPr="000500BD">
        <w:rPr>
          <w:rFonts w:ascii="Arial" w:hAnsi="Arial" w:cs="Arial"/>
          <w:spacing w:val="29"/>
          <w:szCs w:val="24"/>
          <w:lang w:val="fr-FR"/>
        </w:rPr>
        <w:t xml:space="preserve"> </w:t>
      </w:r>
      <w:r w:rsidRPr="000500BD">
        <w:rPr>
          <w:rFonts w:ascii="Arial" w:hAnsi="Arial" w:cs="Arial"/>
          <w:szCs w:val="24"/>
          <w:lang w:val="fr-FR"/>
        </w:rPr>
        <w:t>niveau</w:t>
      </w:r>
      <w:r w:rsidRPr="000500BD">
        <w:rPr>
          <w:rFonts w:ascii="Arial" w:hAnsi="Arial" w:cs="Arial"/>
          <w:spacing w:val="1"/>
          <w:szCs w:val="24"/>
          <w:lang w:val="fr-FR"/>
        </w:rPr>
        <w:t xml:space="preserve"> </w:t>
      </w:r>
      <w:r w:rsidRPr="000500BD">
        <w:rPr>
          <w:rFonts w:ascii="Arial" w:hAnsi="Arial" w:cs="Arial"/>
          <w:szCs w:val="24"/>
          <w:lang w:val="fr-FR"/>
        </w:rPr>
        <w:t>uniforme</w:t>
      </w:r>
      <w:r w:rsidRPr="000500BD">
        <w:rPr>
          <w:rFonts w:ascii="Arial" w:hAnsi="Arial" w:cs="Arial"/>
          <w:spacing w:val="7"/>
          <w:szCs w:val="24"/>
          <w:lang w:val="fr-FR"/>
        </w:rPr>
        <w:t xml:space="preserve"> </w:t>
      </w:r>
      <w:r w:rsidRPr="000500BD">
        <w:rPr>
          <w:rFonts w:ascii="Arial" w:hAnsi="Arial" w:cs="Arial"/>
          <w:szCs w:val="24"/>
          <w:lang w:val="fr-FR"/>
        </w:rPr>
        <w:t>et</w:t>
      </w:r>
      <w:r w:rsidRPr="000500BD">
        <w:rPr>
          <w:rFonts w:ascii="Arial" w:hAnsi="Arial" w:cs="Arial"/>
          <w:spacing w:val="18"/>
          <w:szCs w:val="24"/>
          <w:lang w:val="fr-FR"/>
        </w:rPr>
        <w:t xml:space="preserve"> </w:t>
      </w:r>
      <w:r w:rsidRPr="000500BD">
        <w:rPr>
          <w:rFonts w:ascii="Arial" w:hAnsi="Arial" w:cs="Arial"/>
          <w:szCs w:val="24"/>
          <w:lang w:val="fr-FR"/>
        </w:rPr>
        <w:t>élevé</w:t>
      </w:r>
      <w:r w:rsidRPr="000500BD">
        <w:rPr>
          <w:rFonts w:ascii="Arial" w:hAnsi="Arial" w:cs="Arial"/>
          <w:spacing w:val="-15"/>
          <w:szCs w:val="24"/>
          <w:lang w:val="fr-FR"/>
        </w:rPr>
        <w:t xml:space="preserve"> </w:t>
      </w:r>
      <w:r w:rsidRPr="000500BD">
        <w:rPr>
          <w:rFonts w:ascii="Arial" w:hAnsi="Arial" w:cs="Arial"/>
          <w:szCs w:val="24"/>
          <w:lang w:val="fr-FR"/>
        </w:rPr>
        <w:t>de</w:t>
      </w:r>
      <w:r w:rsidRPr="000500BD">
        <w:rPr>
          <w:rFonts w:ascii="Arial" w:hAnsi="Arial" w:cs="Arial"/>
          <w:spacing w:val="16"/>
          <w:szCs w:val="24"/>
          <w:lang w:val="fr-FR"/>
        </w:rPr>
        <w:t xml:space="preserve"> </w:t>
      </w:r>
      <w:r w:rsidRPr="000500BD">
        <w:rPr>
          <w:rFonts w:ascii="Arial" w:hAnsi="Arial" w:cs="Arial"/>
          <w:szCs w:val="24"/>
          <w:lang w:val="fr-FR"/>
        </w:rPr>
        <w:t>sécurité</w:t>
      </w:r>
      <w:r w:rsidRPr="000500BD">
        <w:rPr>
          <w:rFonts w:ascii="Arial" w:hAnsi="Arial" w:cs="Arial"/>
          <w:spacing w:val="-5"/>
          <w:szCs w:val="24"/>
          <w:lang w:val="fr-FR"/>
        </w:rPr>
        <w:t xml:space="preserve"> </w:t>
      </w:r>
      <w:r w:rsidRPr="000500BD">
        <w:rPr>
          <w:rFonts w:ascii="Arial" w:hAnsi="Arial" w:cs="Arial"/>
          <w:szCs w:val="24"/>
          <w:lang w:val="fr-FR"/>
        </w:rPr>
        <w:t>dans</w:t>
      </w:r>
      <w:r w:rsidRPr="000500BD">
        <w:rPr>
          <w:rFonts w:ascii="Arial" w:hAnsi="Arial" w:cs="Arial"/>
          <w:spacing w:val="14"/>
          <w:szCs w:val="24"/>
          <w:lang w:val="fr-FR"/>
        </w:rPr>
        <w:t xml:space="preserve"> </w:t>
      </w:r>
      <w:r w:rsidRPr="000500BD">
        <w:rPr>
          <w:rFonts w:ascii="Arial" w:hAnsi="Arial" w:cs="Arial"/>
          <w:w w:val="86"/>
          <w:szCs w:val="24"/>
          <w:lang w:val="fr-FR"/>
        </w:rPr>
        <w:t>l’avi</w:t>
      </w:r>
      <w:r w:rsidRPr="000500BD">
        <w:rPr>
          <w:rFonts w:ascii="Arial" w:hAnsi="Arial" w:cs="Arial"/>
          <w:spacing w:val="2"/>
          <w:w w:val="86"/>
          <w:szCs w:val="24"/>
          <w:lang w:val="fr-FR"/>
        </w:rPr>
        <w:t>a</w:t>
      </w:r>
      <w:r w:rsidRPr="000500BD">
        <w:rPr>
          <w:rFonts w:ascii="Arial" w:hAnsi="Arial" w:cs="Arial"/>
          <w:szCs w:val="24"/>
          <w:lang w:val="fr-FR"/>
        </w:rPr>
        <w:t>tion</w:t>
      </w:r>
      <w:r w:rsidRPr="000500BD">
        <w:rPr>
          <w:rFonts w:ascii="Arial" w:hAnsi="Arial" w:cs="Arial"/>
          <w:spacing w:val="32"/>
          <w:szCs w:val="24"/>
          <w:lang w:val="fr-FR"/>
        </w:rPr>
        <w:t xml:space="preserve"> </w:t>
      </w:r>
      <w:r w:rsidRPr="000500BD">
        <w:rPr>
          <w:rFonts w:ascii="Arial" w:hAnsi="Arial" w:cs="Arial"/>
          <w:w w:val="90"/>
          <w:szCs w:val="24"/>
          <w:lang w:val="fr-FR"/>
        </w:rPr>
        <w:t>civile</w:t>
      </w:r>
      <w:r w:rsidRPr="000500BD">
        <w:rPr>
          <w:rFonts w:ascii="Arial" w:hAnsi="Arial" w:cs="Arial"/>
          <w:spacing w:val="29"/>
          <w:w w:val="90"/>
          <w:szCs w:val="24"/>
          <w:lang w:val="fr-FR"/>
        </w:rPr>
        <w:t xml:space="preserve"> </w:t>
      </w:r>
      <w:r w:rsidRPr="000500BD">
        <w:rPr>
          <w:rFonts w:ascii="Arial" w:hAnsi="Arial" w:cs="Arial"/>
          <w:szCs w:val="24"/>
          <w:lang w:val="fr-FR"/>
        </w:rPr>
        <w:t>en</w:t>
      </w:r>
      <w:r w:rsidRPr="000500BD">
        <w:rPr>
          <w:rFonts w:ascii="Arial" w:hAnsi="Arial" w:cs="Arial"/>
          <w:spacing w:val="28"/>
          <w:szCs w:val="24"/>
          <w:lang w:val="fr-FR"/>
        </w:rPr>
        <w:t xml:space="preserve"> </w:t>
      </w:r>
      <w:r w:rsidRPr="000500BD">
        <w:rPr>
          <w:rFonts w:ascii="Arial" w:hAnsi="Arial" w:cs="Arial"/>
          <w:szCs w:val="24"/>
          <w:lang w:val="fr-FR"/>
        </w:rPr>
        <w:t>Zone CEMAC.</w:t>
      </w:r>
    </w:p>
    <w:p w:rsidR="00101177" w:rsidRPr="000500BD" w:rsidRDefault="00101177" w:rsidP="000A47F9">
      <w:pPr>
        <w:tabs>
          <w:tab w:val="left" w:pos="620"/>
        </w:tabs>
        <w:spacing w:line="276" w:lineRule="auto"/>
        <w:ind w:left="508" w:right="-33" w:hanging="508"/>
        <w:rPr>
          <w:rFonts w:ascii="Arial" w:hAnsi="Arial" w:cs="Arial"/>
          <w:szCs w:val="24"/>
          <w:lang w:val="fr-FR"/>
        </w:rPr>
      </w:pPr>
      <w:r w:rsidRPr="000500BD">
        <w:rPr>
          <w:rFonts w:ascii="Arial" w:hAnsi="Arial" w:cs="Arial"/>
          <w:szCs w:val="24"/>
          <w:lang w:val="fr-FR"/>
        </w:rPr>
        <w:t>(2)</w:t>
      </w:r>
      <w:r w:rsidRPr="000500BD">
        <w:rPr>
          <w:rFonts w:ascii="Arial" w:hAnsi="Arial" w:cs="Arial"/>
          <w:szCs w:val="24"/>
          <w:lang w:val="fr-FR"/>
        </w:rPr>
        <w:tab/>
      </w:r>
      <w:r w:rsidR="004E30AE" w:rsidRPr="000500BD">
        <w:rPr>
          <w:rFonts w:ascii="Arial" w:hAnsi="Arial" w:cs="Arial"/>
          <w:szCs w:val="24"/>
          <w:lang w:val="fr-FR"/>
        </w:rPr>
        <w:t xml:space="preserve">La </w:t>
      </w:r>
      <w:r w:rsidR="004E30AE" w:rsidRPr="000500BD">
        <w:rPr>
          <w:rFonts w:ascii="Arial" w:hAnsi="Arial" w:cs="Arial"/>
          <w:spacing w:val="1"/>
          <w:szCs w:val="24"/>
          <w:lang w:val="fr-FR"/>
        </w:rPr>
        <w:t>mise</w:t>
      </w:r>
      <w:r w:rsidR="004E30AE" w:rsidRPr="000500BD">
        <w:rPr>
          <w:rFonts w:ascii="Arial" w:hAnsi="Arial" w:cs="Arial"/>
          <w:szCs w:val="24"/>
          <w:lang w:val="fr-FR"/>
        </w:rPr>
        <w:t xml:space="preserve"> </w:t>
      </w:r>
      <w:r w:rsidR="004E30AE" w:rsidRPr="000500BD">
        <w:rPr>
          <w:rFonts w:ascii="Arial" w:hAnsi="Arial" w:cs="Arial"/>
          <w:spacing w:val="17"/>
          <w:szCs w:val="24"/>
          <w:lang w:val="fr-FR"/>
        </w:rPr>
        <w:t>en</w:t>
      </w:r>
      <w:r w:rsidR="004E30AE" w:rsidRPr="000500BD">
        <w:rPr>
          <w:rFonts w:ascii="Arial" w:hAnsi="Arial" w:cs="Arial"/>
          <w:szCs w:val="24"/>
          <w:lang w:val="fr-FR"/>
        </w:rPr>
        <w:t xml:space="preserve"> </w:t>
      </w:r>
      <w:r w:rsidR="004E30AE" w:rsidRPr="000500BD">
        <w:rPr>
          <w:rFonts w:ascii="Arial" w:hAnsi="Arial" w:cs="Arial"/>
          <w:spacing w:val="30"/>
          <w:szCs w:val="24"/>
          <w:lang w:val="fr-FR"/>
        </w:rPr>
        <w:t>œuvre</w:t>
      </w:r>
      <w:r w:rsidR="004E30AE" w:rsidRPr="000500BD">
        <w:rPr>
          <w:rFonts w:ascii="Arial" w:hAnsi="Arial" w:cs="Arial"/>
          <w:szCs w:val="24"/>
          <w:lang w:val="fr-FR"/>
        </w:rPr>
        <w:t xml:space="preserve"> </w:t>
      </w:r>
      <w:r w:rsidR="004E30AE" w:rsidRPr="000500BD">
        <w:rPr>
          <w:rFonts w:ascii="Arial" w:hAnsi="Arial" w:cs="Arial"/>
          <w:spacing w:val="22"/>
          <w:szCs w:val="24"/>
          <w:lang w:val="fr-FR"/>
        </w:rPr>
        <w:t>du</w:t>
      </w:r>
      <w:r w:rsidR="004E30AE" w:rsidRPr="000500BD">
        <w:rPr>
          <w:rFonts w:ascii="Arial" w:hAnsi="Arial" w:cs="Arial"/>
          <w:szCs w:val="24"/>
          <w:lang w:val="fr-FR"/>
        </w:rPr>
        <w:t xml:space="preserve"> </w:t>
      </w:r>
      <w:r w:rsidR="004E30AE" w:rsidRPr="000500BD">
        <w:rPr>
          <w:rFonts w:ascii="Arial" w:hAnsi="Arial" w:cs="Arial"/>
          <w:spacing w:val="32"/>
          <w:szCs w:val="24"/>
          <w:lang w:val="fr-FR"/>
        </w:rPr>
        <w:t>règlement</w:t>
      </w:r>
      <w:r w:rsidR="004E30AE" w:rsidRPr="000500BD">
        <w:rPr>
          <w:rFonts w:ascii="Arial" w:hAnsi="Arial" w:cs="Arial"/>
          <w:szCs w:val="24"/>
          <w:lang w:val="fr-FR"/>
        </w:rPr>
        <w:t xml:space="preserve"> </w:t>
      </w:r>
      <w:r w:rsidR="004E30AE" w:rsidRPr="000500BD">
        <w:rPr>
          <w:rFonts w:ascii="Arial" w:hAnsi="Arial" w:cs="Arial"/>
          <w:spacing w:val="8"/>
          <w:szCs w:val="24"/>
          <w:lang w:val="fr-FR"/>
        </w:rPr>
        <w:t>N</w:t>
      </w:r>
      <w:r w:rsidR="00C6101B" w:rsidRPr="000A47F9">
        <w:rPr>
          <w:rFonts w:ascii="Arial" w:hAnsi="Arial" w:cs="Arial"/>
          <w:szCs w:val="24"/>
          <w:highlight w:val="yellow"/>
          <w:lang w:val="fr-FR"/>
        </w:rPr>
        <w:t>°29/19-UEAC-ASSA-AC-CM</w:t>
      </w:r>
      <w:r w:rsidR="00C6101B" w:rsidRPr="000500BD">
        <w:rPr>
          <w:rFonts w:ascii="Arial" w:hAnsi="Arial" w:cs="Arial"/>
          <w:szCs w:val="24"/>
          <w:lang w:val="fr-FR"/>
        </w:rPr>
        <w:t xml:space="preserve"> </w:t>
      </w:r>
      <w:r w:rsidRPr="000500BD">
        <w:rPr>
          <w:rFonts w:ascii="Arial" w:hAnsi="Arial" w:cs="Arial"/>
          <w:szCs w:val="24"/>
          <w:lang w:val="fr-FR"/>
        </w:rPr>
        <w:t>implique</w:t>
      </w:r>
      <w:r w:rsidRPr="000500BD">
        <w:rPr>
          <w:rFonts w:ascii="Arial" w:hAnsi="Arial" w:cs="Arial"/>
          <w:spacing w:val="-11"/>
          <w:szCs w:val="24"/>
          <w:lang w:val="fr-FR"/>
        </w:rPr>
        <w:t xml:space="preserve"> </w:t>
      </w:r>
      <w:r w:rsidRPr="000500BD">
        <w:rPr>
          <w:rFonts w:ascii="Arial" w:hAnsi="Arial" w:cs="Arial"/>
          <w:szCs w:val="24"/>
          <w:lang w:val="fr-FR"/>
        </w:rPr>
        <w:t>la</w:t>
      </w:r>
      <w:r w:rsidRPr="000500BD">
        <w:rPr>
          <w:rFonts w:ascii="Arial" w:hAnsi="Arial" w:cs="Arial"/>
          <w:spacing w:val="1"/>
          <w:szCs w:val="24"/>
          <w:lang w:val="fr-FR"/>
        </w:rPr>
        <w:t xml:space="preserve"> </w:t>
      </w:r>
      <w:r w:rsidRPr="000500BD">
        <w:rPr>
          <w:rFonts w:ascii="Arial" w:hAnsi="Arial" w:cs="Arial"/>
          <w:szCs w:val="24"/>
          <w:lang w:val="fr-FR"/>
        </w:rPr>
        <w:t>mise</w:t>
      </w:r>
      <w:r w:rsidRPr="000500BD">
        <w:rPr>
          <w:rFonts w:ascii="Arial" w:hAnsi="Arial" w:cs="Arial"/>
          <w:spacing w:val="-3"/>
          <w:szCs w:val="24"/>
          <w:lang w:val="fr-FR"/>
        </w:rPr>
        <w:t xml:space="preserve"> </w:t>
      </w:r>
      <w:r w:rsidRPr="000500BD">
        <w:rPr>
          <w:rFonts w:ascii="Arial" w:hAnsi="Arial" w:cs="Arial"/>
          <w:szCs w:val="24"/>
          <w:lang w:val="fr-FR"/>
        </w:rPr>
        <w:t>en</w:t>
      </w:r>
      <w:r w:rsidRPr="000500BD">
        <w:rPr>
          <w:rFonts w:ascii="Arial" w:hAnsi="Arial" w:cs="Arial"/>
          <w:spacing w:val="11"/>
          <w:szCs w:val="24"/>
          <w:lang w:val="fr-FR"/>
        </w:rPr>
        <w:t xml:space="preserve"> </w:t>
      </w:r>
      <w:r w:rsidRPr="000500BD">
        <w:rPr>
          <w:rFonts w:ascii="Arial" w:hAnsi="Arial" w:cs="Arial"/>
          <w:szCs w:val="24"/>
          <w:lang w:val="fr-FR"/>
        </w:rPr>
        <w:t>place</w:t>
      </w:r>
      <w:r w:rsidRPr="000500BD">
        <w:rPr>
          <w:rFonts w:ascii="Arial" w:hAnsi="Arial" w:cs="Arial"/>
          <w:spacing w:val="-10"/>
          <w:szCs w:val="24"/>
          <w:lang w:val="fr-FR"/>
        </w:rPr>
        <w:t xml:space="preserve"> </w:t>
      </w:r>
      <w:r w:rsidRPr="000500BD">
        <w:rPr>
          <w:rFonts w:ascii="Arial" w:hAnsi="Arial" w:cs="Arial"/>
          <w:szCs w:val="24"/>
          <w:lang w:val="fr-FR"/>
        </w:rPr>
        <w:t>de</w:t>
      </w:r>
      <w:r w:rsidRPr="000500BD">
        <w:rPr>
          <w:rFonts w:ascii="Arial" w:hAnsi="Arial" w:cs="Arial"/>
          <w:spacing w:val="5"/>
          <w:szCs w:val="24"/>
          <w:lang w:val="fr-FR"/>
        </w:rPr>
        <w:t xml:space="preserve"> </w:t>
      </w:r>
      <w:r w:rsidRPr="000500BD">
        <w:rPr>
          <w:rFonts w:ascii="Arial" w:hAnsi="Arial" w:cs="Arial"/>
          <w:szCs w:val="24"/>
          <w:lang w:val="fr-FR"/>
        </w:rPr>
        <w:t>modalités</w:t>
      </w:r>
      <w:r w:rsidRPr="000500BD">
        <w:rPr>
          <w:rFonts w:ascii="Arial" w:hAnsi="Arial" w:cs="Arial"/>
          <w:spacing w:val="-11"/>
          <w:szCs w:val="24"/>
          <w:lang w:val="fr-FR"/>
        </w:rPr>
        <w:t xml:space="preserve"> </w:t>
      </w:r>
      <w:r w:rsidRPr="000500BD">
        <w:rPr>
          <w:rFonts w:ascii="Arial" w:hAnsi="Arial" w:cs="Arial"/>
          <w:w w:val="94"/>
          <w:szCs w:val="24"/>
          <w:lang w:val="fr-FR"/>
        </w:rPr>
        <w:t>d’exécution</w:t>
      </w:r>
      <w:r w:rsidRPr="000500BD">
        <w:rPr>
          <w:rFonts w:ascii="Arial" w:hAnsi="Arial" w:cs="Arial"/>
          <w:spacing w:val="13"/>
          <w:w w:val="94"/>
          <w:szCs w:val="24"/>
          <w:lang w:val="fr-FR"/>
        </w:rPr>
        <w:t xml:space="preserve"> </w:t>
      </w:r>
      <w:r w:rsidRPr="000500BD">
        <w:rPr>
          <w:rFonts w:ascii="Arial" w:hAnsi="Arial" w:cs="Arial"/>
          <w:szCs w:val="24"/>
          <w:lang w:val="fr-FR"/>
        </w:rPr>
        <w:t>détai</w:t>
      </w:r>
      <w:r w:rsidRPr="000500BD">
        <w:rPr>
          <w:rFonts w:ascii="Arial" w:hAnsi="Arial" w:cs="Arial"/>
          <w:spacing w:val="1"/>
          <w:szCs w:val="24"/>
          <w:lang w:val="fr-FR"/>
        </w:rPr>
        <w:t>l</w:t>
      </w:r>
      <w:r w:rsidRPr="000500BD">
        <w:rPr>
          <w:rFonts w:ascii="Arial" w:hAnsi="Arial" w:cs="Arial"/>
          <w:szCs w:val="24"/>
          <w:lang w:val="fr-FR"/>
        </w:rPr>
        <w:t>lées,</w:t>
      </w:r>
      <w:r w:rsidRPr="000500BD">
        <w:rPr>
          <w:rFonts w:ascii="Arial" w:hAnsi="Arial" w:cs="Arial"/>
          <w:spacing w:val="-16"/>
          <w:szCs w:val="24"/>
          <w:lang w:val="fr-FR"/>
        </w:rPr>
        <w:t xml:space="preserve"> </w:t>
      </w:r>
      <w:r w:rsidRPr="000500BD">
        <w:rPr>
          <w:rFonts w:ascii="Arial" w:hAnsi="Arial" w:cs="Arial"/>
          <w:szCs w:val="24"/>
          <w:lang w:val="fr-FR"/>
        </w:rPr>
        <w:t>notamment</w:t>
      </w:r>
      <w:r w:rsidRPr="000500BD">
        <w:rPr>
          <w:rFonts w:ascii="Arial" w:hAnsi="Arial" w:cs="Arial"/>
          <w:spacing w:val="28"/>
          <w:szCs w:val="24"/>
          <w:lang w:val="fr-FR"/>
        </w:rPr>
        <w:t xml:space="preserve"> </w:t>
      </w:r>
      <w:r w:rsidRPr="000500BD">
        <w:rPr>
          <w:rFonts w:ascii="Arial" w:hAnsi="Arial" w:cs="Arial"/>
          <w:szCs w:val="24"/>
          <w:lang w:val="fr-FR"/>
        </w:rPr>
        <w:t>en</w:t>
      </w:r>
      <w:r w:rsidRPr="000500BD">
        <w:rPr>
          <w:rFonts w:ascii="Arial" w:hAnsi="Arial" w:cs="Arial"/>
          <w:spacing w:val="14"/>
          <w:szCs w:val="24"/>
          <w:lang w:val="fr-FR"/>
        </w:rPr>
        <w:t xml:space="preserve"> </w:t>
      </w:r>
      <w:r w:rsidRPr="000500BD">
        <w:rPr>
          <w:rFonts w:ascii="Arial" w:hAnsi="Arial" w:cs="Arial"/>
          <w:szCs w:val="24"/>
          <w:lang w:val="fr-FR"/>
        </w:rPr>
        <w:t>ce</w:t>
      </w:r>
      <w:r w:rsidRPr="000500BD">
        <w:rPr>
          <w:rFonts w:ascii="Arial" w:hAnsi="Arial" w:cs="Arial"/>
          <w:spacing w:val="3"/>
          <w:szCs w:val="24"/>
          <w:lang w:val="fr-FR"/>
        </w:rPr>
        <w:t xml:space="preserve"> </w:t>
      </w:r>
      <w:r w:rsidRPr="000500BD">
        <w:rPr>
          <w:rFonts w:ascii="Arial" w:hAnsi="Arial" w:cs="Arial"/>
          <w:szCs w:val="24"/>
          <w:lang w:val="fr-FR"/>
        </w:rPr>
        <w:t>qui</w:t>
      </w:r>
      <w:r w:rsidRPr="000500BD">
        <w:rPr>
          <w:rFonts w:ascii="Arial" w:hAnsi="Arial" w:cs="Arial"/>
          <w:spacing w:val="8"/>
          <w:szCs w:val="24"/>
          <w:lang w:val="fr-FR"/>
        </w:rPr>
        <w:t xml:space="preserve"> </w:t>
      </w:r>
      <w:r w:rsidRPr="000500BD">
        <w:rPr>
          <w:rFonts w:ascii="Arial" w:hAnsi="Arial" w:cs="Arial"/>
          <w:szCs w:val="24"/>
          <w:lang w:val="fr-FR"/>
        </w:rPr>
        <w:t>concerne</w:t>
      </w:r>
      <w:r w:rsidRPr="000500BD">
        <w:rPr>
          <w:rFonts w:ascii="Arial" w:hAnsi="Arial" w:cs="Arial"/>
          <w:spacing w:val="1"/>
          <w:szCs w:val="24"/>
          <w:lang w:val="fr-FR"/>
        </w:rPr>
        <w:t xml:space="preserve"> </w:t>
      </w:r>
      <w:r w:rsidRPr="000500BD">
        <w:rPr>
          <w:rFonts w:ascii="Arial" w:hAnsi="Arial" w:cs="Arial"/>
          <w:szCs w:val="24"/>
          <w:lang w:val="fr-FR"/>
        </w:rPr>
        <w:t>les</w:t>
      </w:r>
      <w:r w:rsidRPr="000500BD">
        <w:rPr>
          <w:rFonts w:ascii="Arial" w:hAnsi="Arial" w:cs="Arial"/>
          <w:spacing w:val="-3"/>
          <w:szCs w:val="24"/>
          <w:lang w:val="fr-FR"/>
        </w:rPr>
        <w:t xml:space="preserve"> </w:t>
      </w:r>
      <w:r w:rsidRPr="000500BD">
        <w:rPr>
          <w:rFonts w:ascii="Arial" w:hAnsi="Arial" w:cs="Arial"/>
          <w:szCs w:val="24"/>
          <w:lang w:val="fr-FR"/>
        </w:rPr>
        <w:t>règles</w:t>
      </w:r>
      <w:r w:rsidRPr="000500BD">
        <w:rPr>
          <w:rFonts w:ascii="Arial" w:hAnsi="Arial" w:cs="Arial"/>
          <w:spacing w:val="-18"/>
          <w:szCs w:val="24"/>
          <w:lang w:val="fr-FR"/>
        </w:rPr>
        <w:t xml:space="preserve"> </w:t>
      </w:r>
      <w:r w:rsidRPr="000500BD">
        <w:rPr>
          <w:rFonts w:ascii="Arial" w:hAnsi="Arial" w:cs="Arial"/>
          <w:szCs w:val="24"/>
          <w:lang w:val="fr-FR"/>
        </w:rPr>
        <w:t>de</w:t>
      </w:r>
      <w:r w:rsidRPr="000500BD">
        <w:rPr>
          <w:rFonts w:ascii="Arial" w:hAnsi="Arial" w:cs="Arial"/>
          <w:spacing w:val="10"/>
          <w:szCs w:val="24"/>
          <w:lang w:val="fr-FR"/>
        </w:rPr>
        <w:t xml:space="preserve"> </w:t>
      </w:r>
      <w:r w:rsidRPr="000500BD">
        <w:rPr>
          <w:rFonts w:ascii="Arial" w:hAnsi="Arial" w:cs="Arial"/>
          <w:szCs w:val="24"/>
          <w:lang w:val="fr-FR"/>
        </w:rPr>
        <w:t>sécurité applicables</w:t>
      </w:r>
      <w:r w:rsidRPr="000500BD">
        <w:rPr>
          <w:rFonts w:ascii="Arial" w:hAnsi="Arial" w:cs="Arial"/>
          <w:spacing w:val="22"/>
          <w:szCs w:val="24"/>
          <w:lang w:val="fr-FR"/>
        </w:rPr>
        <w:t xml:space="preserve"> </w:t>
      </w:r>
      <w:r w:rsidR="004E30AE" w:rsidRPr="000500BD">
        <w:rPr>
          <w:rFonts w:ascii="Arial" w:hAnsi="Arial" w:cs="Arial"/>
          <w:szCs w:val="24"/>
          <w:lang w:val="fr-FR"/>
        </w:rPr>
        <w:t xml:space="preserve">aux </w:t>
      </w:r>
      <w:r w:rsidR="004E30AE" w:rsidRPr="000500BD">
        <w:rPr>
          <w:rFonts w:ascii="Arial" w:hAnsi="Arial" w:cs="Arial"/>
          <w:spacing w:val="10"/>
          <w:szCs w:val="24"/>
          <w:lang w:val="fr-FR"/>
        </w:rPr>
        <w:t>aérodromes</w:t>
      </w:r>
      <w:r w:rsidR="004E30AE" w:rsidRPr="000500BD">
        <w:rPr>
          <w:rFonts w:ascii="Arial" w:hAnsi="Arial" w:cs="Arial"/>
          <w:szCs w:val="24"/>
          <w:lang w:val="fr-FR"/>
        </w:rPr>
        <w:t xml:space="preserve">, en </w:t>
      </w:r>
      <w:r w:rsidR="004E30AE" w:rsidRPr="000500BD">
        <w:rPr>
          <w:rFonts w:ascii="Arial" w:hAnsi="Arial" w:cs="Arial"/>
          <w:spacing w:val="20"/>
          <w:szCs w:val="24"/>
          <w:lang w:val="fr-FR"/>
        </w:rPr>
        <w:t>vue</w:t>
      </w:r>
      <w:r w:rsidR="004E30AE" w:rsidRPr="000500BD">
        <w:rPr>
          <w:rFonts w:ascii="Arial" w:hAnsi="Arial" w:cs="Arial"/>
          <w:szCs w:val="24"/>
          <w:lang w:val="fr-FR"/>
        </w:rPr>
        <w:t xml:space="preserve"> </w:t>
      </w:r>
      <w:r w:rsidR="004E30AE" w:rsidRPr="000500BD">
        <w:rPr>
          <w:rFonts w:ascii="Arial" w:hAnsi="Arial" w:cs="Arial"/>
          <w:spacing w:val="6"/>
          <w:szCs w:val="24"/>
          <w:lang w:val="fr-FR"/>
        </w:rPr>
        <w:t>de</w:t>
      </w:r>
      <w:r w:rsidR="004E30AE" w:rsidRPr="000500BD">
        <w:rPr>
          <w:rFonts w:ascii="Arial" w:hAnsi="Arial" w:cs="Arial"/>
          <w:szCs w:val="24"/>
          <w:lang w:val="fr-FR"/>
        </w:rPr>
        <w:t xml:space="preserve"> </w:t>
      </w:r>
      <w:r w:rsidR="004E30AE" w:rsidRPr="000500BD">
        <w:rPr>
          <w:rFonts w:ascii="Arial" w:hAnsi="Arial" w:cs="Arial"/>
          <w:spacing w:val="13"/>
          <w:szCs w:val="24"/>
          <w:lang w:val="fr-FR"/>
        </w:rPr>
        <w:t>maintenir</w:t>
      </w:r>
      <w:r w:rsidR="004E30AE" w:rsidRPr="000500BD">
        <w:rPr>
          <w:rFonts w:ascii="Arial" w:hAnsi="Arial" w:cs="Arial"/>
          <w:szCs w:val="24"/>
          <w:lang w:val="fr-FR"/>
        </w:rPr>
        <w:t xml:space="preserve"> </w:t>
      </w:r>
      <w:r w:rsidR="004E30AE" w:rsidRPr="000500BD">
        <w:rPr>
          <w:rFonts w:ascii="Arial" w:hAnsi="Arial" w:cs="Arial"/>
          <w:spacing w:val="13"/>
          <w:szCs w:val="24"/>
          <w:lang w:val="fr-FR"/>
        </w:rPr>
        <w:t>un</w:t>
      </w:r>
      <w:r w:rsidRPr="000500BD">
        <w:rPr>
          <w:rFonts w:ascii="Arial" w:hAnsi="Arial" w:cs="Arial"/>
          <w:w w:val="103"/>
          <w:szCs w:val="24"/>
          <w:lang w:val="fr-FR"/>
        </w:rPr>
        <w:t xml:space="preserve"> </w:t>
      </w:r>
      <w:r w:rsidRPr="000500BD">
        <w:rPr>
          <w:rFonts w:ascii="Arial" w:hAnsi="Arial" w:cs="Arial"/>
          <w:szCs w:val="24"/>
          <w:lang w:val="fr-FR"/>
        </w:rPr>
        <w:t>niveau</w:t>
      </w:r>
      <w:r w:rsidRPr="000500BD">
        <w:rPr>
          <w:rFonts w:ascii="Arial" w:hAnsi="Arial" w:cs="Arial"/>
          <w:spacing w:val="19"/>
          <w:szCs w:val="24"/>
          <w:lang w:val="fr-FR"/>
        </w:rPr>
        <w:t xml:space="preserve"> </w:t>
      </w:r>
      <w:r w:rsidRPr="000500BD">
        <w:rPr>
          <w:rFonts w:ascii="Arial" w:hAnsi="Arial" w:cs="Arial"/>
          <w:szCs w:val="24"/>
          <w:lang w:val="fr-FR"/>
        </w:rPr>
        <w:t>élevé</w:t>
      </w:r>
      <w:r w:rsidRPr="000500BD">
        <w:rPr>
          <w:rFonts w:ascii="Arial" w:hAnsi="Arial" w:cs="Arial"/>
          <w:spacing w:val="4"/>
          <w:szCs w:val="24"/>
          <w:lang w:val="fr-FR"/>
        </w:rPr>
        <w:t xml:space="preserve"> </w:t>
      </w:r>
      <w:r w:rsidRPr="000500BD">
        <w:rPr>
          <w:rFonts w:ascii="Arial" w:hAnsi="Arial" w:cs="Arial"/>
          <w:szCs w:val="24"/>
          <w:lang w:val="fr-FR"/>
        </w:rPr>
        <w:t>et</w:t>
      </w:r>
      <w:r w:rsidRPr="000500BD">
        <w:rPr>
          <w:rFonts w:ascii="Arial" w:hAnsi="Arial" w:cs="Arial"/>
          <w:spacing w:val="40"/>
          <w:szCs w:val="24"/>
          <w:lang w:val="fr-FR"/>
        </w:rPr>
        <w:t xml:space="preserve"> </w:t>
      </w:r>
      <w:r w:rsidRPr="000500BD">
        <w:rPr>
          <w:rFonts w:ascii="Arial" w:hAnsi="Arial" w:cs="Arial"/>
          <w:szCs w:val="24"/>
          <w:lang w:val="fr-FR"/>
        </w:rPr>
        <w:t>uniforme</w:t>
      </w:r>
      <w:r w:rsidRPr="000500BD">
        <w:rPr>
          <w:rFonts w:ascii="Arial" w:hAnsi="Arial" w:cs="Arial"/>
          <w:spacing w:val="28"/>
          <w:szCs w:val="24"/>
          <w:lang w:val="fr-FR"/>
        </w:rPr>
        <w:t xml:space="preserve"> </w:t>
      </w:r>
      <w:r w:rsidRPr="000500BD">
        <w:rPr>
          <w:rFonts w:ascii="Arial" w:hAnsi="Arial" w:cs="Arial"/>
          <w:szCs w:val="24"/>
          <w:lang w:val="fr-FR"/>
        </w:rPr>
        <w:t>de</w:t>
      </w:r>
      <w:r w:rsidRPr="000500BD">
        <w:rPr>
          <w:rFonts w:ascii="Arial" w:hAnsi="Arial" w:cs="Arial"/>
          <w:spacing w:val="35"/>
          <w:szCs w:val="24"/>
          <w:lang w:val="fr-FR"/>
        </w:rPr>
        <w:t xml:space="preserve"> </w:t>
      </w:r>
      <w:r w:rsidRPr="000500BD">
        <w:rPr>
          <w:rFonts w:ascii="Arial" w:hAnsi="Arial" w:cs="Arial"/>
          <w:szCs w:val="24"/>
          <w:lang w:val="fr-FR"/>
        </w:rPr>
        <w:t>sécurité</w:t>
      </w:r>
      <w:r w:rsidRPr="000500BD">
        <w:rPr>
          <w:rFonts w:ascii="Arial" w:hAnsi="Arial" w:cs="Arial"/>
          <w:spacing w:val="15"/>
          <w:szCs w:val="24"/>
          <w:lang w:val="fr-FR"/>
        </w:rPr>
        <w:t xml:space="preserve"> </w:t>
      </w:r>
      <w:r w:rsidRPr="000500BD">
        <w:rPr>
          <w:rFonts w:ascii="Arial" w:hAnsi="Arial" w:cs="Arial"/>
          <w:szCs w:val="24"/>
          <w:lang w:val="fr-FR"/>
        </w:rPr>
        <w:t>de</w:t>
      </w:r>
      <w:r w:rsidRPr="000500BD">
        <w:rPr>
          <w:rFonts w:ascii="Arial" w:hAnsi="Arial" w:cs="Arial"/>
          <w:spacing w:val="35"/>
          <w:szCs w:val="24"/>
          <w:lang w:val="fr-FR"/>
        </w:rPr>
        <w:t xml:space="preserve"> </w:t>
      </w:r>
      <w:r w:rsidRPr="000500BD">
        <w:rPr>
          <w:rFonts w:ascii="Arial" w:hAnsi="Arial" w:cs="Arial"/>
          <w:szCs w:val="24"/>
          <w:lang w:val="fr-FR"/>
        </w:rPr>
        <w:t>l’aviation</w:t>
      </w:r>
      <w:r w:rsidRPr="000500BD">
        <w:rPr>
          <w:rFonts w:ascii="Arial" w:hAnsi="Arial" w:cs="Arial"/>
          <w:spacing w:val="-18"/>
          <w:szCs w:val="24"/>
          <w:lang w:val="fr-FR"/>
        </w:rPr>
        <w:t xml:space="preserve"> </w:t>
      </w:r>
      <w:r w:rsidRPr="000500BD">
        <w:rPr>
          <w:rFonts w:ascii="Arial" w:hAnsi="Arial" w:cs="Arial"/>
          <w:szCs w:val="24"/>
          <w:lang w:val="fr-FR"/>
        </w:rPr>
        <w:t>civile dans la Sous-Région tout en visant l’objectif d’amélioration générale de la sécurité des</w:t>
      </w:r>
      <w:r w:rsidRPr="000500BD">
        <w:rPr>
          <w:rFonts w:ascii="Arial" w:hAnsi="Arial" w:cs="Arial"/>
          <w:spacing w:val="16"/>
          <w:szCs w:val="24"/>
          <w:lang w:val="fr-FR"/>
        </w:rPr>
        <w:t xml:space="preserve"> </w:t>
      </w:r>
      <w:r w:rsidRPr="000500BD">
        <w:rPr>
          <w:rFonts w:ascii="Arial" w:hAnsi="Arial" w:cs="Arial"/>
          <w:szCs w:val="24"/>
          <w:lang w:val="fr-FR"/>
        </w:rPr>
        <w:t>aérodromes.</w:t>
      </w:r>
    </w:p>
    <w:p w:rsidR="00101177" w:rsidRPr="000500BD" w:rsidRDefault="00F52CCF" w:rsidP="000A47F9">
      <w:pPr>
        <w:spacing w:line="276" w:lineRule="auto"/>
        <w:ind w:left="451" w:hanging="567"/>
        <w:rPr>
          <w:rFonts w:ascii="Arial" w:hAnsi="Arial" w:cs="Arial"/>
          <w:w w:val="104"/>
          <w:lang w:val="fr-FR"/>
        </w:rPr>
      </w:pPr>
      <w:r w:rsidRPr="000500BD">
        <w:rPr>
          <w:rFonts w:ascii="Arial" w:hAnsi="Arial" w:cs="Arial"/>
          <w:lang w:val="fr-FR"/>
        </w:rPr>
        <w:t xml:space="preserve"> </w:t>
      </w:r>
      <w:r>
        <w:rPr>
          <w:rFonts w:ascii="Arial" w:hAnsi="Arial" w:cs="Arial"/>
          <w:lang w:val="fr-FR"/>
        </w:rPr>
        <w:t>(3</w:t>
      </w:r>
      <w:r w:rsidR="00101177" w:rsidRPr="000500BD">
        <w:rPr>
          <w:rFonts w:ascii="Arial" w:hAnsi="Arial" w:cs="Arial"/>
          <w:lang w:val="fr-FR"/>
        </w:rPr>
        <w:t>)</w:t>
      </w:r>
      <w:r w:rsidR="00101177" w:rsidRPr="000500BD">
        <w:rPr>
          <w:rFonts w:ascii="Arial" w:hAnsi="Arial" w:cs="Arial"/>
          <w:lang w:val="fr-FR"/>
        </w:rPr>
        <w:tab/>
        <w:t>Afin d’assurer une transition  progressive et un niveau élevé de sécurité de l’aviation civile au sein de la Sous-Région, les modalités d’exécution rendent compte de l’état actuel de la technique et des bonnes pratiques dans le domaine des aérodromes ; tiennent compte des normes et pratiques recommandées de l’Organisation de l’Aviation Civile Internationale (ci-après dénommée  «OACI»),</w:t>
      </w:r>
      <w:r w:rsidR="009F68F5" w:rsidRPr="000500BD">
        <w:rPr>
          <w:rFonts w:ascii="Arial" w:hAnsi="Arial" w:cs="Arial"/>
          <w:lang w:val="fr-FR"/>
        </w:rPr>
        <w:t xml:space="preserve"> </w:t>
      </w:r>
      <w:r w:rsidR="00101177" w:rsidRPr="000500BD">
        <w:rPr>
          <w:rFonts w:ascii="Arial" w:hAnsi="Arial" w:cs="Arial"/>
          <w:lang w:val="fr-FR"/>
        </w:rPr>
        <w:t xml:space="preserve">et </w:t>
      </w:r>
      <w:r w:rsidR="00101177" w:rsidRPr="000500BD">
        <w:rPr>
          <w:rFonts w:ascii="Arial" w:hAnsi="Arial" w:cs="Arial"/>
          <w:lang w:val="fr-FR"/>
        </w:rPr>
        <w:lastRenderedPageBreak/>
        <w:t>ce faisant respectent la classification pertinente de l’OACI à tous les niveaux du système de règles, ainsi que de l’expérience d’exploitation d’aérodromes partout dans le monde et des progrès scientifiques et techniques accomplis dans le domaine des aérodromes; sont proportionnées à la taille, au trafic, à la catégorie et à la complexité de l’aérodrome ainsi qu’à la nature et au volume des opérations qui y sont réalisées; confèrent la souplesse nécessaire pour une conformité cas par cas; et pourvoient aux besoins des infrastructures</w:t>
      </w:r>
      <w:r w:rsidR="00EB2A43">
        <w:rPr>
          <w:rFonts w:ascii="Arial" w:hAnsi="Arial" w:cs="Arial"/>
          <w:lang w:val="fr-FR"/>
        </w:rPr>
        <w:t xml:space="preserve"> </w:t>
      </w:r>
      <w:r w:rsidR="00101177" w:rsidRPr="000500BD">
        <w:rPr>
          <w:rFonts w:ascii="Arial" w:hAnsi="Arial" w:cs="Arial"/>
          <w:lang w:val="fr-FR"/>
        </w:rPr>
        <w:t>d’aérodrome développées avant l’entrée en vigueur du présent règlement, conformément aux différentes exigences contenues dans les législations nationales des États membres.</w:t>
      </w:r>
    </w:p>
    <w:p w:rsidR="00101177" w:rsidRPr="000500BD" w:rsidRDefault="00F52CCF" w:rsidP="00E13921">
      <w:pPr>
        <w:tabs>
          <w:tab w:val="left" w:pos="500"/>
        </w:tabs>
        <w:spacing w:line="276" w:lineRule="auto"/>
        <w:ind w:left="392" w:right="82" w:hanging="508"/>
        <w:rPr>
          <w:rFonts w:ascii="Arial" w:hAnsi="Arial" w:cs="Arial"/>
          <w:szCs w:val="24"/>
          <w:lang w:val="fr-FR"/>
        </w:rPr>
      </w:pPr>
      <w:r>
        <w:rPr>
          <w:rFonts w:ascii="Arial" w:hAnsi="Arial" w:cs="Arial"/>
          <w:szCs w:val="24"/>
          <w:lang w:val="fr-FR"/>
        </w:rPr>
        <w:t>(4</w:t>
      </w:r>
      <w:r w:rsidR="00101177" w:rsidRPr="000500BD">
        <w:rPr>
          <w:rFonts w:ascii="Arial" w:hAnsi="Arial" w:cs="Arial"/>
          <w:szCs w:val="24"/>
          <w:lang w:val="fr-FR"/>
        </w:rPr>
        <w:t>)</w:t>
      </w:r>
      <w:r w:rsidR="00101177" w:rsidRPr="000500BD">
        <w:rPr>
          <w:rFonts w:ascii="Arial" w:hAnsi="Arial" w:cs="Arial"/>
          <w:szCs w:val="24"/>
          <w:lang w:val="fr-FR"/>
        </w:rPr>
        <w:tab/>
        <w:t>Il</w:t>
      </w:r>
      <w:r w:rsidR="00101177" w:rsidRPr="000500BD">
        <w:rPr>
          <w:rFonts w:ascii="Arial" w:hAnsi="Arial" w:cs="Arial"/>
          <w:spacing w:val="17"/>
          <w:szCs w:val="24"/>
          <w:lang w:val="fr-FR"/>
        </w:rPr>
        <w:t xml:space="preserve"> </w:t>
      </w:r>
      <w:r w:rsidR="00101177" w:rsidRPr="000500BD">
        <w:rPr>
          <w:rFonts w:ascii="Arial" w:hAnsi="Arial" w:cs="Arial"/>
          <w:szCs w:val="24"/>
          <w:lang w:val="fr-FR"/>
        </w:rPr>
        <w:t>convient</w:t>
      </w:r>
      <w:r w:rsidR="00101177" w:rsidRPr="000500BD">
        <w:rPr>
          <w:rFonts w:ascii="Arial" w:hAnsi="Arial" w:cs="Arial"/>
          <w:spacing w:val="21"/>
          <w:szCs w:val="24"/>
          <w:lang w:val="fr-FR"/>
        </w:rPr>
        <w:t xml:space="preserve"> </w:t>
      </w:r>
      <w:r w:rsidR="00101177" w:rsidRPr="000500BD">
        <w:rPr>
          <w:rFonts w:ascii="Arial" w:hAnsi="Arial" w:cs="Arial"/>
          <w:szCs w:val="24"/>
          <w:lang w:val="fr-FR"/>
        </w:rPr>
        <w:t>de</w:t>
      </w:r>
      <w:r w:rsidR="00101177" w:rsidRPr="000500BD">
        <w:rPr>
          <w:rFonts w:ascii="Arial" w:hAnsi="Arial" w:cs="Arial"/>
          <w:spacing w:val="28"/>
          <w:szCs w:val="24"/>
          <w:lang w:val="fr-FR"/>
        </w:rPr>
        <w:t xml:space="preserve"> </w:t>
      </w:r>
      <w:r w:rsidR="00101177" w:rsidRPr="000500BD">
        <w:rPr>
          <w:rFonts w:ascii="Arial" w:hAnsi="Arial" w:cs="Arial"/>
          <w:szCs w:val="24"/>
          <w:lang w:val="fr-FR"/>
        </w:rPr>
        <w:t>laisser suffisamment</w:t>
      </w:r>
      <w:r w:rsidR="00101177" w:rsidRPr="000500BD">
        <w:rPr>
          <w:rFonts w:ascii="Arial" w:hAnsi="Arial" w:cs="Arial"/>
          <w:spacing w:val="3"/>
          <w:szCs w:val="24"/>
          <w:lang w:val="fr-FR"/>
        </w:rPr>
        <w:t xml:space="preserve"> </w:t>
      </w:r>
      <w:r w:rsidR="00101177" w:rsidRPr="000500BD">
        <w:rPr>
          <w:rFonts w:ascii="Arial" w:hAnsi="Arial" w:cs="Arial"/>
          <w:szCs w:val="24"/>
          <w:lang w:val="fr-FR"/>
        </w:rPr>
        <w:t>de</w:t>
      </w:r>
      <w:r w:rsidR="00101177" w:rsidRPr="000500BD">
        <w:rPr>
          <w:rFonts w:ascii="Arial" w:hAnsi="Arial" w:cs="Arial"/>
          <w:spacing w:val="28"/>
          <w:szCs w:val="24"/>
          <w:lang w:val="fr-FR"/>
        </w:rPr>
        <w:t xml:space="preserve"> </w:t>
      </w:r>
      <w:r w:rsidR="00101177" w:rsidRPr="000500BD">
        <w:rPr>
          <w:rFonts w:ascii="Arial" w:hAnsi="Arial" w:cs="Arial"/>
          <w:szCs w:val="24"/>
          <w:lang w:val="fr-FR"/>
        </w:rPr>
        <w:t>temps</w:t>
      </w:r>
      <w:r w:rsidR="00101177" w:rsidRPr="000500BD">
        <w:rPr>
          <w:rFonts w:ascii="Arial" w:hAnsi="Arial" w:cs="Arial"/>
          <w:spacing w:val="31"/>
          <w:szCs w:val="24"/>
          <w:lang w:val="fr-FR"/>
        </w:rPr>
        <w:t xml:space="preserve"> </w:t>
      </w:r>
      <w:r w:rsidR="00101177" w:rsidRPr="000500BD">
        <w:rPr>
          <w:rFonts w:ascii="Arial" w:hAnsi="Arial" w:cs="Arial"/>
          <w:szCs w:val="24"/>
          <w:lang w:val="fr-FR"/>
        </w:rPr>
        <w:t>au</w:t>
      </w:r>
      <w:r w:rsidR="00101177" w:rsidRPr="000500BD">
        <w:rPr>
          <w:rFonts w:ascii="Arial" w:hAnsi="Arial" w:cs="Arial"/>
          <w:spacing w:val="32"/>
          <w:szCs w:val="24"/>
          <w:lang w:val="fr-FR"/>
        </w:rPr>
        <w:t xml:space="preserve"> </w:t>
      </w:r>
      <w:r w:rsidR="00101177" w:rsidRPr="000500BD">
        <w:rPr>
          <w:rFonts w:ascii="Arial" w:hAnsi="Arial" w:cs="Arial"/>
          <w:szCs w:val="24"/>
          <w:lang w:val="fr-FR"/>
        </w:rPr>
        <w:t>secteur des</w:t>
      </w:r>
      <w:r w:rsidR="00101177" w:rsidRPr="000500BD">
        <w:rPr>
          <w:rFonts w:ascii="Arial" w:hAnsi="Arial" w:cs="Arial"/>
          <w:spacing w:val="-3"/>
          <w:szCs w:val="24"/>
          <w:lang w:val="fr-FR"/>
        </w:rPr>
        <w:t xml:space="preserve"> </w:t>
      </w:r>
      <w:r w:rsidR="00101177" w:rsidRPr="000500BD">
        <w:rPr>
          <w:rFonts w:ascii="Arial" w:hAnsi="Arial" w:cs="Arial"/>
          <w:szCs w:val="24"/>
          <w:lang w:val="fr-FR"/>
        </w:rPr>
        <w:t>aérodromes</w:t>
      </w:r>
      <w:r w:rsidR="00101177" w:rsidRPr="000500BD">
        <w:rPr>
          <w:rFonts w:ascii="Arial" w:hAnsi="Arial" w:cs="Arial"/>
          <w:spacing w:val="-9"/>
          <w:szCs w:val="24"/>
          <w:lang w:val="fr-FR"/>
        </w:rPr>
        <w:t xml:space="preserve"> </w:t>
      </w:r>
      <w:r w:rsidR="00101177" w:rsidRPr="000500BD">
        <w:rPr>
          <w:rFonts w:ascii="Arial" w:hAnsi="Arial" w:cs="Arial"/>
          <w:szCs w:val="24"/>
          <w:lang w:val="fr-FR"/>
        </w:rPr>
        <w:t>et</w:t>
      </w:r>
      <w:r w:rsidR="00101177" w:rsidRPr="000500BD">
        <w:rPr>
          <w:rFonts w:ascii="Arial" w:hAnsi="Arial" w:cs="Arial"/>
          <w:spacing w:val="7"/>
          <w:szCs w:val="24"/>
          <w:lang w:val="fr-FR"/>
        </w:rPr>
        <w:t xml:space="preserve"> </w:t>
      </w:r>
      <w:r w:rsidR="00101177" w:rsidRPr="000500BD">
        <w:rPr>
          <w:rFonts w:ascii="Arial" w:hAnsi="Arial" w:cs="Arial"/>
          <w:szCs w:val="24"/>
          <w:lang w:val="fr-FR"/>
        </w:rPr>
        <w:t>aux administrations</w:t>
      </w:r>
      <w:r w:rsidR="00101177" w:rsidRPr="000500BD">
        <w:rPr>
          <w:rFonts w:ascii="Arial" w:hAnsi="Arial" w:cs="Arial"/>
          <w:spacing w:val="-15"/>
          <w:szCs w:val="24"/>
          <w:lang w:val="fr-FR"/>
        </w:rPr>
        <w:t xml:space="preserve"> </w:t>
      </w:r>
      <w:r w:rsidR="00101177" w:rsidRPr="000500BD">
        <w:rPr>
          <w:rFonts w:ascii="Arial" w:hAnsi="Arial" w:cs="Arial"/>
          <w:szCs w:val="24"/>
          <w:lang w:val="fr-FR"/>
        </w:rPr>
        <w:t>des</w:t>
      </w:r>
      <w:r w:rsidR="00101177" w:rsidRPr="000500BD">
        <w:rPr>
          <w:rFonts w:ascii="Arial" w:hAnsi="Arial" w:cs="Arial"/>
          <w:spacing w:val="-3"/>
          <w:szCs w:val="24"/>
          <w:lang w:val="fr-FR"/>
        </w:rPr>
        <w:t xml:space="preserve"> </w:t>
      </w:r>
      <w:r w:rsidR="00101177" w:rsidRPr="000500BD">
        <w:rPr>
          <w:rFonts w:ascii="Arial" w:hAnsi="Arial" w:cs="Arial"/>
          <w:szCs w:val="24"/>
          <w:lang w:val="fr-FR"/>
        </w:rPr>
        <w:t>États</w:t>
      </w:r>
      <w:r w:rsidR="00101177" w:rsidRPr="000500BD">
        <w:rPr>
          <w:rFonts w:ascii="Arial" w:hAnsi="Arial" w:cs="Arial"/>
          <w:spacing w:val="-18"/>
          <w:szCs w:val="24"/>
          <w:lang w:val="fr-FR"/>
        </w:rPr>
        <w:t xml:space="preserve"> </w:t>
      </w:r>
      <w:r w:rsidR="00101177" w:rsidRPr="000500BD">
        <w:rPr>
          <w:rFonts w:ascii="Arial" w:hAnsi="Arial" w:cs="Arial"/>
          <w:szCs w:val="24"/>
          <w:lang w:val="fr-FR"/>
        </w:rPr>
        <w:t>membres pour</w:t>
      </w:r>
      <w:r w:rsidR="00101177" w:rsidRPr="000500BD">
        <w:rPr>
          <w:rFonts w:ascii="Arial" w:hAnsi="Arial" w:cs="Arial"/>
          <w:spacing w:val="33"/>
          <w:szCs w:val="24"/>
          <w:lang w:val="fr-FR"/>
        </w:rPr>
        <w:t xml:space="preserve"> </w:t>
      </w:r>
      <w:r w:rsidR="00101177" w:rsidRPr="000500BD">
        <w:rPr>
          <w:rFonts w:ascii="Arial" w:hAnsi="Arial" w:cs="Arial"/>
          <w:szCs w:val="24"/>
          <w:lang w:val="fr-FR"/>
        </w:rPr>
        <w:t>s’adapter</w:t>
      </w:r>
      <w:r w:rsidR="00101177" w:rsidRPr="000500BD">
        <w:rPr>
          <w:rFonts w:ascii="Arial" w:hAnsi="Arial" w:cs="Arial"/>
          <w:spacing w:val="29"/>
          <w:w w:val="93"/>
          <w:szCs w:val="24"/>
          <w:lang w:val="fr-FR"/>
        </w:rPr>
        <w:t xml:space="preserve"> </w:t>
      </w:r>
      <w:r w:rsidR="00101177" w:rsidRPr="000500BD">
        <w:rPr>
          <w:rFonts w:ascii="Arial" w:hAnsi="Arial" w:cs="Arial"/>
          <w:szCs w:val="24"/>
          <w:lang w:val="fr-FR"/>
        </w:rPr>
        <w:t>à</w:t>
      </w:r>
      <w:r w:rsidR="00101177" w:rsidRPr="000500BD">
        <w:rPr>
          <w:rFonts w:ascii="Arial" w:hAnsi="Arial" w:cs="Arial"/>
          <w:spacing w:val="24"/>
          <w:szCs w:val="24"/>
          <w:lang w:val="fr-FR"/>
        </w:rPr>
        <w:t xml:space="preserve"> </w:t>
      </w:r>
      <w:r w:rsidR="00101177" w:rsidRPr="000500BD">
        <w:rPr>
          <w:rFonts w:ascii="Arial" w:hAnsi="Arial" w:cs="Arial"/>
          <w:szCs w:val="24"/>
          <w:lang w:val="fr-FR"/>
        </w:rPr>
        <w:t>ce</w:t>
      </w:r>
      <w:r w:rsidR="00101177" w:rsidRPr="000500BD">
        <w:rPr>
          <w:rFonts w:ascii="Arial" w:hAnsi="Arial" w:cs="Arial"/>
          <w:spacing w:val="16"/>
          <w:szCs w:val="24"/>
          <w:lang w:val="fr-FR"/>
        </w:rPr>
        <w:t xml:space="preserve"> </w:t>
      </w:r>
      <w:r w:rsidR="00101177" w:rsidRPr="000500BD">
        <w:rPr>
          <w:rFonts w:ascii="Arial" w:hAnsi="Arial" w:cs="Arial"/>
          <w:szCs w:val="24"/>
          <w:lang w:val="fr-FR"/>
        </w:rPr>
        <w:t>nouveau</w:t>
      </w:r>
      <w:r w:rsidR="00101177" w:rsidRPr="000500BD">
        <w:rPr>
          <w:rFonts w:ascii="Arial" w:hAnsi="Arial" w:cs="Arial"/>
          <w:spacing w:val="14"/>
          <w:szCs w:val="24"/>
          <w:lang w:val="fr-FR"/>
        </w:rPr>
        <w:t xml:space="preserve"> </w:t>
      </w:r>
      <w:r w:rsidR="00101177" w:rsidRPr="000500BD">
        <w:rPr>
          <w:rFonts w:ascii="Arial" w:hAnsi="Arial" w:cs="Arial"/>
          <w:szCs w:val="24"/>
          <w:lang w:val="fr-FR"/>
        </w:rPr>
        <w:t>cadre</w:t>
      </w:r>
      <w:r w:rsidR="00101177" w:rsidRPr="000500BD">
        <w:rPr>
          <w:rFonts w:ascii="Arial" w:hAnsi="Arial" w:cs="Arial"/>
          <w:spacing w:val="9"/>
          <w:szCs w:val="24"/>
          <w:lang w:val="fr-FR"/>
        </w:rPr>
        <w:t xml:space="preserve"> </w:t>
      </w:r>
      <w:r w:rsidR="00101177" w:rsidRPr="000500BD">
        <w:rPr>
          <w:rFonts w:ascii="Arial" w:hAnsi="Arial" w:cs="Arial"/>
          <w:szCs w:val="24"/>
          <w:lang w:val="fr-FR"/>
        </w:rPr>
        <w:t>réglementaire</w:t>
      </w:r>
      <w:r w:rsidR="00101177" w:rsidRPr="000500BD">
        <w:rPr>
          <w:rFonts w:ascii="Arial" w:hAnsi="Arial" w:cs="Arial"/>
          <w:spacing w:val="-16"/>
          <w:szCs w:val="24"/>
          <w:lang w:val="fr-FR"/>
        </w:rPr>
        <w:t xml:space="preserve"> </w:t>
      </w:r>
      <w:r w:rsidR="00101177" w:rsidRPr="000500BD">
        <w:rPr>
          <w:rFonts w:ascii="Arial" w:hAnsi="Arial" w:cs="Arial"/>
          <w:szCs w:val="24"/>
          <w:lang w:val="fr-FR"/>
        </w:rPr>
        <w:t>et</w:t>
      </w:r>
      <w:r w:rsidR="00101177" w:rsidRPr="000500BD">
        <w:rPr>
          <w:rFonts w:ascii="Arial" w:hAnsi="Arial" w:cs="Arial"/>
          <w:spacing w:val="25"/>
          <w:szCs w:val="24"/>
          <w:lang w:val="fr-FR"/>
        </w:rPr>
        <w:t xml:space="preserve"> </w:t>
      </w:r>
      <w:r w:rsidR="00101177" w:rsidRPr="000500BD">
        <w:rPr>
          <w:rFonts w:ascii="Arial" w:hAnsi="Arial" w:cs="Arial"/>
          <w:szCs w:val="24"/>
          <w:lang w:val="fr-FR"/>
        </w:rPr>
        <w:t>vér</w:t>
      </w:r>
      <w:r w:rsidR="00101177" w:rsidRPr="000500BD">
        <w:rPr>
          <w:rFonts w:ascii="Arial" w:hAnsi="Arial" w:cs="Arial"/>
          <w:spacing w:val="1"/>
          <w:szCs w:val="24"/>
          <w:lang w:val="fr-FR"/>
        </w:rPr>
        <w:t>i</w:t>
      </w:r>
      <w:r w:rsidR="00101177" w:rsidRPr="000500BD">
        <w:rPr>
          <w:rFonts w:ascii="Arial" w:hAnsi="Arial" w:cs="Arial"/>
          <w:szCs w:val="24"/>
          <w:lang w:val="fr-FR"/>
        </w:rPr>
        <w:t>fier</w:t>
      </w:r>
      <w:r w:rsidR="00101177" w:rsidRPr="000500BD">
        <w:rPr>
          <w:rFonts w:ascii="Arial" w:hAnsi="Arial" w:cs="Arial"/>
          <w:spacing w:val="31"/>
          <w:szCs w:val="24"/>
          <w:lang w:val="fr-FR"/>
        </w:rPr>
        <w:t xml:space="preserve"> </w:t>
      </w:r>
      <w:r w:rsidR="00101177" w:rsidRPr="000500BD">
        <w:rPr>
          <w:rFonts w:ascii="Arial" w:hAnsi="Arial" w:cs="Arial"/>
          <w:szCs w:val="24"/>
          <w:lang w:val="fr-FR"/>
        </w:rPr>
        <w:t>la</w:t>
      </w:r>
      <w:r w:rsidR="00101177" w:rsidRPr="000500BD">
        <w:rPr>
          <w:rFonts w:ascii="Arial" w:hAnsi="Arial" w:cs="Arial"/>
          <w:spacing w:val="41"/>
          <w:szCs w:val="24"/>
          <w:lang w:val="fr-FR"/>
        </w:rPr>
        <w:t xml:space="preserve"> </w:t>
      </w:r>
      <w:r w:rsidR="00101177" w:rsidRPr="000500BD">
        <w:rPr>
          <w:rFonts w:ascii="Arial" w:hAnsi="Arial" w:cs="Arial"/>
          <w:szCs w:val="24"/>
          <w:lang w:val="fr-FR"/>
        </w:rPr>
        <w:t>validité</w:t>
      </w:r>
      <w:r w:rsidR="00101177" w:rsidRPr="000500BD">
        <w:rPr>
          <w:rFonts w:ascii="Arial" w:hAnsi="Arial" w:cs="Arial"/>
          <w:spacing w:val="16"/>
          <w:szCs w:val="24"/>
          <w:lang w:val="fr-FR"/>
        </w:rPr>
        <w:t xml:space="preserve"> </w:t>
      </w:r>
      <w:r w:rsidR="00101177" w:rsidRPr="000500BD">
        <w:rPr>
          <w:rFonts w:ascii="Arial" w:hAnsi="Arial" w:cs="Arial"/>
          <w:szCs w:val="24"/>
          <w:lang w:val="fr-FR"/>
        </w:rPr>
        <w:t>des</w:t>
      </w:r>
      <w:r w:rsidR="00101177" w:rsidRPr="000500BD">
        <w:rPr>
          <w:rFonts w:ascii="Arial" w:hAnsi="Arial" w:cs="Arial"/>
          <w:spacing w:val="40"/>
          <w:szCs w:val="24"/>
          <w:lang w:val="fr-FR"/>
        </w:rPr>
        <w:t xml:space="preserve"> </w:t>
      </w:r>
      <w:r w:rsidR="00101177" w:rsidRPr="000500BD">
        <w:rPr>
          <w:rFonts w:ascii="Arial" w:hAnsi="Arial" w:cs="Arial"/>
          <w:szCs w:val="24"/>
          <w:lang w:val="fr-FR"/>
        </w:rPr>
        <w:t>certificats</w:t>
      </w:r>
      <w:r w:rsidR="00101177" w:rsidRPr="000500BD">
        <w:rPr>
          <w:rFonts w:ascii="Arial" w:hAnsi="Arial" w:cs="Arial"/>
          <w:spacing w:val="3"/>
          <w:szCs w:val="24"/>
          <w:lang w:val="fr-FR"/>
        </w:rPr>
        <w:t xml:space="preserve"> </w:t>
      </w:r>
      <w:r w:rsidR="00101177" w:rsidRPr="000500BD">
        <w:rPr>
          <w:rFonts w:ascii="Arial" w:hAnsi="Arial" w:cs="Arial"/>
          <w:szCs w:val="24"/>
          <w:lang w:val="fr-FR"/>
        </w:rPr>
        <w:t>délivrés</w:t>
      </w:r>
      <w:r w:rsidR="00101177" w:rsidRPr="000500BD">
        <w:rPr>
          <w:rFonts w:ascii="Arial" w:hAnsi="Arial" w:cs="Arial"/>
          <w:spacing w:val="8"/>
          <w:szCs w:val="24"/>
          <w:lang w:val="fr-FR"/>
        </w:rPr>
        <w:t xml:space="preserve"> </w:t>
      </w:r>
      <w:r w:rsidR="00101177" w:rsidRPr="000500BD">
        <w:rPr>
          <w:rFonts w:ascii="Arial" w:hAnsi="Arial" w:cs="Arial"/>
          <w:szCs w:val="24"/>
          <w:lang w:val="fr-FR"/>
        </w:rPr>
        <w:t>avant</w:t>
      </w:r>
      <w:r w:rsidR="00101177" w:rsidRPr="000500BD">
        <w:rPr>
          <w:rFonts w:ascii="Arial" w:hAnsi="Arial" w:cs="Arial"/>
          <w:spacing w:val="44"/>
          <w:szCs w:val="24"/>
          <w:lang w:val="fr-FR"/>
        </w:rPr>
        <w:t xml:space="preserve"> </w:t>
      </w:r>
      <w:r w:rsidR="00101177" w:rsidRPr="000500BD">
        <w:rPr>
          <w:rFonts w:ascii="Arial" w:hAnsi="Arial" w:cs="Arial"/>
          <w:szCs w:val="24"/>
          <w:lang w:val="fr-FR"/>
        </w:rPr>
        <w:t>l’entrée en vigueur</w:t>
      </w:r>
      <w:r w:rsidR="00101177" w:rsidRPr="000500BD">
        <w:rPr>
          <w:rFonts w:ascii="Arial" w:hAnsi="Arial" w:cs="Arial"/>
          <w:spacing w:val="1"/>
          <w:szCs w:val="24"/>
          <w:lang w:val="fr-FR"/>
        </w:rPr>
        <w:t xml:space="preserve"> </w:t>
      </w:r>
      <w:r w:rsidR="00101177" w:rsidRPr="000500BD">
        <w:rPr>
          <w:rFonts w:ascii="Arial" w:hAnsi="Arial" w:cs="Arial"/>
          <w:szCs w:val="24"/>
          <w:lang w:val="fr-FR"/>
        </w:rPr>
        <w:t>du</w:t>
      </w:r>
      <w:r w:rsidR="00101177" w:rsidRPr="000500BD">
        <w:rPr>
          <w:rFonts w:ascii="Arial" w:hAnsi="Arial" w:cs="Arial"/>
          <w:spacing w:val="30"/>
          <w:szCs w:val="24"/>
          <w:lang w:val="fr-FR"/>
        </w:rPr>
        <w:t xml:space="preserve"> </w:t>
      </w:r>
      <w:r w:rsidR="00101177" w:rsidRPr="000500BD">
        <w:rPr>
          <w:rFonts w:ascii="Arial" w:hAnsi="Arial" w:cs="Arial"/>
          <w:szCs w:val="24"/>
          <w:lang w:val="fr-FR"/>
        </w:rPr>
        <w:t>présent</w:t>
      </w:r>
      <w:r w:rsidR="00101177" w:rsidRPr="000500BD">
        <w:rPr>
          <w:rFonts w:ascii="Arial" w:hAnsi="Arial" w:cs="Arial"/>
          <w:spacing w:val="21"/>
          <w:szCs w:val="24"/>
          <w:lang w:val="fr-FR"/>
        </w:rPr>
        <w:t xml:space="preserve"> </w:t>
      </w:r>
      <w:r w:rsidR="00101177" w:rsidRPr="000500BD">
        <w:rPr>
          <w:rFonts w:ascii="Arial" w:hAnsi="Arial" w:cs="Arial"/>
          <w:szCs w:val="24"/>
          <w:lang w:val="fr-FR"/>
        </w:rPr>
        <w:t>règlement.</w:t>
      </w:r>
    </w:p>
    <w:p w:rsidR="00101177" w:rsidRPr="000500BD" w:rsidRDefault="00F52CCF" w:rsidP="00E13921">
      <w:pPr>
        <w:tabs>
          <w:tab w:val="left" w:pos="500"/>
        </w:tabs>
        <w:spacing w:line="276" w:lineRule="auto"/>
        <w:ind w:left="392" w:right="81" w:hanging="508"/>
        <w:rPr>
          <w:rFonts w:ascii="Arial" w:hAnsi="Arial" w:cs="Arial"/>
          <w:szCs w:val="24"/>
          <w:lang w:val="fr-FR"/>
        </w:rPr>
      </w:pPr>
      <w:r>
        <w:rPr>
          <w:rFonts w:ascii="Arial" w:hAnsi="Arial" w:cs="Arial"/>
          <w:szCs w:val="24"/>
          <w:lang w:val="fr-FR"/>
        </w:rPr>
        <w:t>(5</w:t>
      </w:r>
      <w:r w:rsidR="00101177" w:rsidRPr="000500BD">
        <w:rPr>
          <w:rFonts w:ascii="Arial" w:hAnsi="Arial" w:cs="Arial"/>
          <w:szCs w:val="24"/>
          <w:lang w:val="fr-FR"/>
        </w:rPr>
        <w:t>)</w:t>
      </w:r>
      <w:r w:rsidR="00101177" w:rsidRPr="000500BD">
        <w:rPr>
          <w:rFonts w:ascii="Arial" w:hAnsi="Arial" w:cs="Arial"/>
          <w:szCs w:val="24"/>
          <w:lang w:val="fr-FR"/>
        </w:rPr>
        <w:tab/>
      </w:r>
      <w:r w:rsidR="00817875" w:rsidRPr="000500BD">
        <w:rPr>
          <w:rFonts w:ascii="Arial" w:hAnsi="Arial" w:cs="Arial"/>
          <w:szCs w:val="24"/>
          <w:lang w:val="fr-FR"/>
        </w:rPr>
        <w:t xml:space="preserve">Aux fins de garantir une application uniforme des exigences communes, il est essentiel que des normes communes soient appliquées par les autorités </w:t>
      </w:r>
      <w:r w:rsidR="00EE1DD6">
        <w:rPr>
          <w:rFonts w:ascii="Arial" w:hAnsi="Arial" w:cs="Arial"/>
          <w:szCs w:val="24"/>
          <w:lang w:val="fr-FR"/>
        </w:rPr>
        <w:t xml:space="preserve">de l’aviation civile </w:t>
      </w:r>
      <w:r w:rsidR="00817875" w:rsidRPr="000500BD">
        <w:rPr>
          <w:rFonts w:ascii="Arial" w:hAnsi="Arial" w:cs="Arial"/>
          <w:szCs w:val="24"/>
          <w:lang w:val="fr-FR"/>
        </w:rPr>
        <w:t>des États membres et, le cas échéant, par l’</w:t>
      </w:r>
      <w:r w:rsidR="00B911A7" w:rsidRPr="000500BD">
        <w:rPr>
          <w:rFonts w:ascii="Arial" w:hAnsi="Arial" w:cs="Arial"/>
          <w:szCs w:val="24"/>
          <w:lang w:val="fr-FR"/>
        </w:rPr>
        <w:t>Agence</w:t>
      </w:r>
      <w:r w:rsidR="00817875" w:rsidRPr="000500BD">
        <w:rPr>
          <w:rFonts w:ascii="Arial" w:hAnsi="Arial" w:cs="Arial"/>
          <w:szCs w:val="24"/>
          <w:lang w:val="fr-FR"/>
        </w:rPr>
        <w:t xml:space="preserve"> lorsqu’elle évalue la conformité avec lesdites exigences ; l’</w:t>
      </w:r>
      <w:r w:rsidR="00B911A7" w:rsidRPr="000500BD">
        <w:rPr>
          <w:rFonts w:ascii="Arial" w:hAnsi="Arial" w:cs="Arial"/>
          <w:szCs w:val="24"/>
          <w:lang w:val="fr-FR"/>
        </w:rPr>
        <w:t>Agence</w:t>
      </w:r>
      <w:r w:rsidR="00817875" w:rsidRPr="000500BD">
        <w:rPr>
          <w:rFonts w:ascii="Arial" w:hAnsi="Arial" w:cs="Arial"/>
          <w:szCs w:val="24"/>
          <w:lang w:val="fr-FR"/>
        </w:rPr>
        <w:t xml:space="preserve"> devrait élaborer des moyens acceptables de mise en conformité et des documents d’orientation pour favoriser l’uniformité réglementaire requise. Ces exigences communes doivent permettre l’établissement de processus identiques au sein des autorités qui sont compétentes dans les différents domaines de l’aéronautique. Elles ne doivent toutefois pas entraver l’application de processus quelque peu différents qui s’avéreraient nécessaires ou utiles, par exemple dans le cas d’entités distinctes chargées de la surveillance des aérodromes et des opérations aériennes. L’objectif de sécurité de ces exigences ne doit pas être affecté par les différentes formes de conformité technique.</w:t>
      </w:r>
    </w:p>
    <w:p w:rsidR="00101177" w:rsidRPr="000500BD" w:rsidRDefault="00F52CCF" w:rsidP="00E13921">
      <w:pPr>
        <w:tabs>
          <w:tab w:val="left" w:pos="600"/>
        </w:tabs>
        <w:spacing w:line="276" w:lineRule="auto"/>
        <w:ind w:left="501" w:right="-30" w:hanging="508"/>
        <w:rPr>
          <w:rFonts w:ascii="Arial" w:hAnsi="Arial" w:cs="Arial"/>
          <w:szCs w:val="24"/>
          <w:lang w:val="fr-FR"/>
        </w:rPr>
      </w:pPr>
      <w:r>
        <w:rPr>
          <w:rFonts w:ascii="Arial" w:hAnsi="Arial" w:cs="Arial"/>
          <w:szCs w:val="24"/>
          <w:lang w:val="fr-FR"/>
        </w:rPr>
        <w:t>(6</w:t>
      </w:r>
      <w:r w:rsidR="00101177" w:rsidRPr="000500BD">
        <w:rPr>
          <w:rFonts w:ascii="Arial" w:hAnsi="Arial" w:cs="Arial"/>
          <w:szCs w:val="24"/>
          <w:lang w:val="fr-FR"/>
        </w:rPr>
        <w:t>)</w:t>
      </w:r>
      <w:r w:rsidR="00101177" w:rsidRPr="000500BD">
        <w:rPr>
          <w:rFonts w:ascii="Arial" w:hAnsi="Arial" w:cs="Arial"/>
          <w:szCs w:val="24"/>
          <w:lang w:val="fr-FR"/>
        </w:rPr>
        <w:tab/>
      </w:r>
      <w:r w:rsidR="00817875" w:rsidRPr="000500BD">
        <w:rPr>
          <w:rFonts w:ascii="Arial" w:hAnsi="Arial" w:cs="Arial"/>
          <w:szCs w:val="24"/>
          <w:lang w:val="fr-FR"/>
        </w:rPr>
        <w:t>En ce qui concerne la gestion des obstacles aux abords de l’aérodrome et des autres activités exécutées hors des limites de l’aérodrome, chaque État membre est libre de désigner des autorités différentes et d’autres entités aux fins de la surveillance, de l’évaluation et de l’atténuation des risques. Le présent règlement n’a pas pour objet de modifier l’affectation actuelle des tâches dans l’État membre. Il convient néanmoins de garantir, au sein de chaque État membre, une organisation homogène des compétences relatives à la protection des abords de l’aérodrome</w:t>
      </w:r>
      <w:r w:rsidR="009F68F5" w:rsidRPr="000500BD">
        <w:rPr>
          <w:rFonts w:ascii="Arial" w:hAnsi="Arial" w:cs="Arial"/>
          <w:szCs w:val="24"/>
          <w:lang w:val="fr-FR"/>
        </w:rPr>
        <w:t xml:space="preserve">, </w:t>
      </w:r>
      <w:r w:rsidR="00817875" w:rsidRPr="000500BD">
        <w:rPr>
          <w:rFonts w:ascii="Arial" w:hAnsi="Arial" w:cs="Arial"/>
          <w:szCs w:val="24"/>
          <w:lang w:val="fr-FR"/>
        </w:rPr>
        <w:t>à la surveillance et à l’atténuation des risques induits par les activités humaines. Il convient donc de veiller à ce que les autorités responsables de la protection des abords des aérodromes possèdent les compétences adéquates pour remplir leurs obligations.</w:t>
      </w:r>
    </w:p>
    <w:p w:rsidR="00101177" w:rsidRPr="000500BD" w:rsidRDefault="00F52CCF" w:rsidP="00E13921">
      <w:pPr>
        <w:tabs>
          <w:tab w:val="left" w:pos="600"/>
        </w:tabs>
        <w:spacing w:line="276" w:lineRule="auto"/>
        <w:ind w:left="501" w:right="-31" w:hanging="508"/>
        <w:rPr>
          <w:rFonts w:ascii="Arial" w:hAnsi="Arial" w:cs="Arial"/>
          <w:szCs w:val="24"/>
          <w:lang w:val="fr-FR"/>
        </w:rPr>
      </w:pPr>
      <w:r>
        <w:rPr>
          <w:rFonts w:ascii="Arial" w:hAnsi="Arial" w:cs="Arial"/>
          <w:szCs w:val="24"/>
          <w:lang w:val="fr-FR"/>
        </w:rPr>
        <w:t>(7</w:t>
      </w:r>
      <w:r w:rsidR="00101177" w:rsidRPr="000500BD">
        <w:rPr>
          <w:rFonts w:ascii="Arial" w:hAnsi="Arial" w:cs="Arial"/>
          <w:szCs w:val="24"/>
          <w:lang w:val="fr-FR"/>
        </w:rPr>
        <w:t>)</w:t>
      </w:r>
      <w:r w:rsidR="00101177" w:rsidRPr="000500BD">
        <w:rPr>
          <w:rFonts w:ascii="Arial" w:hAnsi="Arial" w:cs="Arial"/>
          <w:szCs w:val="24"/>
          <w:lang w:val="fr-FR"/>
        </w:rPr>
        <w:tab/>
      </w:r>
      <w:r w:rsidR="00817875" w:rsidRPr="000500BD">
        <w:rPr>
          <w:rFonts w:ascii="Arial" w:hAnsi="Arial" w:cs="Arial"/>
          <w:szCs w:val="24"/>
          <w:lang w:val="fr-FR"/>
        </w:rPr>
        <w:t xml:space="preserve">Les services spécifiques visés à la sous-partie B de l’annexe IV (partie ADR.OPS) du présent règlement doivent être fournis dans un aérodrome. Dans certains cas, ces services ne sont pas fournis directement par l’exploitant d’aérodrome, mais </w:t>
      </w:r>
      <w:r w:rsidR="00817875" w:rsidRPr="000500BD">
        <w:rPr>
          <w:rFonts w:ascii="Arial" w:hAnsi="Arial" w:cs="Arial"/>
          <w:szCs w:val="24"/>
          <w:lang w:val="fr-FR"/>
        </w:rPr>
        <w:lastRenderedPageBreak/>
        <w:t>par un autre organisme ou par une entité publique, ou par une combinaison des deux. Dans pareils cas, il convient que l’exploitant d’aérodrome en charge de l’exploitation de l’aérodrome dispose d’accords et d’interfaces avec ces organismes ou entités en place afin que les services soient fournis conformément aux exigences prévues à l’annexe IV.</w:t>
      </w:r>
    </w:p>
    <w:p w:rsidR="00101177" w:rsidRPr="000500BD" w:rsidRDefault="00F52CCF" w:rsidP="00E13921">
      <w:pPr>
        <w:tabs>
          <w:tab w:val="left" w:pos="600"/>
        </w:tabs>
        <w:spacing w:line="276" w:lineRule="auto"/>
        <w:ind w:left="501" w:right="-31" w:hanging="508"/>
        <w:rPr>
          <w:rFonts w:ascii="Arial" w:hAnsi="Arial" w:cs="Arial"/>
          <w:spacing w:val="20"/>
          <w:szCs w:val="24"/>
          <w:lang w:val="fr-FR"/>
        </w:rPr>
      </w:pPr>
      <w:r>
        <w:rPr>
          <w:rFonts w:ascii="Arial" w:hAnsi="Arial" w:cs="Arial"/>
          <w:szCs w:val="24"/>
          <w:lang w:val="fr-FR"/>
        </w:rPr>
        <w:t>(8</w:t>
      </w:r>
      <w:r w:rsidR="00101177" w:rsidRPr="000500BD">
        <w:rPr>
          <w:rFonts w:ascii="Arial" w:hAnsi="Arial" w:cs="Arial"/>
          <w:szCs w:val="24"/>
          <w:lang w:val="fr-FR"/>
        </w:rPr>
        <w:t>)</w:t>
      </w:r>
      <w:r w:rsidR="00101177" w:rsidRPr="000500BD">
        <w:rPr>
          <w:rFonts w:ascii="Arial" w:hAnsi="Arial" w:cs="Arial"/>
          <w:szCs w:val="24"/>
          <w:lang w:val="fr-FR"/>
        </w:rPr>
        <w:tab/>
      </w:r>
      <w:r w:rsidR="00817875" w:rsidRPr="000500BD">
        <w:rPr>
          <w:rFonts w:ascii="Arial" w:hAnsi="Arial" w:cs="Arial"/>
          <w:szCs w:val="24"/>
          <w:lang w:val="fr-FR"/>
        </w:rPr>
        <w:t xml:space="preserve">Le règlement </w:t>
      </w:r>
      <w:r w:rsidR="00DD3C9F" w:rsidRPr="001A4781">
        <w:rPr>
          <w:rFonts w:ascii="Arial" w:hAnsi="Arial" w:cs="Arial"/>
          <w:szCs w:val="24"/>
          <w:highlight w:val="yellow"/>
          <w:lang w:val="fr-FR"/>
        </w:rPr>
        <w:t>N°29/19-UEAC-ASSA-AC-CM</w:t>
      </w:r>
      <w:r w:rsidR="00DD3C9F" w:rsidRPr="000500BD">
        <w:rPr>
          <w:rFonts w:ascii="Arial" w:hAnsi="Arial" w:cs="Arial"/>
          <w:szCs w:val="24"/>
          <w:lang w:val="fr-FR"/>
        </w:rPr>
        <w:t xml:space="preserve"> </w:t>
      </w:r>
      <w:r w:rsidR="00817875" w:rsidRPr="000500BD">
        <w:rPr>
          <w:rFonts w:ascii="Arial" w:hAnsi="Arial" w:cs="Arial"/>
          <w:szCs w:val="24"/>
          <w:lang w:val="fr-FR"/>
        </w:rPr>
        <w:t xml:space="preserve">ne concerne que les certificats d’aérodrome à délivrer par les autorités </w:t>
      </w:r>
      <w:r w:rsidR="00EE1DD6">
        <w:rPr>
          <w:rFonts w:ascii="Arial" w:hAnsi="Arial" w:cs="Arial"/>
          <w:szCs w:val="24"/>
          <w:lang w:val="fr-FR"/>
        </w:rPr>
        <w:t>de l’aviation civile</w:t>
      </w:r>
      <w:r w:rsidR="00817875" w:rsidRPr="000500BD">
        <w:rPr>
          <w:rFonts w:ascii="Arial" w:hAnsi="Arial" w:cs="Arial"/>
          <w:szCs w:val="24"/>
          <w:lang w:val="fr-FR"/>
        </w:rPr>
        <w:t xml:space="preserve"> en ce qui concerne les aspects de sécurité. Par conséquent, les aspects non relatifs à la sécurité des certificats d’aérodrome existants ne sont pas concernés.</w:t>
      </w:r>
    </w:p>
    <w:p w:rsidR="00101177" w:rsidRPr="000500BD" w:rsidRDefault="00F52CCF" w:rsidP="00E13921">
      <w:pPr>
        <w:tabs>
          <w:tab w:val="left" w:pos="600"/>
        </w:tabs>
        <w:spacing w:line="276" w:lineRule="auto"/>
        <w:ind w:left="501" w:right="-35" w:hanging="508"/>
        <w:rPr>
          <w:rFonts w:ascii="Arial" w:hAnsi="Arial" w:cs="Arial"/>
          <w:szCs w:val="24"/>
          <w:lang w:val="fr-FR"/>
        </w:rPr>
      </w:pPr>
      <w:r>
        <w:rPr>
          <w:rFonts w:ascii="Arial" w:hAnsi="Arial" w:cs="Arial"/>
          <w:szCs w:val="24"/>
          <w:lang w:val="fr-FR"/>
        </w:rPr>
        <w:t>(9</w:t>
      </w:r>
      <w:r w:rsidR="00101177" w:rsidRPr="000500BD">
        <w:rPr>
          <w:rFonts w:ascii="Arial" w:hAnsi="Arial" w:cs="Arial"/>
          <w:szCs w:val="24"/>
          <w:lang w:val="fr-FR"/>
        </w:rPr>
        <w:t>)</w:t>
      </w:r>
      <w:r w:rsidR="00101177" w:rsidRPr="000500BD">
        <w:rPr>
          <w:rFonts w:ascii="Arial" w:hAnsi="Arial" w:cs="Arial"/>
          <w:szCs w:val="24"/>
          <w:lang w:val="fr-FR"/>
        </w:rPr>
        <w:tab/>
        <w:t>Les mesures prévues par le présent règlement reposent sur l’avis publié par l’</w:t>
      </w:r>
      <w:r w:rsidR="00B911A7" w:rsidRPr="000500BD">
        <w:rPr>
          <w:rFonts w:ascii="Arial" w:hAnsi="Arial" w:cs="Arial"/>
          <w:szCs w:val="24"/>
          <w:lang w:val="fr-FR"/>
        </w:rPr>
        <w:t>Agence</w:t>
      </w:r>
      <w:r w:rsidR="00101177" w:rsidRPr="000500BD">
        <w:rPr>
          <w:rFonts w:ascii="Arial" w:hAnsi="Arial" w:cs="Arial"/>
          <w:szCs w:val="24"/>
          <w:lang w:val="fr-FR"/>
        </w:rPr>
        <w:t xml:space="preserve"> </w:t>
      </w:r>
      <w:r w:rsidR="00817875" w:rsidRPr="000500BD">
        <w:rPr>
          <w:rFonts w:ascii="Arial" w:hAnsi="Arial" w:cs="Arial"/>
          <w:szCs w:val="24"/>
          <w:lang w:val="fr-FR"/>
        </w:rPr>
        <w:t>c</w:t>
      </w:r>
      <w:r w:rsidR="00101177" w:rsidRPr="000500BD">
        <w:rPr>
          <w:rFonts w:ascii="Arial" w:hAnsi="Arial" w:cs="Arial"/>
          <w:szCs w:val="24"/>
          <w:lang w:val="fr-FR"/>
        </w:rPr>
        <w:t xml:space="preserve">onformément </w:t>
      </w:r>
      <w:r>
        <w:rPr>
          <w:rFonts w:ascii="Arial" w:hAnsi="Arial" w:cs="Arial"/>
          <w:szCs w:val="24"/>
          <w:lang w:val="fr-FR"/>
        </w:rPr>
        <w:t>aux dispositions relatives à l’organisation et au fonctionnement de l’Agence.</w:t>
      </w:r>
    </w:p>
    <w:p w:rsidR="00101177" w:rsidRPr="000500BD" w:rsidRDefault="00101177" w:rsidP="00E13921">
      <w:pPr>
        <w:tabs>
          <w:tab w:val="left" w:pos="600"/>
        </w:tabs>
        <w:spacing w:line="276" w:lineRule="auto"/>
        <w:ind w:left="501" w:right="-30" w:hanging="508"/>
        <w:rPr>
          <w:rFonts w:ascii="Arial" w:hAnsi="Arial" w:cs="Arial"/>
          <w:szCs w:val="24"/>
          <w:lang w:val="fr-FR"/>
        </w:rPr>
      </w:pPr>
      <w:r w:rsidRPr="000500BD">
        <w:rPr>
          <w:rFonts w:ascii="Arial" w:hAnsi="Arial" w:cs="Arial"/>
          <w:szCs w:val="24"/>
          <w:lang w:val="fr-FR"/>
        </w:rPr>
        <w:t>(</w:t>
      </w:r>
      <w:r w:rsidR="00F52CCF">
        <w:rPr>
          <w:rFonts w:ascii="Arial" w:hAnsi="Arial" w:cs="Arial"/>
          <w:szCs w:val="24"/>
          <w:lang w:val="fr-FR"/>
        </w:rPr>
        <w:t>10</w:t>
      </w:r>
      <w:r w:rsidRPr="000500BD">
        <w:rPr>
          <w:rFonts w:ascii="Arial" w:hAnsi="Arial" w:cs="Arial"/>
          <w:szCs w:val="24"/>
          <w:lang w:val="fr-FR"/>
        </w:rPr>
        <w:t>)</w:t>
      </w:r>
      <w:r w:rsidRPr="000500BD">
        <w:rPr>
          <w:rFonts w:ascii="Arial" w:hAnsi="Arial" w:cs="Arial"/>
          <w:szCs w:val="24"/>
          <w:lang w:val="fr-FR"/>
        </w:rPr>
        <w:tab/>
        <w:t xml:space="preserve">Les mesures prévues par </w:t>
      </w:r>
      <w:r w:rsidR="00DD3C9F" w:rsidRPr="000500BD">
        <w:rPr>
          <w:rFonts w:ascii="Arial" w:hAnsi="Arial" w:cs="Arial"/>
          <w:szCs w:val="24"/>
          <w:lang w:val="fr-FR"/>
        </w:rPr>
        <w:t>le présent</w:t>
      </w:r>
      <w:r w:rsidRPr="000500BD">
        <w:rPr>
          <w:rFonts w:ascii="Arial" w:hAnsi="Arial" w:cs="Arial"/>
          <w:szCs w:val="24"/>
          <w:lang w:val="fr-FR"/>
        </w:rPr>
        <w:t xml:space="preserve"> règlement sont conformes </w:t>
      </w:r>
      <w:r w:rsidR="00F52CCF">
        <w:rPr>
          <w:rFonts w:ascii="Arial" w:hAnsi="Arial" w:cs="Arial"/>
          <w:szCs w:val="24"/>
          <w:lang w:val="fr-FR"/>
        </w:rPr>
        <w:t xml:space="preserve">aux dispositions relatives à l’organisation et au fonctionnement de l’Agence. </w:t>
      </w:r>
    </w:p>
    <w:p w:rsidR="00101177" w:rsidRPr="000500BD" w:rsidRDefault="009F68F5" w:rsidP="00DD3C9F">
      <w:pPr>
        <w:tabs>
          <w:tab w:val="left" w:pos="600"/>
        </w:tabs>
        <w:spacing w:line="276" w:lineRule="auto"/>
        <w:ind w:left="617" w:right="-30" w:hanging="508"/>
        <w:rPr>
          <w:rFonts w:ascii="Arial" w:hAnsi="Arial" w:cs="Arial"/>
          <w:szCs w:val="24"/>
          <w:lang w:val="fr-FR"/>
        </w:rPr>
      </w:pPr>
      <w:r w:rsidRPr="000500BD">
        <w:rPr>
          <w:rFonts w:ascii="Arial" w:hAnsi="Arial" w:cs="Arial"/>
          <w:szCs w:val="24"/>
          <w:lang w:val="fr-FR"/>
        </w:rPr>
        <w:t>A ADOPTE LE PRESENT REGLEMENT :</w:t>
      </w:r>
    </w:p>
    <w:p w:rsidR="00101177" w:rsidRPr="000500BD" w:rsidRDefault="00DD3C9F" w:rsidP="003422D0">
      <w:pPr>
        <w:tabs>
          <w:tab w:val="left" w:pos="600"/>
        </w:tabs>
        <w:spacing w:line="276" w:lineRule="auto"/>
        <w:ind w:left="617" w:right="-30" w:hanging="508"/>
        <w:jc w:val="center"/>
        <w:rPr>
          <w:rFonts w:ascii="Arial" w:hAnsi="Arial" w:cs="Arial"/>
          <w:i/>
          <w:iCs/>
          <w:szCs w:val="24"/>
          <w:lang w:val="fr-FR"/>
        </w:rPr>
      </w:pPr>
      <w:r w:rsidRPr="000500BD">
        <w:rPr>
          <w:rFonts w:ascii="Arial" w:hAnsi="Arial" w:cs="Arial"/>
          <w:i/>
          <w:iCs/>
          <w:szCs w:val="24"/>
          <w:lang w:val="fr-FR"/>
        </w:rPr>
        <w:t>Article premier</w:t>
      </w:r>
    </w:p>
    <w:p w:rsidR="00101177" w:rsidRPr="000500BD" w:rsidRDefault="00101177" w:rsidP="000A47F9">
      <w:pPr>
        <w:tabs>
          <w:tab w:val="left" w:pos="600"/>
        </w:tabs>
        <w:spacing w:line="276" w:lineRule="auto"/>
        <w:ind w:left="617" w:right="-30" w:hanging="508"/>
        <w:jc w:val="center"/>
        <w:rPr>
          <w:rFonts w:ascii="Arial" w:hAnsi="Arial" w:cs="Arial"/>
          <w:b/>
          <w:bCs/>
          <w:szCs w:val="24"/>
          <w:lang w:val="fr-FR"/>
        </w:rPr>
      </w:pPr>
      <w:r w:rsidRPr="000500BD">
        <w:rPr>
          <w:rFonts w:ascii="Arial" w:hAnsi="Arial" w:cs="Arial"/>
          <w:b/>
          <w:bCs/>
          <w:szCs w:val="24"/>
          <w:lang w:val="fr-FR"/>
        </w:rPr>
        <w:t>Objectif et champ d’application</w:t>
      </w:r>
    </w:p>
    <w:p w:rsidR="00101177" w:rsidRPr="000500BD" w:rsidRDefault="00101177" w:rsidP="000A47F9">
      <w:pPr>
        <w:pStyle w:val="Paragraphedeliste"/>
        <w:numPr>
          <w:ilvl w:val="0"/>
          <w:numId w:val="3"/>
        </w:numPr>
        <w:spacing w:line="276" w:lineRule="auto"/>
        <w:ind w:left="567" w:hanging="425"/>
        <w:contextualSpacing w:val="0"/>
        <w:rPr>
          <w:rFonts w:ascii="Arial" w:hAnsi="Arial" w:cs="Arial"/>
          <w:lang w:val="fr-FR"/>
        </w:rPr>
      </w:pPr>
      <w:r w:rsidRPr="000500BD">
        <w:rPr>
          <w:rFonts w:ascii="Arial" w:hAnsi="Arial" w:cs="Arial"/>
          <w:lang w:val="fr-FR"/>
        </w:rPr>
        <w:t xml:space="preserve">Le présent règlement établit les modalités </w:t>
      </w:r>
      <w:r w:rsidR="00DD3C9F" w:rsidRPr="000500BD">
        <w:rPr>
          <w:rFonts w:ascii="Arial" w:hAnsi="Arial" w:cs="Arial"/>
          <w:lang w:val="fr-FR"/>
        </w:rPr>
        <w:t>concernant :</w:t>
      </w:r>
    </w:p>
    <w:p w:rsidR="00101177" w:rsidRPr="000500BD" w:rsidRDefault="00101177" w:rsidP="000A47F9">
      <w:pPr>
        <w:pStyle w:val="Paragraphedeliste"/>
        <w:numPr>
          <w:ilvl w:val="0"/>
          <w:numId w:val="4"/>
        </w:numPr>
        <w:spacing w:line="276" w:lineRule="auto"/>
        <w:ind w:left="714" w:hanging="357"/>
        <w:contextualSpacing w:val="0"/>
        <w:rPr>
          <w:rFonts w:ascii="Arial" w:hAnsi="Arial" w:cs="Arial"/>
          <w:lang w:val="fr-FR"/>
        </w:rPr>
      </w:pPr>
      <w:r w:rsidRPr="000500BD">
        <w:rPr>
          <w:rFonts w:ascii="Arial" w:hAnsi="Arial" w:cs="Arial"/>
          <w:lang w:val="fr-FR"/>
        </w:rPr>
        <w:t>les conditions pour établir et notifier au demandeur la base de certification applicable à un aérodrome, énoncées aux annexes II et III;</w:t>
      </w:r>
    </w:p>
    <w:p w:rsidR="00101177" w:rsidRPr="000500BD" w:rsidRDefault="00101177" w:rsidP="000A47F9">
      <w:pPr>
        <w:pStyle w:val="Paragraphedeliste"/>
        <w:numPr>
          <w:ilvl w:val="0"/>
          <w:numId w:val="4"/>
        </w:numPr>
        <w:spacing w:line="276" w:lineRule="auto"/>
        <w:ind w:left="714" w:hanging="357"/>
        <w:contextualSpacing w:val="0"/>
        <w:rPr>
          <w:rFonts w:ascii="Arial" w:hAnsi="Arial" w:cs="Arial"/>
          <w:lang w:val="fr-FR"/>
        </w:rPr>
      </w:pPr>
      <w:r w:rsidRPr="000500BD">
        <w:rPr>
          <w:rFonts w:ascii="Arial" w:hAnsi="Arial" w:cs="Arial"/>
          <w:lang w:val="fr-FR"/>
        </w:rPr>
        <w:t>les conditions de délivrance, maintien, modification, limitation, suspension ou retrait des certificats des aérodromes, y compris les contraintes d’exploitation liées à la conception particulière de l’aérodrome, énoncées aux annexes II et III;</w:t>
      </w:r>
    </w:p>
    <w:p w:rsidR="00101177" w:rsidRPr="000500BD" w:rsidRDefault="00101177" w:rsidP="000A47F9">
      <w:pPr>
        <w:pStyle w:val="Paragraphedeliste"/>
        <w:numPr>
          <w:ilvl w:val="0"/>
          <w:numId w:val="4"/>
        </w:numPr>
        <w:spacing w:line="276" w:lineRule="auto"/>
        <w:ind w:left="714" w:hanging="357"/>
        <w:contextualSpacing w:val="0"/>
        <w:rPr>
          <w:rFonts w:ascii="Arial" w:hAnsi="Arial" w:cs="Arial"/>
          <w:lang w:val="fr-FR"/>
        </w:rPr>
      </w:pPr>
      <w:r w:rsidRPr="000500BD">
        <w:rPr>
          <w:rFonts w:ascii="Arial" w:hAnsi="Arial" w:cs="Arial"/>
          <w:lang w:val="fr-FR"/>
        </w:rPr>
        <w:t>les conditions d’exploitation d’un aérodrome conformément aux exigences essentielles exposées à l’annexe V</w:t>
      </w:r>
      <w:r w:rsidR="00F00A63">
        <w:rPr>
          <w:rFonts w:ascii="Arial" w:hAnsi="Arial" w:cs="Arial"/>
          <w:lang w:val="fr-FR"/>
        </w:rPr>
        <w:t>I</w:t>
      </w:r>
      <w:r w:rsidRPr="000500BD">
        <w:rPr>
          <w:rFonts w:ascii="Arial" w:hAnsi="Arial" w:cs="Arial"/>
          <w:lang w:val="fr-FR"/>
        </w:rPr>
        <w:t xml:space="preserve">I du règlement </w:t>
      </w:r>
      <w:r w:rsidR="00C6101B" w:rsidRPr="000500BD">
        <w:rPr>
          <w:rFonts w:ascii="Arial" w:hAnsi="Arial" w:cs="Arial"/>
          <w:highlight w:val="yellow"/>
          <w:lang w:val="fr-FR"/>
        </w:rPr>
        <w:t>N°29/19-UEAC-ASSA-AC-CM</w:t>
      </w:r>
      <w:r w:rsidR="00C6101B" w:rsidRPr="000500BD">
        <w:rPr>
          <w:rFonts w:ascii="Arial" w:hAnsi="Arial" w:cs="Arial"/>
          <w:lang w:val="fr-FR"/>
        </w:rPr>
        <w:t xml:space="preserve"> </w:t>
      </w:r>
      <w:r w:rsidRPr="000500BD">
        <w:rPr>
          <w:rFonts w:ascii="Arial" w:hAnsi="Arial" w:cs="Arial"/>
          <w:lang w:val="fr-FR"/>
        </w:rPr>
        <w:t>;</w:t>
      </w:r>
    </w:p>
    <w:p w:rsidR="00101177" w:rsidRPr="000500BD" w:rsidRDefault="00101177" w:rsidP="000A47F9">
      <w:pPr>
        <w:pStyle w:val="Paragraphedeliste"/>
        <w:numPr>
          <w:ilvl w:val="0"/>
          <w:numId w:val="4"/>
        </w:numPr>
        <w:spacing w:line="276" w:lineRule="auto"/>
        <w:ind w:left="714" w:hanging="357"/>
        <w:contextualSpacing w:val="0"/>
        <w:rPr>
          <w:rFonts w:ascii="Arial" w:hAnsi="Arial" w:cs="Arial"/>
          <w:lang w:val="fr-FR"/>
        </w:rPr>
      </w:pPr>
      <w:r w:rsidRPr="000500BD">
        <w:rPr>
          <w:rFonts w:ascii="Arial" w:hAnsi="Arial" w:cs="Arial"/>
          <w:lang w:val="fr-FR"/>
        </w:rPr>
        <w:t>les responsabilités des  titulaires de certificats, énoncées à l’annexe III</w:t>
      </w:r>
      <w:r w:rsidR="00EB7E1E">
        <w:rPr>
          <w:rFonts w:ascii="Arial" w:hAnsi="Arial" w:cs="Arial"/>
          <w:lang w:val="fr-FR"/>
        </w:rPr>
        <w:t xml:space="preserve"> </w:t>
      </w:r>
      <w:r w:rsidRPr="000500BD">
        <w:rPr>
          <w:rFonts w:ascii="Arial" w:hAnsi="Arial" w:cs="Arial"/>
          <w:lang w:val="fr-FR"/>
        </w:rPr>
        <w:t>;</w:t>
      </w:r>
    </w:p>
    <w:p w:rsidR="00101177" w:rsidRPr="000500BD" w:rsidRDefault="00101177" w:rsidP="000A47F9">
      <w:pPr>
        <w:pStyle w:val="Paragraphedeliste"/>
        <w:numPr>
          <w:ilvl w:val="0"/>
          <w:numId w:val="4"/>
        </w:numPr>
        <w:spacing w:line="276" w:lineRule="auto"/>
        <w:ind w:left="714" w:hanging="357"/>
        <w:contextualSpacing w:val="0"/>
        <w:rPr>
          <w:rFonts w:ascii="Arial" w:hAnsi="Arial" w:cs="Arial"/>
          <w:lang w:val="fr-FR"/>
        </w:rPr>
      </w:pPr>
      <w:r w:rsidRPr="000500BD">
        <w:rPr>
          <w:rFonts w:ascii="Arial" w:hAnsi="Arial" w:cs="Arial"/>
          <w:lang w:val="fr-FR"/>
        </w:rPr>
        <w:t>les conditions de reconnaissance et de conversion des certificats des aérodromes existants délivrés par les États membres;</w:t>
      </w:r>
    </w:p>
    <w:p w:rsidR="00DD3C9F" w:rsidRPr="000500BD" w:rsidRDefault="00101177" w:rsidP="000A47F9">
      <w:pPr>
        <w:pStyle w:val="Paragraphedeliste"/>
        <w:numPr>
          <w:ilvl w:val="0"/>
          <w:numId w:val="4"/>
        </w:numPr>
        <w:spacing w:line="276" w:lineRule="auto"/>
        <w:ind w:left="714" w:hanging="357"/>
        <w:contextualSpacing w:val="0"/>
        <w:rPr>
          <w:rFonts w:ascii="Arial" w:hAnsi="Arial" w:cs="Arial"/>
          <w:lang w:val="fr-FR"/>
        </w:rPr>
      </w:pPr>
      <w:r w:rsidRPr="000500BD">
        <w:rPr>
          <w:rFonts w:ascii="Arial" w:hAnsi="Arial" w:cs="Arial"/>
          <w:lang w:val="fr-FR"/>
        </w:rPr>
        <w:t>les conditions dans lesquelles l’exploitation est interdite, limitée ou soumise à certaines conditions</w:t>
      </w:r>
      <w:r w:rsidR="009F68F5" w:rsidRPr="000500BD">
        <w:rPr>
          <w:rFonts w:ascii="Arial" w:hAnsi="Arial" w:cs="Arial"/>
          <w:lang w:val="fr-FR"/>
        </w:rPr>
        <w:t xml:space="preserve"> particulières </w:t>
      </w:r>
      <w:r w:rsidRPr="000500BD">
        <w:rPr>
          <w:rFonts w:ascii="Arial" w:hAnsi="Arial" w:cs="Arial"/>
          <w:lang w:val="fr-FR"/>
        </w:rPr>
        <w:t>dans l’intérêt de la sécurité, énoncées à l’annexe  III</w:t>
      </w:r>
      <w:r w:rsidR="009F68F5" w:rsidRPr="000500BD">
        <w:rPr>
          <w:rFonts w:ascii="Arial" w:hAnsi="Arial" w:cs="Arial"/>
          <w:lang w:val="fr-FR"/>
        </w:rPr>
        <w:t>.</w:t>
      </w:r>
    </w:p>
    <w:p w:rsidR="00101177" w:rsidRPr="000500BD" w:rsidRDefault="00101177" w:rsidP="000A47F9">
      <w:pPr>
        <w:pStyle w:val="Paragraphedeliste"/>
        <w:numPr>
          <w:ilvl w:val="0"/>
          <w:numId w:val="3"/>
        </w:numPr>
        <w:spacing w:line="276" w:lineRule="auto"/>
        <w:ind w:left="567" w:hanging="425"/>
        <w:contextualSpacing w:val="0"/>
        <w:rPr>
          <w:rFonts w:ascii="Arial" w:hAnsi="Arial" w:cs="Arial"/>
          <w:lang w:val="fr-FR"/>
        </w:rPr>
      </w:pPr>
      <w:r w:rsidRPr="000500BD">
        <w:rPr>
          <w:rFonts w:ascii="Arial" w:hAnsi="Arial" w:cs="Arial"/>
          <w:lang w:val="fr-FR"/>
        </w:rPr>
        <w:t xml:space="preserve">Les autorités </w:t>
      </w:r>
      <w:r w:rsidR="00F2159B" w:rsidRPr="000500BD">
        <w:rPr>
          <w:rFonts w:ascii="Arial" w:hAnsi="Arial" w:cs="Arial"/>
          <w:lang w:val="fr-FR"/>
        </w:rPr>
        <w:t xml:space="preserve">de l’aviation </w:t>
      </w:r>
      <w:r w:rsidR="000B3D73" w:rsidRPr="000500BD">
        <w:rPr>
          <w:rFonts w:ascii="Arial" w:hAnsi="Arial" w:cs="Arial"/>
          <w:lang w:val="fr-FR"/>
        </w:rPr>
        <w:t>civile intervenant</w:t>
      </w:r>
      <w:r w:rsidRPr="000500BD">
        <w:rPr>
          <w:rFonts w:ascii="Arial" w:hAnsi="Arial" w:cs="Arial"/>
          <w:lang w:val="fr-FR"/>
        </w:rPr>
        <w:t xml:space="preserve"> dans la certification et la surveillance des aérodromes</w:t>
      </w:r>
      <w:r w:rsidR="009F68F5" w:rsidRPr="000500BD">
        <w:rPr>
          <w:rFonts w:ascii="Arial" w:hAnsi="Arial" w:cs="Arial"/>
          <w:lang w:val="fr-FR"/>
        </w:rPr>
        <w:t xml:space="preserve"> ainsi que l</w:t>
      </w:r>
      <w:r w:rsidRPr="000500BD">
        <w:rPr>
          <w:rFonts w:ascii="Arial" w:hAnsi="Arial" w:cs="Arial"/>
          <w:lang w:val="fr-FR"/>
        </w:rPr>
        <w:t>es exploitants d’aérodrome respectent les exigences définies à l’annexe II.</w:t>
      </w:r>
    </w:p>
    <w:p w:rsidR="002D5418" w:rsidRPr="000500BD" w:rsidRDefault="002D5418" w:rsidP="000A47F9">
      <w:pPr>
        <w:pStyle w:val="Paragraphedeliste"/>
        <w:numPr>
          <w:ilvl w:val="0"/>
          <w:numId w:val="3"/>
        </w:numPr>
        <w:spacing w:line="276" w:lineRule="auto"/>
        <w:ind w:left="567" w:hanging="425"/>
        <w:contextualSpacing w:val="0"/>
        <w:rPr>
          <w:rFonts w:ascii="Arial" w:hAnsi="Arial" w:cs="Arial"/>
          <w:lang w:val="fr-FR"/>
        </w:rPr>
      </w:pPr>
      <w:r w:rsidRPr="000500BD">
        <w:rPr>
          <w:rFonts w:ascii="Arial" w:hAnsi="Arial" w:cs="Arial"/>
          <w:lang w:val="fr-FR"/>
        </w:rPr>
        <w:t xml:space="preserve">Les exploitants d’aérodrome respectent les exigences définies aux annexes III et </w:t>
      </w:r>
      <w:r w:rsidRPr="000500BD">
        <w:rPr>
          <w:rFonts w:ascii="Arial" w:hAnsi="Arial" w:cs="Arial"/>
          <w:lang w:val="fr-FR"/>
        </w:rPr>
        <w:lastRenderedPageBreak/>
        <w:t>IV</w:t>
      </w:r>
      <w:r w:rsidR="00B63ED1" w:rsidRPr="000500BD">
        <w:rPr>
          <w:rFonts w:ascii="Arial" w:hAnsi="Arial" w:cs="Arial"/>
          <w:lang w:val="fr-FR"/>
        </w:rPr>
        <w:t>.</w:t>
      </w:r>
    </w:p>
    <w:p w:rsidR="003422D0" w:rsidRPr="001936B5" w:rsidRDefault="003422D0" w:rsidP="000A47F9">
      <w:pPr>
        <w:spacing w:line="276" w:lineRule="auto"/>
        <w:ind w:left="2198" w:right="2085"/>
        <w:jc w:val="center"/>
        <w:rPr>
          <w:rFonts w:ascii="Arial" w:hAnsi="Arial" w:cs="Arial"/>
          <w:i/>
          <w:w w:val="87"/>
          <w:sz w:val="10"/>
          <w:szCs w:val="24"/>
          <w:lang w:val="fr-FR"/>
        </w:rPr>
      </w:pPr>
    </w:p>
    <w:p w:rsidR="00101177" w:rsidRPr="000500BD" w:rsidRDefault="00101177" w:rsidP="000A47F9">
      <w:pPr>
        <w:tabs>
          <w:tab w:val="left" w:pos="600"/>
        </w:tabs>
        <w:spacing w:line="276" w:lineRule="auto"/>
        <w:ind w:left="617" w:right="-30" w:hanging="508"/>
        <w:jc w:val="center"/>
        <w:rPr>
          <w:rFonts w:ascii="Arial" w:hAnsi="Arial" w:cs="Arial"/>
          <w:i/>
          <w:iCs/>
          <w:szCs w:val="24"/>
          <w:lang w:val="fr-FR"/>
        </w:rPr>
      </w:pPr>
      <w:r w:rsidRPr="000500BD">
        <w:rPr>
          <w:rFonts w:ascii="Arial" w:hAnsi="Arial" w:cs="Arial"/>
          <w:i/>
          <w:iCs/>
          <w:szCs w:val="24"/>
          <w:lang w:val="fr-FR"/>
        </w:rPr>
        <w:t>Article 2</w:t>
      </w:r>
    </w:p>
    <w:p w:rsidR="00101177" w:rsidRPr="000500BD" w:rsidRDefault="00101177" w:rsidP="000A47F9">
      <w:pPr>
        <w:spacing w:line="276" w:lineRule="auto"/>
        <w:jc w:val="center"/>
        <w:rPr>
          <w:rFonts w:ascii="Arial" w:hAnsi="Arial" w:cs="Arial"/>
          <w:b/>
          <w:bCs/>
          <w:lang w:val="fr-FR"/>
        </w:rPr>
      </w:pPr>
      <w:r w:rsidRPr="000500BD">
        <w:rPr>
          <w:rFonts w:ascii="Arial" w:hAnsi="Arial" w:cs="Arial"/>
          <w:b/>
          <w:bCs/>
          <w:w w:val="102"/>
          <w:lang w:val="fr-FR"/>
        </w:rPr>
        <w:t>Définitions</w:t>
      </w:r>
    </w:p>
    <w:p w:rsidR="00101177" w:rsidRPr="000500BD" w:rsidRDefault="00101177" w:rsidP="000A47F9">
      <w:pPr>
        <w:spacing w:line="276" w:lineRule="auto"/>
        <w:rPr>
          <w:rFonts w:ascii="Arial" w:hAnsi="Arial" w:cs="Arial"/>
          <w:lang w:val="fr-FR"/>
        </w:rPr>
      </w:pPr>
      <w:r w:rsidRPr="000500BD">
        <w:rPr>
          <w:rFonts w:ascii="Arial" w:hAnsi="Arial" w:cs="Arial"/>
          <w:lang w:val="fr-FR"/>
        </w:rPr>
        <w:t>Aux</w:t>
      </w:r>
      <w:r w:rsidRPr="000500BD">
        <w:rPr>
          <w:rFonts w:ascii="Arial" w:hAnsi="Arial" w:cs="Arial"/>
          <w:spacing w:val="11"/>
          <w:lang w:val="fr-FR"/>
        </w:rPr>
        <w:t xml:space="preserve"> </w:t>
      </w:r>
      <w:r w:rsidRPr="000500BD">
        <w:rPr>
          <w:rFonts w:ascii="Arial" w:hAnsi="Arial" w:cs="Arial"/>
          <w:lang w:val="fr-FR"/>
        </w:rPr>
        <w:t>fins</w:t>
      </w:r>
      <w:r w:rsidRPr="000500BD">
        <w:rPr>
          <w:rFonts w:ascii="Arial" w:hAnsi="Arial" w:cs="Arial"/>
          <w:spacing w:val="11"/>
          <w:lang w:val="fr-FR"/>
        </w:rPr>
        <w:t xml:space="preserve"> </w:t>
      </w:r>
      <w:r w:rsidRPr="000500BD">
        <w:rPr>
          <w:rFonts w:ascii="Arial" w:hAnsi="Arial" w:cs="Arial"/>
          <w:lang w:val="fr-FR"/>
        </w:rPr>
        <w:t>du</w:t>
      </w:r>
      <w:r w:rsidRPr="000500BD">
        <w:rPr>
          <w:rFonts w:ascii="Arial" w:hAnsi="Arial" w:cs="Arial"/>
          <w:spacing w:val="28"/>
          <w:lang w:val="fr-FR"/>
        </w:rPr>
        <w:t xml:space="preserve"> </w:t>
      </w:r>
      <w:r w:rsidRPr="000500BD">
        <w:rPr>
          <w:rFonts w:ascii="Arial" w:hAnsi="Arial" w:cs="Arial"/>
          <w:lang w:val="fr-FR"/>
        </w:rPr>
        <w:t>présent</w:t>
      </w:r>
      <w:r w:rsidRPr="000500BD">
        <w:rPr>
          <w:rFonts w:ascii="Arial" w:hAnsi="Arial" w:cs="Arial"/>
          <w:spacing w:val="22"/>
          <w:lang w:val="fr-FR"/>
        </w:rPr>
        <w:t xml:space="preserve"> </w:t>
      </w:r>
      <w:r w:rsidRPr="000500BD">
        <w:rPr>
          <w:rFonts w:ascii="Arial" w:hAnsi="Arial" w:cs="Arial"/>
          <w:lang w:val="fr-FR"/>
        </w:rPr>
        <w:t>règlement,</w:t>
      </w:r>
      <w:r w:rsidRPr="000500BD">
        <w:rPr>
          <w:rFonts w:ascii="Arial" w:hAnsi="Arial" w:cs="Arial"/>
          <w:spacing w:val="-5"/>
          <w:lang w:val="fr-FR"/>
        </w:rPr>
        <w:t xml:space="preserve"> </w:t>
      </w:r>
      <w:r w:rsidRPr="000500BD">
        <w:rPr>
          <w:rFonts w:ascii="Arial" w:hAnsi="Arial" w:cs="Arial"/>
          <w:lang w:val="fr-FR"/>
        </w:rPr>
        <w:t>on</w:t>
      </w:r>
      <w:r w:rsidRPr="000500BD">
        <w:rPr>
          <w:rFonts w:ascii="Arial" w:hAnsi="Arial" w:cs="Arial"/>
          <w:spacing w:val="35"/>
          <w:lang w:val="fr-FR"/>
        </w:rPr>
        <w:t xml:space="preserve"> </w:t>
      </w:r>
      <w:r w:rsidRPr="000500BD">
        <w:rPr>
          <w:rFonts w:ascii="Arial" w:hAnsi="Arial" w:cs="Arial"/>
          <w:lang w:val="fr-FR"/>
        </w:rPr>
        <w:t>entend</w:t>
      </w:r>
      <w:r w:rsidRPr="000500BD">
        <w:rPr>
          <w:rFonts w:ascii="Arial" w:hAnsi="Arial" w:cs="Arial"/>
          <w:spacing w:val="24"/>
          <w:lang w:val="fr-FR"/>
        </w:rPr>
        <w:t xml:space="preserve"> </w:t>
      </w:r>
      <w:r w:rsidR="003422D0" w:rsidRPr="000500BD">
        <w:rPr>
          <w:rFonts w:ascii="Arial" w:hAnsi="Arial" w:cs="Arial"/>
          <w:lang w:val="fr-FR"/>
        </w:rPr>
        <w:t>par :</w:t>
      </w:r>
    </w:p>
    <w:p w:rsidR="00D61935" w:rsidRPr="000500BD" w:rsidRDefault="00D61935" w:rsidP="000A47F9">
      <w:pPr>
        <w:spacing w:line="276" w:lineRule="auto"/>
        <w:rPr>
          <w:rFonts w:ascii="Arial" w:hAnsi="Arial" w:cs="Arial"/>
          <w:lang w:val="fr-FR"/>
        </w:rPr>
      </w:pPr>
      <w:r w:rsidRPr="000500BD">
        <w:rPr>
          <w:rFonts w:ascii="Arial" w:hAnsi="Arial" w:cs="Arial"/>
          <w:b/>
          <w:bCs/>
          <w:lang w:val="fr-FR"/>
        </w:rPr>
        <w:t>Aérodrome</w:t>
      </w:r>
      <w:r w:rsidRPr="000500BD">
        <w:rPr>
          <w:rFonts w:ascii="Arial" w:hAnsi="Arial" w:cs="Arial"/>
          <w:lang w:val="fr-FR"/>
        </w:rPr>
        <w:t> : Surface définie sur terre ou sur l’eau (comprenant, éventuellement, bâtiments, installations et matériel, destinée à être utilisée, en totalité ou en partie, pour l’arrivée, le départ et les évolutions des aéronefs à la surface.</w:t>
      </w:r>
    </w:p>
    <w:p w:rsidR="00675730" w:rsidRPr="000500BD" w:rsidRDefault="00675730" w:rsidP="000A47F9">
      <w:pPr>
        <w:spacing w:line="276" w:lineRule="auto"/>
        <w:rPr>
          <w:rFonts w:ascii="Arial" w:hAnsi="Arial" w:cs="Arial"/>
          <w:lang w:val="fr-FR"/>
        </w:rPr>
      </w:pPr>
      <w:r w:rsidRPr="000500BD">
        <w:rPr>
          <w:rFonts w:ascii="Arial" w:hAnsi="Arial" w:cs="Arial"/>
          <w:b/>
          <w:bCs/>
          <w:lang w:val="fr-FR"/>
        </w:rPr>
        <w:t>Aéronef</w:t>
      </w:r>
      <w:r w:rsidRPr="000500BD">
        <w:rPr>
          <w:rFonts w:ascii="Arial" w:hAnsi="Arial" w:cs="Arial"/>
          <w:lang w:val="fr-FR"/>
        </w:rPr>
        <w:t> : Appareil qui peut se soutenir dans l’atmosphère grâce à des réactions de l’air autres que les réactions de l’air sur la surface de la Terre.</w:t>
      </w:r>
    </w:p>
    <w:p w:rsidR="00675730" w:rsidRPr="000500BD" w:rsidRDefault="00675730" w:rsidP="000A47F9">
      <w:pPr>
        <w:spacing w:line="276" w:lineRule="auto"/>
        <w:rPr>
          <w:rFonts w:ascii="Arial" w:hAnsi="Arial" w:cs="Arial"/>
          <w:lang w:val="fr-FR"/>
        </w:rPr>
      </w:pPr>
      <w:r w:rsidRPr="000500BD">
        <w:rPr>
          <w:rFonts w:ascii="Arial" w:hAnsi="Arial" w:cs="Arial"/>
          <w:b/>
          <w:bCs/>
          <w:lang w:val="fr-FR"/>
        </w:rPr>
        <w:t>Aire de trafic</w:t>
      </w:r>
      <w:r w:rsidRPr="000500BD">
        <w:rPr>
          <w:rFonts w:ascii="Arial" w:hAnsi="Arial" w:cs="Arial"/>
          <w:lang w:val="fr-FR"/>
        </w:rPr>
        <w:t> :</w:t>
      </w:r>
      <w:r w:rsidRPr="000500BD">
        <w:rPr>
          <w:rFonts w:ascii="Arial" w:hAnsi="Arial" w:cs="Arial"/>
          <w:spacing w:val="6"/>
          <w:lang w:val="fr-FR"/>
        </w:rPr>
        <w:t xml:space="preserve"> A</w:t>
      </w:r>
      <w:r w:rsidRPr="000500BD">
        <w:rPr>
          <w:rFonts w:ascii="Arial" w:hAnsi="Arial" w:cs="Arial"/>
          <w:lang w:val="fr-FR"/>
        </w:rPr>
        <w:t>ire définie</w:t>
      </w:r>
      <w:r w:rsidR="00557E84" w:rsidRPr="000500BD">
        <w:rPr>
          <w:rFonts w:ascii="Arial" w:hAnsi="Arial" w:cs="Arial"/>
          <w:lang w:val="fr-FR"/>
        </w:rPr>
        <w:t>, sur un aérodrome terrestre,</w:t>
      </w:r>
      <w:r w:rsidRPr="000500BD">
        <w:rPr>
          <w:rFonts w:ascii="Arial" w:hAnsi="Arial" w:cs="Arial"/>
          <w:spacing w:val="42"/>
          <w:lang w:val="fr-FR"/>
        </w:rPr>
        <w:t xml:space="preserve"> </w:t>
      </w:r>
      <w:r w:rsidR="0038270F" w:rsidRPr="000500BD">
        <w:rPr>
          <w:rFonts w:ascii="Arial" w:hAnsi="Arial" w:cs="Arial"/>
          <w:lang w:val="fr-FR"/>
        </w:rPr>
        <w:t xml:space="preserve">destinée </w:t>
      </w:r>
      <w:r w:rsidR="003E524B" w:rsidRPr="000500BD">
        <w:rPr>
          <w:rFonts w:ascii="Arial" w:hAnsi="Arial" w:cs="Arial"/>
          <w:spacing w:val="2"/>
          <w:lang w:val="fr-FR"/>
        </w:rPr>
        <w:t>aux</w:t>
      </w:r>
      <w:r w:rsidR="003E524B" w:rsidRPr="000500BD">
        <w:rPr>
          <w:rFonts w:ascii="Arial" w:hAnsi="Arial" w:cs="Arial"/>
          <w:lang w:val="fr-FR"/>
        </w:rPr>
        <w:t xml:space="preserve"> </w:t>
      </w:r>
      <w:r w:rsidR="003E524B" w:rsidRPr="000500BD">
        <w:rPr>
          <w:rFonts w:ascii="Arial" w:hAnsi="Arial" w:cs="Arial"/>
          <w:spacing w:val="18"/>
          <w:lang w:val="fr-FR"/>
        </w:rPr>
        <w:t>aéronefs</w:t>
      </w:r>
      <w:r w:rsidRPr="000500BD">
        <w:rPr>
          <w:rFonts w:ascii="Arial" w:hAnsi="Arial" w:cs="Arial"/>
          <w:lang w:val="fr-FR"/>
        </w:rPr>
        <w:t xml:space="preserve"> </w:t>
      </w:r>
      <w:r w:rsidR="003E524B" w:rsidRPr="000500BD">
        <w:rPr>
          <w:rFonts w:ascii="Arial" w:hAnsi="Arial" w:cs="Arial"/>
          <w:lang w:val="fr-FR"/>
        </w:rPr>
        <w:t xml:space="preserve">pendant </w:t>
      </w:r>
      <w:r w:rsidR="003E524B" w:rsidRPr="000500BD">
        <w:rPr>
          <w:rFonts w:ascii="Arial" w:hAnsi="Arial" w:cs="Arial"/>
          <w:spacing w:val="13"/>
          <w:lang w:val="fr-FR"/>
        </w:rPr>
        <w:t>l’embarquement</w:t>
      </w:r>
      <w:r w:rsidRPr="000500BD">
        <w:rPr>
          <w:rFonts w:ascii="Arial" w:hAnsi="Arial" w:cs="Arial"/>
          <w:spacing w:val="9"/>
          <w:lang w:val="fr-FR"/>
        </w:rPr>
        <w:t xml:space="preserve"> </w:t>
      </w:r>
      <w:r w:rsidR="003E524B" w:rsidRPr="000500BD">
        <w:rPr>
          <w:rFonts w:ascii="Arial" w:hAnsi="Arial" w:cs="Arial"/>
          <w:lang w:val="fr-FR"/>
        </w:rPr>
        <w:t xml:space="preserve">ou </w:t>
      </w:r>
      <w:r w:rsidR="003E524B" w:rsidRPr="000500BD">
        <w:rPr>
          <w:rFonts w:ascii="Arial" w:hAnsi="Arial" w:cs="Arial"/>
          <w:spacing w:val="17"/>
          <w:lang w:val="fr-FR"/>
        </w:rPr>
        <w:t>le</w:t>
      </w:r>
      <w:r w:rsidR="003E524B" w:rsidRPr="000500BD">
        <w:rPr>
          <w:rFonts w:ascii="Arial" w:hAnsi="Arial" w:cs="Arial"/>
          <w:lang w:val="fr-FR"/>
        </w:rPr>
        <w:t xml:space="preserve"> débarquement des voyageurs</w:t>
      </w:r>
      <w:r w:rsidRPr="000500BD">
        <w:rPr>
          <w:rFonts w:ascii="Arial" w:hAnsi="Arial" w:cs="Arial"/>
          <w:lang w:val="fr-FR"/>
        </w:rPr>
        <w:t>,</w:t>
      </w:r>
      <w:r w:rsidRPr="000500BD">
        <w:rPr>
          <w:rFonts w:ascii="Arial" w:hAnsi="Arial" w:cs="Arial"/>
          <w:spacing w:val="20"/>
          <w:lang w:val="fr-FR"/>
        </w:rPr>
        <w:t xml:space="preserve"> </w:t>
      </w:r>
      <w:r w:rsidRPr="000500BD">
        <w:rPr>
          <w:rFonts w:ascii="Arial" w:hAnsi="Arial" w:cs="Arial"/>
          <w:lang w:val="fr-FR"/>
        </w:rPr>
        <w:t>le</w:t>
      </w:r>
      <w:r w:rsidRPr="000500BD">
        <w:rPr>
          <w:rFonts w:ascii="Arial" w:hAnsi="Arial" w:cs="Arial"/>
          <w:spacing w:val="33"/>
          <w:lang w:val="fr-FR"/>
        </w:rPr>
        <w:t xml:space="preserve"> </w:t>
      </w:r>
      <w:r w:rsidRPr="000500BD">
        <w:rPr>
          <w:rFonts w:ascii="Arial" w:hAnsi="Arial" w:cs="Arial"/>
          <w:lang w:val="fr-FR"/>
        </w:rPr>
        <w:t>chargement</w:t>
      </w:r>
      <w:r w:rsidRPr="000500BD">
        <w:rPr>
          <w:rFonts w:ascii="Arial" w:hAnsi="Arial" w:cs="Arial"/>
          <w:spacing w:val="26"/>
          <w:lang w:val="fr-FR"/>
        </w:rPr>
        <w:t xml:space="preserve"> </w:t>
      </w:r>
      <w:r w:rsidR="003E524B" w:rsidRPr="000500BD">
        <w:rPr>
          <w:rFonts w:ascii="Arial" w:hAnsi="Arial" w:cs="Arial"/>
          <w:lang w:val="fr-FR"/>
        </w:rPr>
        <w:t xml:space="preserve">ou </w:t>
      </w:r>
      <w:r w:rsidR="003E524B" w:rsidRPr="000500BD">
        <w:rPr>
          <w:rFonts w:ascii="Arial" w:hAnsi="Arial" w:cs="Arial"/>
          <w:spacing w:val="2"/>
          <w:lang w:val="fr-FR"/>
        </w:rPr>
        <w:t>le</w:t>
      </w:r>
      <w:r w:rsidRPr="000500BD">
        <w:rPr>
          <w:rFonts w:ascii="Arial" w:hAnsi="Arial" w:cs="Arial"/>
          <w:spacing w:val="33"/>
          <w:lang w:val="fr-FR"/>
        </w:rPr>
        <w:t xml:space="preserve"> </w:t>
      </w:r>
      <w:r w:rsidRPr="000500BD">
        <w:rPr>
          <w:rFonts w:ascii="Arial" w:hAnsi="Arial" w:cs="Arial"/>
          <w:lang w:val="fr-FR"/>
        </w:rPr>
        <w:t>déchargement</w:t>
      </w:r>
      <w:r w:rsidRPr="000500BD">
        <w:rPr>
          <w:rFonts w:ascii="Arial" w:hAnsi="Arial" w:cs="Arial"/>
          <w:spacing w:val="22"/>
          <w:lang w:val="fr-FR"/>
        </w:rPr>
        <w:t xml:space="preserve"> </w:t>
      </w:r>
      <w:r w:rsidRPr="000500BD">
        <w:rPr>
          <w:rFonts w:ascii="Arial" w:hAnsi="Arial" w:cs="Arial"/>
          <w:lang w:val="fr-FR"/>
        </w:rPr>
        <w:t>de</w:t>
      </w:r>
      <w:r w:rsidRPr="000500BD">
        <w:rPr>
          <w:rFonts w:ascii="Arial" w:hAnsi="Arial" w:cs="Arial"/>
          <w:spacing w:val="38"/>
          <w:lang w:val="fr-FR"/>
        </w:rPr>
        <w:t xml:space="preserve"> </w:t>
      </w:r>
      <w:r w:rsidRPr="000500BD">
        <w:rPr>
          <w:rFonts w:ascii="Arial" w:hAnsi="Arial" w:cs="Arial"/>
          <w:lang w:val="fr-FR"/>
        </w:rPr>
        <w:t>la</w:t>
      </w:r>
      <w:r w:rsidRPr="000500BD">
        <w:rPr>
          <w:rFonts w:ascii="Arial" w:hAnsi="Arial" w:cs="Arial"/>
          <w:spacing w:val="34"/>
          <w:lang w:val="fr-FR"/>
        </w:rPr>
        <w:t xml:space="preserve"> </w:t>
      </w:r>
      <w:r w:rsidRPr="000500BD">
        <w:rPr>
          <w:rFonts w:ascii="Arial" w:hAnsi="Arial" w:cs="Arial"/>
          <w:lang w:val="fr-FR"/>
        </w:rPr>
        <w:t>poste</w:t>
      </w:r>
      <w:r w:rsidRPr="000500BD">
        <w:rPr>
          <w:rFonts w:ascii="Arial" w:hAnsi="Arial" w:cs="Arial"/>
          <w:spacing w:val="41"/>
          <w:lang w:val="fr-FR"/>
        </w:rPr>
        <w:t xml:space="preserve"> </w:t>
      </w:r>
      <w:r w:rsidRPr="000500BD">
        <w:rPr>
          <w:rFonts w:ascii="Arial" w:hAnsi="Arial" w:cs="Arial"/>
          <w:w w:val="102"/>
          <w:lang w:val="fr-FR"/>
        </w:rPr>
        <w:t xml:space="preserve">ou </w:t>
      </w:r>
      <w:r w:rsidRPr="000500BD">
        <w:rPr>
          <w:rFonts w:ascii="Arial" w:hAnsi="Arial" w:cs="Arial"/>
          <w:lang w:val="fr-FR"/>
        </w:rPr>
        <w:t>du</w:t>
      </w:r>
      <w:r w:rsidRPr="000500BD">
        <w:rPr>
          <w:rFonts w:ascii="Arial" w:hAnsi="Arial" w:cs="Arial"/>
          <w:spacing w:val="17"/>
          <w:lang w:val="fr-FR"/>
        </w:rPr>
        <w:t xml:space="preserve"> </w:t>
      </w:r>
      <w:r w:rsidRPr="000500BD">
        <w:rPr>
          <w:rFonts w:ascii="Arial" w:hAnsi="Arial" w:cs="Arial"/>
          <w:lang w:val="fr-FR"/>
        </w:rPr>
        <w:t>fret,</w:t>
      </w:r>
      <w:r w:rsidRPr="000500BD">
        <w:rPr>
          <w:rFonts w:ascii="Arial" w:hAnsi="Arial" w:cs="Arial"/>
          <w:spacing w:val="-5"/>
          <w:lang w:val="fr-FR"/>
        </w:rPr>
        <w:t xml:space="preserve"> </w:t>
      </w:r>
      <w:r w:rsidRPr="000500BD">
        <w:rPr>
          <w:rFonts w:ascii="Arial" w:hAnsi="Arial" w:cs="Arial"/>
          <w:w w:val="93"/>
          <w:lang w:val="fr-FR"/>
        </w:rPr>
        <w:t>l’avitaillement</w:t>
      </w:r>
      <w:r w:rsidRPr="000500BD">
        <w:rPr>
          <w:rFonts w:ascii="Arial" w:hAnsi="Arial" w:cs="Arial"/>
          <w:spacing w:val="17"/>
          <w:w w:val="93"/>
          <w:lang w:val="fr-FR"/>
        </w:rPr>
        <w:t xml:space="preserve"> </w:t>
      </w:r>
      <w:r w:rsidRPr="000500BD">
        <w:rPr>
          <w:rFonts w:ascii="Arial" w:hAnsi="Arial" w:cs="Arial"/>
          <w:lang w:val="fr-FR"/>
        </w:rPr>
        <w:t>ou</w:t>
      </w:r>
      <w:r w:rsidRPr="000500BD">
        <w:rPr>
          <w:rFonts w:ascii="Arial" w:hAnsi="Arial" w:cs="Arial"/>
          <w:spacing w:val="21"/>
          <w:lang w:val="fr-FR"/>
        </w:rPr>
        <w:t xml:space="preserve"> </w:t>
      </w:r>
      <w:r w:rsidRPr="000500BD">
        <w:rPr>
          <w:rFonts w:ascii="Arial" w:hAnsi="Arial" w:cs="Arial"/>
          <w:lang w:val="fr-FR"/>
        </w:rPr>
        <w:t>la</w:t>
      </w:r>
      <w:r w:rsidRPr="000500BD">
        <w:rPr>
          <w:rFonts w:ascii="Arial" w:hAnsi="Arial" w:cs="Arial"/>
          <w:spacing w:val="6"/>
          <w:lang w:val="fr-FR"/>
        </w:rPr>
        <w:t xml:space="preserve"> </w:t>
      </w:r>
      <w:r w:rsidRPr="000500BD">
        <w:rPr>
          <w:rFonts w:ascii="Arial" w:hAnsi="Arial" w:cs="Arial"/>
          <w:lang w:val="fr-FR"/>
        </w:rPr>
        <w:t>reprise</w:t>
      </w:r>
      <w:r w:rsidRPr="000500BD">
        <w:rPr>
          <w:rFonts w:ascii="Arial" w:hAnsi="Arial" w:cs="Arial"/>
          <w:spacing w:val="-7"/>
          <w:lang w:val="fr-FR"/>
        </w:rPr>
        <w:t xml:space="preserve"> </w:t>
      </w:r>
      <w:r w:rsidRPr="000500BD">
        <w:rPr>
          <w:rFonts w:ascii="Arial" w:hAnsi="Arial" w:cs="Arial"/>
          <w:lang w:val="fr-FR"/>
        </w:rPr>
        <w:t>de</w:t>
      </w:r>
      <w:r w:rsidRPr="000500BD">
        <w:rPr>
          <w:rFonts w:ascii="Arial" w:hAnsi="Arial" w:cs="Arial"/>
          <w:spacing w:val="10"/>
          <w:lang w:val="fr-FR"/>
        </w:rPr>
        <w:t xml:space="preserve"> </w:t>
      </w:r>
      <w:r w:rsidRPr="000500BD">
        <w:rPr>
          <w:rFonts w:ascii="Arial" w:hAnsi="Arial" w:cs="Arial"/>
          <w:lang w:val="fr-FR"/>
        </w:rPr>
        <w:t>carburant,</w:t>
      </w:r>
      <w:r w:rsidRPr="000500BD">
        <w:rPr>
          <w:rFonts w:ascii="Arial" w:hAnsi="Arial" w:cs="Arial"/>
          <w:spacing w:val="6"/>
          <w:lang w:val="fr-FR"/>
        </w:rPr>
        <w:t xml:space="preserve"> </w:t>
      </w:r>
      <w:r w:rsidRPr="000500BD">
        <w:rPr>
          <w:rFonts w:ascii="Arial" w:hAnsi="Arial" w:cs="Arial"/>
          <w:lang w:val="fr-FR"/>
        </w:rPr>
        <w:t>le</w:t>
      </w:r>
      <w:r w:rsidRPr="000500BD">
        <w:rPr>
          <w:rFonts w:ascii="Arial" w:hAnsi="Arial" w:cs="Arial"/>
          <w:spacing w:val="4"/>
          <w:lang w:val="fr-FR"/>
        </w:rPr>
        <w:t xml:space="preserve"> </w:t>
      </w:r>
      <w:r w:rsidRPr="000500BD">
        <w:rPr>
          <w:rFonts w:ascii="Arial" w:hAnsi="Arial" w:cs="Arial"/>
          <w:lang w:val="fr-FR"/>
        </w:rPr>
        <w:t>statio</w:t>
      </w:r>
      <w:r w:rsidRPr="000500BD">
        <w:rPr>
          <w:rFonts w:ascii="Arial" w:hAnsi="Arial" w:cs="Arial"/>
          <w:spacing w:val="2"/>
          <w:lang w:val="fr-FR"/>
        </w:rPr>
        <w:t>n</w:t>
      </w:r>
      <w:r w:rsidRPr="000500BD">
        <w:rPr>
          <w:rFonts w:ascii="Arial" w:hAnsi="Arial" w:cs="Arial"/>
          <w:lang w:val="fr-FR"/>
        </w:rPr>
        <w:t>nement</w:t>
      </w:r>
      <w:r w:rsidRPr="000500BD">
        <w:rPr>
          <w:rFonts w:ascii="Arial" w:hAnsi="Arial" w:cs="Arial"/>
          <w:spacing w:val="31"/>
          <w:lang w:val="fr-FR"/>
        </w:rPr>
        <w:t xml:space="preserve"> </w:t>
      </w:r>
      <w:r w:rsidRPr="000500BD">
        <w:rPr>
          <w:rFonts w:ascii="Arial" w:hAnsi="Arial" w:cs="Arial"/>
          <w:lang w:val="fr-FR"/>
        </w:rPr>
        <w:t>ou</w:t>
      </w:r>
      <w:r w:rsidRPr="000500BD">
        <w:rPr>
          <w:rFonts w:ascii="Arial" w:hAnsi="Arial" w:cs="Arial"/>
          <w:spacing w:val="31"/>
          <w:lang w:val="fr-FR"/>
        </w:rPr>
        <w:t xml:space="preserve"> </w:t>
      </w:r>
      <w:r w:rsidRPr="000500BD">
        <w:rPr>
          <w:rFonts w:ascii="Arial" w:hAnsi="Arial" w:cs="Arial"/>
          <w:lang w:val="fr-FR"/>
        </w:rPr>
        <w:t>l’entretien.</w:t>
      </w:r>
    </w:p>
    <w:p w:rsidR="00675730" w:rsidRPr="000500BD" w:rsidRDefault="00675730" w:rsidP="000A47F9">
      <w:pPr>
        <w:spacing w:line="276" w:lineRule="auto"/>
        <w:rPr>
          <w:rFonts w:ascii="Arial" w:hAnsi="Arial" w:cs="Arial"/>
          <w:spacing w:val="6"/>
          <w:lang w:val="fr-FR"/>
        </w:rPr>
      </w:pPr>
      <w:r w:rsidRPr="000500BD">
        <w:rPr>
          <w:rFonts w:ascii="Arial" w:hAnsi="Arial" w:cs="Arial"/>
          <w:b/>
          <w:bCs/>
          <w:spacing w:val="6"/>
          <w:lang w:val="fr-FR"/>
        </w:rPr>
        <w:t>Audit </w:t>
      </w:r>
      <w:r w:rsidRPr="000500BD">
        <w:rPr>
          <w:rFonts w:ascii="Arial" w:hAnsi="Arial" w:cs="Arial"/>
          <w:spacing w:val="6"/>
          <w:lang w:val="fr-FR"/>
        </w:rPr>
        <w:t xml:space="preserve">: Procédure systématique, indépendante et </w:t>
      </w:r>
      <w:r w:rsidR="0038270F" w:rsidRPr="000500BD">
        <w:rPr>
          <w:rFonts w:ascii="Arial" w:hAnsi="Arial" w:cs="Arial"/>
          <w:spacing w:val="6"/>
          <w:lang w:val="fr-FR"/>
        </w:rPr>
        <w:t xml:space="preserve">documentée </w:t>
      </w:r>
      <w:r w:rsidR="003E524B" w:rsidRPr="000500BD">
        <w:rPr>
          <w:rFonts w:ascii="Arial" w:hAnsi="Arial" w:cs="Arial"/>
          <w:spacing w:val="6"/>
          <w:lang w:val="fr-FR"/>
        </w:rPr>
        <w:t>de recueil</w:t>
      </w:r>
      <w:r w:rsidRPr="000500BD">
        <w:rPr>
          <w:rFonts w:ascii="Arial" w:hAnsi="Arial" w:cs="Arial"/>
          <w:spacing w:val="6"/>
          <w:lang w:val="fr-FR"/>
        </w:rPr>
        <w:t xml:space="preserve"> </w:t>
      </w:r>
      <w:r w:rsidR="003E524B" w:rsidRPr="000500BD">
        <w:rPr>
          <w:rFonts w:ascii="Arial" w:hAnsi="Arial" w:cs="Arial"/>
          <w:spacing w:val="6"/>
          <w:lang w:val="fr-FR"/>
        </w:rPr>
        <w:t>de pièces</w:t>
      </w:r>
      <w:r w:rsidRPr="000500BD">
        <w:rPr>
          <w:rFonts w:ascii="Arial" w:hAnsi="Arial" w:cs="Arial"/>
          <w:spacing w:val="6"/>
          <w:lang w:val="fr-FR"/>
        </w:rPr>
        <w:t xml:space="preserve"> justificatives </w:t>
      </w:r>
      <w:r w:rsidR="003E524B" w:rsidRPr="000500BD">
        <w:rPr>
          <w:rFonts w:ascii="Arial" w:hAnsi="Arial" w:cs="Arial"/>
          <w:spacing w:val="6"/>
          <w:lang w:val="fr-FR"/>
        </w:rPr>
        <w:t>et d’évaluation</w:t>
      </w:r>
      <w:r w:rsidRPr="000500BD">
        <w:rPr>
          <w:rFonts w:ascii="Arial" w:hAnsi="Arial" w:cs="Arial"/>
          <w:spacing w:val="6"/>
          <w:lang w:val="fr-FR"/>
        </w:rPr>
        <w:t xml:space="preserve"> objective </w:t>
      </w:r>
      <w:r w:rsidR="003E524B" w:rsidRPr="000500BD">
        <w:rPr>
          <w:rFonts w:ascii="Arial" w:hAnsi="Arial" w:cs="Arial"/>
          <w:spacing w:val="6"/>
          <w:lang w:val="fr-FR"/>
        </w:rPr>
        <w:t>de celles</w:t>
      </w:r>
      <w:r w:rsidRPr="000500BD">
        <w:rPr>
          <w:rFonts w:ascii="Arial" w:hAnsi="Arial" w:cs="Arial"/>
          <w:spacing w:val="6"/>
          <w:lang w:val="fr-FR"/>
        </w:rPr>
        <w:t xml:space="preserve">-ci </w:t>
      </w:r>
      <w:r w:rsidR="003E524B" w:rsidRPr="000500BD">
        <w:rPr>
          <w:rFonts w:ascii="Arial" w:hAnsi="Arial" w:cs="Arial"/>
          <w:spacing w:val="6"/>
          <w:lang w:val="fr-FR"/>
        </w:rPr>
        <w:t>en vue de déterminer</w:t>
      </w:r>
      <w:r w:rsidRPr="000500BD">
        <w:rPr>
          <w:rFonts w:ascii="Arial" w:hAnsi="Arial" w:cs="Arial"/>
          <w:spacing w:val="6"/>
          <w:lang w:val="fr-FR"/>
        </w:rPr>
        <w:t xml:space="preserve"> </w:t>
      </w:r>
      <w:r w:rsidR="003E524B" w:rsidRPr="000500BD">
        <w:rPr>
          <w:rFonts w:ascii="Arial" w:hAnsi="Arial" w:cs="Arial"/>
          <w:spacing w:val="6"/>
          <w:lang w:val="fr-FR"/>
        </w:rPr>
        <w:t>le degré</w:t>
      </w:r>
      <w:r w:rsidRPr="000500BD">
        <w:rPr>
          <w:rFonts w:ascii="Arial" w:hAnsi="Arial" w:cs="Arial"/>
          <w:spacing w:val="6"/>
          <w:lang w:val="fr-FR"/>
        </w:rPr>
        <w:t xml:space="preserve"> de conformité aux exigences.</w:t>
      </w:r>
    </w:p>
    <w:p w:rsidR="00675730" w:rsidRPr="000500BD" w:rsidRDefault="00675730" w:rsidP="000A47F9">
      <w:pPr>
        <w:spacing w:line="276" w:lineRule="auto"/>
        <w:rPr>
          <w:rFonts w:ascii="Arial" w:hAnsi="Arial" w:cs="Arial"/>
          <w:lang w:val="fr-FR"/>
        </w:rPr>
      </w:pPr>
      <w:r w:rsidRPr="000500BD">
        <w:rPr>
          <w:rFonts w:ascii="Arial" w:hAnsi="Arial" w:cs="Arial"/>
          <w:b/>
          <w:bCs/>
          <w:lang w:val="fr-FR"/>
        </w:rPr>
        <w:t>Autorité</w:t>
      </w:r>
      <w:r w:rsidRPr="000500BD">
        <w:rPr>
          <w:rFonts w:ascii="Arial" w:hAnsi="Arial" w:cs="Arial"/>
          <w:b/>
          <w:bCs/>
          <w:spacing w:val="7"/>
          <w:lang w:val="fr-FR"/>
        </w:rPr>
        <w:t xml:space="preserve"> </w:t>
      </w:r>
      <w:r w:rsidR="00FB2F79" w:rsidRPr="000500BD">
        <w:rPr>
          <w:rFonts w:ascii="Arial" w:hAnsi="Arial" w:cs="Arial"/>
          <w:b/>
          <w:bCs/>
          <w:spacing w:val="7"/>
          <w:lang w:val="fr-FR"/>
        </w:rPr>
        <w:t>de l’aviation civile</w:t>
      </w:r>
      <w:r w:rsidRPr="000500BD">
        <w:rPr>
          <w:rFonts w:ascii="Arial" w:hAnsi="Arial" w:cs="Arial"/>
          <w:lang w:val="fr-FR"/>
        </w:rPr>
        <w:t xml:space="preserve"> : </w:t>
      </w:r>
      <w:r w:rsidR="0038270F" w:rsidRPr="000500BD">
        <w:rPr>
          <w:rFonts w:ascii="Arial" w:hAnsi="Arial" w:cs="Arial"/>
          <w:lang w:val="fr-FR"/>
        </w:rPr>
        <w:t xml:space="preserve">Toute </w:t>
      </w:r>
      <w:r w:rsidR="0038270F" w:rsidRPr="000500BD">
        <w:rPr>
          <w:rFonts w:ascii="Arial" w:hAnsi="Arial" w:cs="Arial"/>
          <w:spacing w:val="7"/>
          <w:lang w:val="fr-FR"/>
        </w:rPr>
        <w:t>autorité</w:t>
      </w:r>
      <w:r w:rsidRPr="000500BD">
        <w:rPr>
          <w:rFonts w:ascii="Arial" w:hAnsi="Arial" w:cs="Arial"/>
          <w:spacing w:val="43"/>
          <w:lang w:val="fr-FR"/>
        </w:rPr>
        <w:t xml:space="preserve"> </w:t>
      </w:r>
      <w:r w:rsidRPr="000500BD">
        <w:rPr>
          <w:rFonts w:ascii="Arial" w:hAnsi="Arial" w:cs="Arial"/>
          <w:lang w:val="fr-FR"/>
        </w:rPr>
        <w:t>désignée</w:t>
      </w:r>
      <w:r w:rsidRPr="000500BD">
        <w:rPr>
          <w:rFonts w:ascii="Arial" w:hAnsi="Arial" w:cs="Arial"/>
          <w:spacing w:val="16"/>
          <w:lang w:val="fr-FR"/>
        </w:rPr>
        <w:t xml:space="preserve"> </w:t>
      </w:r>
      <w:r w:rsidRPr="000500BD">
        <w:rPr>
          <w:rFonts w:ascii="Arial" w:hAnsi="Arial" w:cs="Arial"/>
          <w:lang w:val="fr-FR"/>
        </w:rPr>
        <w:t>au</w:t>
      </w:r>
      <w:r w:rsidRPr="000500BD">
        <w:rPr>
          <w:rFonts w:ascii="Arial" w:hAnsi="Arial" w:cs="Arial"/>
          <w:spacing w:val="46"/>
          <w:lang w:val="fr-FR"/>
        </w:rPr>
        <w:t xml:space="preserve"> </w:t>
      </w:r>
      <w:r w:rsidRPr="000500BD">
        <w:rPr>
          <w:rFonts w:ascii="Arial" w:hAnsi="Arial" w:cs="Arial"/>
          <w:lang w:val="fr-FR"/>
        </w:rPr>
        <w:t>sein</w:t>
      </w:r>
      <w:r w:rsidRPr="000500BD">
        <w:rPr>
          <w:rFonts w:ascii="Arial" w:hAnsi="Arial" w:cs="Arial"/>
          <w:spacing w:val="34"/>
          <w:lang w:val="fr-FR"/>
        </w:rPr>
        <w:t xml:space="preserve"> </w:t>
      </w:r>
      <w:r w:rsidRPr="000500BD">
        <w:rPr>
          <w:rFonts w:ascii="Arial" w:hAnsi="Arial" w:cs="Arial"/>
          <w:lang w:val="fr-FR"/>
        </w:rPr>
        <w:t>de chaque État membre et investie des responsabilités</w:t>
      </w:r>
      <w:r w:rsidRPr="000500BD">
        <w:rPr>
          <w:rFonts w:ascii="Arial" w:hAnsi="Arial" w:cs="Arial"/>
          <w:spacing w:val="36"/>
          <w:lang w:val="fr-FR"/>
        </w:rPr>
        <w:t xml:space="preserve"> </w:t>
      </w:r>
      <w:r w:rsidRPr="000500BD">
        <w:rPr>
          <w:rFonts w:ascii="Arial" w:hAnsi="Arial" w:cs="Arial"/>
          <w:lang w:val="fr-FR"/>
        </w:rPr>
        <w:t>et compétences</w:t>
      </w:r>
      <w:r w:rsidRPr="000500BD">
        <w:rPr>
          <w:rFonts w:ascii="Arial" w:hAnsi="Arial" w:cs="Arial"/>
          <w:spacing w:val="14"/>
          <w:lang w:val="fr-FR"/>
        </w:rPr>
        <w:t xml:space="preserve"> </w:t>
      </w:r>
      <w:r w:rsidRPr="000500BD">
        <w:rPr>
          <w:rFonts w:ascii="Arial" w:hAnsi="Arial" w:cs="Arial"/>
          <w:lang w:val="fr-FR"/>
        </w:rPr>
        <w:t>nécessaires</w:t>
      </w:r>
      <w:r w:rsidRPr="000500BD">
        <w:rPr>
          <w:rFonts w:ascii="Arial" w:hAnsi="Arial" w:cs="Arial"/>
          <w:spacing w:val="-18"/>
          <w:lang w:val="fr-FR"/>
        </w:rPr>
        <w:t xml:space="preserve"> </w:t>
      </w:r>
      <w:r w:rsidRPr="000500BD">
        <w:rPr>
          <w:rFonts w:ascii="Arial" w:hAnsi="Arial" w:cs="Arial"/>
          <w:lang w:val="fr-FR"/>
        </w:rPr>
        <w:t>pour</w:t>
      </w:r>
      <w:r w:rsidRPr="000500BD">
        <w:rPr>
          <w:rFonts w:ascii="Arial" w:hAnsi="Arial" w:cs="Arial"/>
          <w:spacing w:val="41"/>
          <w:lang w:val="fr-FR"/>
        </w:rPr>
        <w:t xml:space="preserve"> </w:t>
      </w:r>
      <w:r w:rsidRPr="000500BD">
        <w:rPr>
          <w:rFonts w:ascii="Arial" w:hAnsi="Arial" w:cs="Arial"/>
          <w:lang w:val="fr-FR"/>
        </w:rPr>
        <w:t>la</w:t>
      </w:r>
      <w:r w:rsidRPr="000500BD">
        <w:rPr>
          <w:rFonts w:ascii="Arial" w:hAnsi="Arial" w:cs="Arial"/>
          <w:spacing w:val="25"/>
          <w:lang w:val="fr-FR"/>
        </w:rPr>
        <w:t xml:space="preserve"> </w:t>
      </w:r>
      <w:r w:rsidRPr="000500BD">
        <w:rPr>
          <w:rFonts w:ascii="Arial" w:hAnsi="Arial" w:cs="Arial"/>
          <w:lang w:val="fr-FR"/>
        </w:rPr>
        <w:t>certification</w:t>
      </w:r>
      <w:r w:rsidRPr="000500BD">
        <w:rPr>
          <w:rFonts w:ascii="Arial" w:hAnsi="Arial" w:cs="Arial"/>
          <w:spacing w:val="-3"/>
          <w:lang w:val="fr-FR"/>
        </w:rPr>
        <w:t xml:space="preserve"> </w:t>
      </w:r>
      <w:r w:rsidRPr="000500BD">
        <w:rPr>
          <w:rFonts w:ascii="Arial" w:hAnsi="Arial" w:cs="Arial"/>
          <w:lang w:val="fr-FR"/>
        </w:rPr>
        <w:t>et</w:t>
      </w:r>
      <w:r w:rsidRPr="000500BD">
        <w:rPr>
          <w:rFonts w:ascii="Arial" w:hAnsi="Arial" w:cs="Arial"/>
          <w:spacing w:val="33"/>
          <w:lang w:val="fr-FR"/>
        </w:rPr>
        <w:t xml:space="preserve"> </w:t>
      </w:r>
      <w:r w:rsidRPr="000500BD">
        <w:rPr>
          <w:rFonts w:ascii="Arial" w:hAnsi="Arial" w:cs="Arial"/>
          <w:lang w:val="fr-FR"/>
        </w:rPr>
        <w:t>la</w:t>
      </w:r>
      <w:r w:rsidRPr="000500BD">
        <w:rPr>
          <w:rFonts w:ascii="Arial" w:hAnsi="Arial" w:cs="Arial"/>
          <w:spacing w:val="26"/>
          <w:lang w:val="fr-FR"/>
        </w:rPr>
        <w:t xml:space="preserve"> </w:t>
      </w:r>
      <w:r w:rsidRPr="000500BD">
        <w:rPr>
          <w:rFonts w:ascii="Arial" w:hAnsi="Arial" w:cs="Arial"/>
          <w:lang w:val="fr-FR"/>
        </w:rPr>
        <w:t>survei</w:t>
      </w:r>
      <w:r w:rsidRPr="000500BD">
        <w:rPr>
          <w:rFonts w:ascii="Arial" w:hAnsi="Arial" w:cs="Arial"/>
          <w:spacing w:val="1"/>
          <w:lang w:val="fr-FR"/>
        </w:rPr>
        <w:t>l</w:t>
      </w:r>
      <w:r w:rsidRPr="000500BD">
        <w:rPr>
          <w:rFonts w:ascii="Arial" w:hAnsi="Arial" w:cs="Arial"/>
          <w:lang w:val="fr-FR"/>
        </w:rPr>
        <w:t>lance</w:t>
      </w:r>
      <w:r w:rsidRPr="000500BD">
        <w:rPr>
          <w:rFonts w:ascii="Arial" w:hAnsi="Arial" w:cs="Arial"/>
          <w:spacing w:val="1"/>
          <w:lang w:val="fr-FR"/>
        </w:rPr>
        <w:t xml:space="preserve"> </w:t>
      </w:r>
      <w:r w:rsidRPr="000500BD">
        <w:rPr>
          <w:rFonts w:ascii="Arial" w:hAnsi="Arial" w:cs="Arial"/>
          <w:lang w:val="fr-FR"/>
        </w:rPr>
        <w:t>des</w:t>
      </w:r>
      <w:r w:rsidRPr="000500BD">
        <w:rPr>
          <w:rFonts w:ascii="Arial" w:hAnsi="Arial" w:cs="Arial"/>
          <w:spacing w:val="8"/>
          <w:lang w:val="fr-FR"/>
        </w:rPr>
        <w:t xml:space="preserve"> </w:t>
      </w:r>
      <w:r w:rsidRPr="000500BD">
        <w:rPr>
          <w:rFonts w:ascii="Arial" w:hAnsi="Arial" w:cs="Arial"/>
          <w:lang w:val="fr-FR"/>
        </w:rPr>
        <w:t>aérodromes, ainsi</w:t>
      </w:r>
      <w:r w:rsidRPr="000500BD">
        <w:rPr>
          <w:rFonts w:ascii="Arial" w:hAnsi="Arial" w:cs="Arial"/>
          <w:spacing w:val="2"/>
          <w:lang w:val="fr-FR"/>
        </w:rPr>
        <w:t xml:space="preserve"> </w:t>
      </w:r>
      <w:r w:rsidRPr="000500BD">
        <w:rPr>
          <w:rFonts w:ascii="Arial" w:hAnsi="Arial" w:cs="Arial"/>
          <w:lang w:val="fr-FR"/>
        </w:rPr>
        <w:t>que</w:t>
      </w:r>
      <w:r w:rsidRPr="000500BD">
        <w:rPr>
          <w:rFonts w:ascii="Arial" w:hAnsi="Arial" w:cs="Arial"/>
          <w:spacing w:val="12"/>
          <w:lang w:val="fr-FR"/>
        </w:rPr>
        <w:t xml:space="preserve"> </w:t>
      </w:r>
      <w:r w:rsidRPr="000500BD">
        <w:rPr>
          <w:rFonts w:ascii="Arial" w:hAnsi="Arial" w:cs="Arial"/>
          <w:lang w:val="fr-FR"/>
        </w:rPr>
        <w:t>du</w:t>
      </w:r>
      <w:r w:rsidRPr="000500BD">
        <w:rPr>
          <w:rFonts w:ascii="Arial" w:hAnsi="Arial" w:cs="Arial"/>
          <w:spacing w:val="21"/>
          <w:lang w:val="fr-FR"/>
        </w:rPr>
        <w:t xml:space="preserve"> </w:t>
      </w:r>
      <w:r w:rsidRPr="000500BD">
        <w:rPr>
          <w:rFonts w:ascii="Arial" w:hAnsi="Arial" w:cs="Arial"/>
          <w:lang w:val="fr-FR"/>
        </w:rPr>
        <w:t>personnel</w:t>
      </w:r>
      <w:r w:rsidRPr="000500BD">
        <w:rPr>
          <w:rFonts w:ascii="Arial" w:hAnsi="Arial" w:cs="Arial"/>
          <w:spacing w:val="13"/>
          <w:lang w:val="fr-FR"/>
        </w:rPr>
        <w:t xml:space="preserve"> </w:t>
      </w:r>
      <w:r w:rsidRPr="000500BD">
        <w:rPr>
          <w:rFonts w:ascii="Arial" w:hAnsi="Arial" w:cs="Arial"/>
          <w:lang w:val="fr-FR"/>
        </w:rPr>
        <w:t>et</w:t>
      </w:r>
      <w:r w:rsidRPr="000500BD">
        <w:rPr>
          <w:rFonts w:ascii="Arial" w:hAnsi="Arial" w:cs="Arial"/>
          <w:spacing w:val="18"/>
          <w:lang w:val="fr-FR"/>
        </w:rPr>
        <w:t xml:space="preserve"> </w:t>
      </w:r>
      <w:r w:rsidRPr="000500BD">
        <w:rPr>
          <w:rFonts w:ascii="Arial" w:hAnsi="Arial" w:cs="Arial"/>
          <w:lang w:val="fr-FR"/>
        </w:rPr>
        <w:t>des</w:t>
      </w:r>
      <w:r w:rsidRPr="000500BD">
        <w:rPr>
          <w:rFonts w:ascii="Arial" w:hAnsi="Arial" w:cs="Arial"/>
          <w:spacing w:val="8"/>
          <w:lang w:val="fr-FR"/>
        </w:rPr>
        <w:t xml:space="preserve"> </w:t>
      </w:r>
      <w:r w:rsidRPr="000500BD">
        <w:rPr>
          <w:rFonts w:ascii="Arial" w:hAnsi="Arial" w:cs="Arial"/>
          <w:lang w:val="fr-FR"/>
        </w:rPr>
        <w:t>org</w:t>
      </w:r>
      <w:r w:rsidRPr="000500BD">
        <w:rPr>
          <w:rFonts w:ascii="Arial" w:hAnsi="Arial" w:cs="Arial"/>
          <w:spacing w:val="2"/>
          <w:lang w:val="fr-FR"/>
        </w:rPr>
        <w:t>a</w:t>
      </w:r>
      <w:r w:rsidRPr="000500BD">
        <w:rPr>
          <w:rFonts w:ascii="Arial" w:hAnsi="Arial" w:cs="Arial"/>
          <w:lang w:val="fr-FR"/>
        </w:rPr>
        <w:t>nismes</w:t>
      </w:r>
      <w:r w:rsidRPr="000500BD">
        <w:rPr>
          <w:rFonts w:ascii="Arial" w:hAnsi="Arial" w:cs="Arial"/>
          <w:spacing w:val="13"/>
          <w:lang w:val="fr-FR"/>
        </w:rPr>
        <w:t xml:space="preserve"> </w:t>
      </w:r>
      <w:r w:rsidRPr="000500BD">
        <w:rPr>
          <w:rFonts w:ascii="Arial" w:hAnsi="Arial" w:cs="Arial"/>
          <w:lang w:val="fr-FR"/>
        </w:rPr>
        <w:t>y</w:t>
      </w:r>
      <w:r w:rsidRPr="000500BD">
        <w:rPr>
          <w:rFonts w:ascii="Arial" w:hAnsi="Arial" w:cs="Arial"/>
          <w:spacing w:val="19"/>
          <w:lang w:val="fr-FR"/>
        </w:rPr>
        <w:t xml:space="preserve"> </w:t>
      </w:r>
      <w:r w:rsidRPr="000500BD">
        <w:rPr>
          <w:rFonts w:ascii="Arial" w:hAnsi="Arial" w:cs="Arial"/>
          <w:w w:val="99"/>
          <w:lang w:val="fr-FR"/>
        </w:rPr>
        <w:t>participan</w:t>
      </w:r>
      <w:r w:rsidRPr="000500BD">
        <w:rPr>
          <w:rFonts w:ascii="Arial" w:hAnsi="Arial" w:cs="Arial"/>
          <w:spacing w:val="-4"/>
          <w:w w:val="99"/>
          <w:lang w:val="fr-FR"/>
        </w:rPr>
        <w:t>t</w:t>
      </w:r>
      <w:r w:rsidRPr="000500BD">
        <w:rPr>
          <w:rFonts w:ascii="Arial" w:hAnsi="Arial" w:cs="Arial"/>
          <w:w w:val="78"/>
          <w:lang w:val="fr-FR"/>
        </w:rPr>
        <w:t>.</w:t>
      </w:r>
    </w:p>
    <w:p w:rsidR="00675730" w:rsidRPr="000500BD" w:rsidRDefault="00675730" w:rsidP="000A47F9">
      <w:pPr>
        <w:spacing w:line="276" w:lineRule="auto"/>
        <w:rPr>
          <w:rFonts w:ascii="Arial" w:hAnsi="Arial" w:cs="Arial"/>
          <w:lang w:val="fr-FR"/>
        </w:rPr>
      </w:pPr>
      <w:r w:rsidRPr="000500BD">
        <w:rPr>
          <w:rFonts w:ascii="Arial" w:hAnsi="Arial" w:cs="Arial"/>
          <w:b/>
          <w:bCs/>
          <w:lang w:val="fr-FR"/>
        </w:rPr>
        <w:t>Avion</w:t>
      </w:r>
      <w:r w:rsidRPr="000500BD">
        <w:rPr>
          <w:rFonts w:ascii="Arial" w:hAnsi="Arial" w:cs="Arial"/>
          <w:lang w:val="fr-FR"/>
        </w:rPr>
        <w:t xml:space="preserve"> : Aérodyne entraîné </w:t>
      </w:r>
      <w:r w:rsidR="0038270F" w:rsidRPr="000500BD">
        <w:rPr>
          <w:rFonts w:ascii="Arial" w:hAnsi="Arial" w:cs="Arial"/>
          <w:lang w:val="fr-FR"/>
        </w:rPr>
        <w:t xml:space="preserve">par </w:t>
      </w:r>
      <w:r w:rsidR="000B3D73" w:rsidRPr="000500BD">
        <w:rPr>
          <w:rFonts w:ascii="Arial" w:hAnsi="Arial" w:cs="Arial"/>
          <w:lang w:val="fr-FR"/>
        </w:rPr>
        <w:t>un organe moteur et</w:t>
      </w:r>
      <w:r w:rsidRPr="000500BD">
        <w:rPr>
          <w:rFonts w:ascii="Arial" w:hAnsi="Arial" w:cs="Arial"/>
          <w:lang w:val="fr-FR"/>
        </w:rPr>
        <w:t xml:space="preserve"> </w:t>
      </w:r>
      <w:r w:rsidR="000B3D73" w:rsidRPr="000500BD">
        <w:rPr>
          <w:rFonts w:ascii="Arial" w:hAnsi="Arial" w:cs="Arial"/>
          <w:lang w:val="fr-FR"/>
        </w:rPr>
        <w:t>dont la sustentation en vol est</w:t>
      </w:r>
      <w:r w:rsidRPr="000500BD">
        <w:rPr>
          <w:rFonts w:ascii="Arial" w:hAnsi="Arial" w:cs="Arial"/>
          <w:lang w:val="fr-FR"/>
        </w:rPr>
        <w:t xml:space="preserve"> obtenue principalement par des réactions aérodynamiques sur des surfaces qui restent fixes dan</w:t>
      </w:r>
      <w:r w:rsidR="000B3D73">
        <w:rPr>
          <w:rFonts w:ascii="Arial" w:hAnsi="Arial" w:cs="Arial"/>
          <w:lang w:val="fr-FR"/>
        </w:rPr>
        <w:t>s des conditions données de vol.</w:t>
      </w:r>
    </w:p>
    <w:p w:rsidR="00675730" w:rsidRPr="000500BD" w:rsidRDefault="00675730" w:rsidP="000A47F9">
      <w:pPr>
        <w:spacing w:line="276" w:lineRule="auto"/>
        <w:rPr>
          <w:rFonts w:ascii="Arial" w:hAnsi="Arial" w:cs="Arial"/>
          <w:lang w:val="fr-FR"/>
        </w:rPr>
      </w:pPr>
      <w:r w:rsidRPr="000500BD">
        <w:rPr>
          <w:rFonts w:ascii="Arial" w:hAnsi="Arial" w:cs="Arial"/>
          <w:b/>
          <w:bCs/>
          <w:lang w:val="fr-FR"/>
        </w:rPr>
        <w:t>Document d’acceptation de déviation et d’action (DAAD</w:t>
      </w:r>
      <w:r w:rsidR="000B7D31" w:rsidRPr="000500BD">
        <w:rPr>
          <w:rFonts w:ascii="Arial" w:hAnsi="Arial" w:cs="Arial"/>
          <w:b/>
          <w:bCs/>
          <w:lang w:val="fr-FR"/>
        </w:rPr>
        <w:t>)</w:t>
      </w:r>
      <w:r w:rsidRPr="000500BD">
        <w:rPr>
          <w:rFonts w:ascii="Arial" w:hAnsi="Arial" w:cs="Arial"/>
          <w:lang w:val="fr-FR"/>
        </w:rPr>
        <w:t xml:space="preserve"> : Document établi par l’autorité </w:t>
      </w:r>
      <w:r w:rsidR="00145066" w:rsidRPr="000500BD">
        <w:rPr>
          <w:rFonts w:ascii="Arial" w:hAnsi="Arial" w:cs="Arial"/>
          <w:lang w:val="fr-FR"/>
        </w:rPr>
        <w:t xml:space="preserve">de l’aviation civile </w:t>
      </w:r>
      <w:r w:rsidRPr="000500BD">
        <w:rPr>
          <w:rFonts w:ascii="Arial" w:hAnsi="Arial" w:cs="Arial"/>
          <w:lang w:val="fr-FR"/>
        </w:rPr>
        <w:t>destinée à rassembler les éléments justifiant l’acceptation de déviations par rapport aux spécifications de certification émise</w:t>
      </w:r>
      <w:r w:rsidR="006F516B" w:rsidRPr="000500BD">
        <w:rPr>
          <w:rFonts w:ascii="Arial" w:hAnsi="Arial" w:cs="Arial"/>
          <w:lang w:val="fr-FR"/>
        </w:rPr>
        <w:t>s</w:t>
      </w:r>
      <w:r w:rsidRPr="000500BD">
        <w:rPr>
          <w:rFonts w:ascii="Arial" w:hAnsi="Arial" w:cs="Arial"/>
          <w:lang w:val="fr-FR"/>
        </w:rPr>
        <w:t xml:space="preserve"> par l’</w:t>
      </w:r>
      <w:r w:rsidR="00B911A7" w:rsidRPr="000500BD">
        <w:rPr>
          <w:rFonts w:ascii="Arial" w:hAnsi="Arial" w:cs="Arial"/>
          <w:lang w:val="fr-FR"/>
        </w:rPr>
        <w:t>Agence</w:t>
      </w:r>
      <w:r w:rsidRPr="000500BD">
        <w:rPr>
          <w:rFonts w:ascii="Arial" w:hAnsi="Arial" w:cs="Arial"/>
          <w:lang w:val="fr-FR"/>
        </w:rPr>
        <w:t>.</w:t>
      </w:r>
    </w:p>
    <w:p w:rsidR="00675730" w:rsidRPr="000500BD" w:rsidRDefault="00675730" w:rsidP="000A47F9">
      <w:pPr>
        <w:spacing w:line="276" w:lineRule="auto"/>
        <w:rPr>
          <w:rFonts w:ascii="Arial" w:hAnsi="Arial" w:cs="Arial"/>
          <w:lang w:val="fr-FR"/>
        </w:rPr>
      </w:pPr>
      <w:r w:rsidRPr="000500BD">
        <w:rPr>
          <w:rFonts w:ascii="Arial" w:hAnsi="Arial" w:cs="Arial"/>
          <w:b/>
          <w:bCs/>
          <w:lang w:val="fr-FR"/>
        </w:rPr>
        <w:t>Inspection </w:t>
      </w:r>
      <w:r w:rsidRPr="000500BD">
        <w:rPr>
          <w:rFonts w:ascii="Arial" w:hAnsi="Arial" w:cs="Arial"/>
          <w:lang w:val="fr-FR"/>
        </w:rPr>
        <w:t xml:space="preserve">: Evaluation indépendante </w:t>
      </w:r>
      <w:r w:rsidR="0038270F" w:rsidRPr="000500BD">
        <w:rPr>
          <w:rFonts w:ascii="Arial" w:hAnsi="Arial" w:cs="Arial"/>
          <w:lang w:val="fr-FR"/>
        </w:rPr>
        <w:t>et documentée</w:t>
      </w:r>
      <w:r w:rsidRPr="000500BD">
        <w:rPr>
          <w:rFonts w:ascii="Arial" w:hAnsi="Arial" w:cs="Arial"/>
          <w:lang w:val="fr-FR"/>
        </w:rPr>
        <w:t xml:space="preserve"> réalisée par l’intermédiaire d’une observation et d’un jugement assortis, le cas échéant, d’une mesure, d’un essai ou d’une appréciation afin de vérifier le respect des exigences applicables.</w:t>
      </w:r>
    </w:p>
    <w:p w:rsidR="00675730" w:rsidRPr="000500BD" w:rsidRDefault="00675730" w:rsidP="000A47F9">
      <w:pPr>
        <w:spacing w:line="276" w:lineRule="auto"/>
        <w:rPr>
          <w:rFonts w:ascii="Arial" w:hAnsi="Arial" w:cs="Arial"/>
          <w:lang w:val="fr-FR"/>
        </w:rPr>
      </w:pPr>
      <w:r w:rsidRPr="000500BD">
        <w:rPr>
          <w:rFonts w:ascii="Arial" w:hAnsi="Arial" w:cs="Arial"/>
          <w:b/>
          <w:bCs/>
          <w:lang w:val="fr-FR"/>
        </w:rPr>
        <w:t>Mouvement</w:t>
      </w:r>
      <w:r w:rsidRPr="000500BD">
        <w:rPr>
          <w:rFonts w:ascii="Arial" w:hAnsi="Arial" w:cs="Arial"/>
          <w:lang w:val="fr-FR"/>
        </w:rPr>
        <w:t> : Décollage ou atterrissage.</w:t>
      </w:r>
    </w:p>
    <w:p w:rsidR="00370309" w:rsidRPr="000500BD" w:rsidRDefault="00370309" w:rsidP="000A47F9">
      <w:pPr>
        <w:spacing w:line="276" w:lineRule="auto"/>
        <w:rPr>
          <w:rFonts w:ascii="Arial" w:hAnsi="Arial" w:cs="Arial"/>
          <w:lang w:val="fr-FR"/>
        </w:rPr>
      </w:pPr>
      <w:r w:rsidRPr="000500BD">
        <w:rPr>
          <w:rFonts w:ascii="Arial" w:hAnsi="Arial" w:cs="Arial"/>
          <w:b/>
          <w:bCs/>
          <w:lang w:val="fr-FR"/>
        </w:rPr>
        <w:t>Obstacle</w:t>
      </w:r>
      <w:r w:rsidRPr="000500BD">
        <w:rPr>
          <w:rFonts w:ascii="Arial" w:hAnsi="Arial" w:cs="Arial"/>
          <w:lang w:val="fr-FR"/>
        </w:rPr>
        <w:t xml:space="preserve"> : </w:t>
      </w:r>
      <w:r w:rsidR="0038270F" w:rsidRPr="000500BD">
        <w:rPr>
          <w:rFonts w:ascii="Arial" w:hAnsi="Arial" w:cs="Arial"/>
          <w:lang w:val="fr-FR"/>
        </w:rPr>
        <w:t>Tout ou</w:t>
      </w:r>
      <w:r w:rsidRPr="000500BD">
        <w:rPr>
          <w:rFonts w:ascii="Arial" w:hAnsi="Arial" w:cs="Arial"/>
          <w:lang w:val="fr-FR"/>
        </w:rPr>
        <w:t xml:space="preserve"> partie d’un objet fixe (temporaire ou permanent) ou mobile, </w:t>
      </w:r>
      <w:r w:rsidR="00EB7E1E" w:rsidRPr="000500BD">
        <w:rPr>
          <w:rFonts w:ascii="Arial" w:hAnsi="Arial" w:cs="Arial"/>
          <w:lang w:val="fr-FR"/>
        </w:rPr>
        <w:t>qui :</w:t>
      </w:r>
    </w:p>
    <w:p w:rsidR="00370309" w:rsidRPr="000500BD" w:rsidRDefault="00370309" w:rsidP="000A47F9">
      <w:pPr>
        <w:pStyle w:val="Paragraphedeliste"/>
        <w:numPr>
          <w:ilvl w:val="0"/>
          <w:numId w:val="5"/>
        </w:numPr>
        <w:spacing w:line="276" w:lineRule="auto"/>
        <w:ind w:left="714" w:hanging="357"/>
        <w:contextualSpacing w:val="0"/>
        <w:rPr>
          <w:rFonts w:ascii="Arial" w:hAnsi="Arial" w:cs="Arial"/>
          <w:lang w:val="fr-FR"/>
        </w:rPr>
      </w:pPr>
      <w:r w:rsidRPr="000500BD">
        <w:rPr>
          <w:rFonts w:ascii="Arial" w:hAnsi="Arial" w:cs="Arial"/>
          <w:lang w:val="fr-FR"/>
        </w:rPr>
        <w:t>est situé sur une aire destinée à la circulation des aéronefs à la surface, ou</w:t>
      </w:r>
    </w:p>
    <w:p w:rsidR="00370309" w:rsidRPr="000500BD" w:rsidRDefault="00370309" w:rsidP="000A47F9">
      <w:pPr>
        <w:pStyle w:val="Paragraphedeliste"/>
        <w:numPr>
          <w:ilvl w:val="0"/>
          <w:numId w:val="5"/>
        </w:numPr>
        <w:spacing w:line="276" w:lineRule="auto"/>
        <w:ind w:left="714" w:hanging="357"/>
        <w:contextualSpacing w:val="0"/>
        <w:rPr>
          <w:rFonts w:ascii="Arial" w:hAnsi="Arial" w:cs="Arial"/>
          <w:lang w:val="fr-FR"/>
        </w:rPr>
      </w:pPr>
      <w:r w:rsidRPr="000500BD">
        <w:rPr>
          <w:rFonts w:ascii="Arial" w:hAnsi="Arial" w:cs="Arial"/>
          <w:lang w:val="fr-FR"/>
        </w:rPr>
        <w:t>qui fait saillie au-dessus d’une surface définie destinée à protéger les aéronefs en vol, ou</w:t>
      </w:r>
    </w:p>
    <w:p w:rsidR="00370309" w:rsidRPr="000500BD" w:rsidRDefault="00370309" w:rsidP="000A47F9">
      <w:pPr>
        <w:pStyle w:val="Paragraphedeliste"/>
        <w:numPr>
          <w:ilvl w:val="0"/>
          <w:numId w:val="5"/>
        </w:numPr>
        <w:spacing w:line="276" w:lineRule="auto"/>
        <w:ind w:left="714" w:hanging="357"/>
        <w:contextualSpacing w:val="0"/>
        <w:rPr>
          <w:rFonts w:ascii="Arial" w:hAnsi="Arial" w:cs="Arial"/>
          <w:lang w:val="fr-FR"/>
        </w:rPr>
      </w:pPr>
      <w:r w:rsidRPr="000500BD">
        <w:rPr>
          <w:rFonts w:ascii="Arial" w:hAnsi="Arial" w:cs="Arial"/>
          <w:lang w:val="fr-FR"/>
        </w:rPr>
        <w:lastRenderedPageBreak/>
        <w:t>qui se trouve en dehors de ces surfaces définies et qui a été évalué comme présentant un danger pour la navigation aérienne.</w:t>
      </w:r>
    </w:p>
    <w:p w:rsidR="00675730" w:rsidRPr="000500BD" w:rsidRDefault="00675730" w:rsidP="000A47F9">
      <w:pPr>
        <w:spacing w:line="276" w:lineRule="auto"/>
        <w:rPr>
          <w:rFonts w:ascii="Arial" w:hAnsi="Arial" w:cs="Arial"/>
          <w:spacing w:val="6"/>
          <w:lang w:val="fr-FR"/>
        </w:rPr>
      </w:pPr>
      <w:r w:rsidRPr="000500BD">
        <w:rPr>
          <w:rFonts w:ascii="Arial" w:hAnsi="Arial" w:cs="Arial"/>
          <w:b/>
          <w:bCs/>
          <w:spacing w:val="6"/>
          <w:lang w:val="fr-FR"/>
        </w:rPr>
        <w:t>Service de gestion d’aire de trafic</w:t>
      </w:r>
      <w:r w:rsidRPr="000500BD">
        <w:rPr>
          <w:rFonts w:ascii="Arial" w:hAnsi="Arial" w:cs="Arial"/>
          <w:spacing w:val="6"/>
          <w:lang w:val="fr-FR"/>
        </w:rPr>
        <w:t> : Service fourni pour gérer les activités et les</w:t>
      </w:r>
      <w:r w:rsidR="00B128FF" w:rsidRPr="000500BD">
        <w:rPr>
          <w:rFonts w:ascii="Arial" w:hAnsi="Arial" w:cs="Arial"/>
          <w:spacing w:val="6"/>
          <w:lang w:val="fr-FR"/>
        </w:rPr>
        <w:t xml:space="preserve"> </w:t>
      </w:r>
      <w:r w:rsidRPr="000500BD">
        <w:rPr>
          <w:rFonts w:ascii="Arial" w:hAnsi="Arial" w:cs="Arial"/>
          <w:spacing w:val="6"/>
          <w:lang w:val="fr-FR"/>
        </w:rPr>
        <w:t>mouvements des aéronefs et des autres véhicules sur une aire de trafic.</w:t>
      </w:r>
    </w:p>
    <w:p w:rsidR="00675730" w:rsidRPr="000500BD" w:rsidRDefault="00675730" w:rsidP="000A47F9">
      <w:pPr>
        <w:spacing w:line="276" w:lineRule="auto"/>
        <w:rPr>
          <w:rFonts w:ascii="Arial" w:hAnsi="Arial" w:cs="Arial"/>
          <w:lang w:val="fr-FR"/>
        </w:rPr>
      </w:pPr>
      <w:r w:rsidRPr="000500BD">
        <w:rPr>
          <w:rFonts w:ascii="Arial" w:hAnsi="Arial" w:cs="Arial"/>
          <w:b/>
          <w:bCs/>
          <w:lang w:val="fr-FR"/>
        </w:rPr>
        <w:t>Spécifications</w:t>
      </w:r>
      <w:r w:rsidRPr="000500BD">
        <w:rPr>
          <w:rFonts w:ascii="Arial" w:hAnsi="Arial" w:cs="Arial"/>
          <w:b/>
          <w:bCs/>
          <w:spacing w:val="9"/>
          <w:lang w:val="fr-FR"/>
        </w:rPr>
        <w:t xml:space="preserve"> </w:t>
      </w:r>
      <w:r w:rsidRPr="000500BD">
        <w:rPr>
          <w:rFonts w:ascii="Arial" w:hAnsi="Arial" w:cs="Arial"/>
          <w:b/>
          <w:bCs/>
          <w:lang w:val="fr-FR"/>
        </w:rPr>
        <w:t>de certification</w:t>
      </w:r>
      <w:r w:rsidRPr="000500BD">
        <w:rPr>
          <w:rFonts w:ascii="Arial" w:hAnsi="Arial" w:cs="Arial"/>
          <w:lang w:val="fr-FR"/>
        </w:rPr>
        <w:t> : Normes techniques adoptées par l’</w:t>
      </w:r>
      <w:r w:rsidR="00B911A7" w:rsidRPr="000500BD">
        <w:rPr>
          <w:rFonts w:ascii="Arial" w:hAnsi="Arial" w:cs="Arial"/>
          <w:lang w:val="fr-FR"/>
        </w:rPr>
        <w:t>Agence</w:t>
      </w:r>
      <w:r w:rsidRPr="000500BD">
        <w:rPr>
          <w:rFonts w:ascii="Arial" w:hAnsi="Arial" w:cs="Arial"/>
          <w:lang w:val="fr-FR"/>
        </w:rPr>
        <w:t xml:space="preserve"> qui indiquent des moyens de démontrer la conformité au règlement </w:t>
      </w:r>
      <w:r w:rsidRPr="000500BD">
        <w:rPr>
          <w:rFonts w:ascii="Arial" w:hAnsi="Arial" w:cs="Arial"/>
          <w:highlight w:val="yellow"/>
          <w:lang w:val="fr-FR"/>
        </w:rPr>
        <w:t>N°29/19-UEAC-ASSA-AC-CM</w:t>
      </w:r>
      <w:r w:rsidRPr="000500BD">
        <w:rPr>
          <w:rFonts w:ascii="Arial" w:hAnsi="Arial" w:cs="Arial"/>
          <w:lang w:val="fr-FR"/>
        </w:rPr>
        <w:t xml:space="preserve"> et ses modalités d’exécution et qui peuvent être utilisées par tout organisme à des fins de certification.</w:t>
      </w:r>
    </w:p>
    <w:p w:rsidR="00675730" w:rsidRPr="000500BD" w:rsidRDefault="00675730" w:rsidP="000A47F9">
      <w:pPr>
        <w:spacing w:line="276" w:lineRule="auto"/>
        <w:rPr>
          <w:rFonts w:ascii="Arial" w:hAnsi="Arial" w:cs="Arial"/>
          <w:lang w:val="fr-FR"/>
        </w:rPr>
      </w:pPr>
      <w:r w:rsidRPr="000500BD">
        <w:rPr>
          <w:rFonts w:ascii="Arial" w:hAnsi="Arial" w:cs="Arial"/>
          <w:b/>
          <w:bCs/>
          <w:lang w:val="fr-FR"/>
        </w:rPr>
        <w:t>Surveillance continue</w:t>
      </w:r>
      <w:r w:rsidRPr="000500BD">
        <w:rPr>
          <w:rFonts w:ascii="Arial" w:hAnsi="Arial" w:cs="Arial"/>
          <w:lang w:val="fr-FR"/>
        </w:rPr>
        <w:t xml:space="preserve"> : Tâches </w:t>
      </w:r>
      <w:r w:rsidR="0038270F" w:rsidRPr="000500BD">
        <w:rPr>
          <w:rFonts w:ascii="Arial" w:hAnsi="Arial" w:cs="Arial"/>
          <w:lang w:val="fr-FR"/>
        </w:rPr>
        <w:t>accomplies à</w:t>
      </w:r>
      <w:r w:rsidRPr="000500BD">
        <w:rPr>
          <w:rFonts w:ascii="Arial" w:hAnsi="Arial" w:cs="Arial"/>
          <w:lang w:val="fr-FR"/>
        </w:rPr>
        <w:t xml:space="preserve"> tout moment par l’autorité</w:t>
      </w:r>
      <w:r w:rsidR="00145066" w:rsidRPr="000500BD">
        <w:rPr>
          <w:rFonts w:ascii="Arial" w:hAnsi="Arial" w:cs="Arial"/>
          <w:lang w:val="fr-FR"/>
        </w:rPr>
        <w:t xml:space="preserve"> de </w:t>
      </w:r>
      <w:r w:rsidR="0027251E" w:rsidRPr="000500BD">
        <w:rPr>
          <w:rFonts w:ascii="Arial" w:hAnsi="Arial" w:cs="Arial"/>
          <w:lang w:val="fr-FR"/>
        </w:rPr>
        <w:t>l’aviation</w:t>
      </w:r>
      <w:r w:rsidR="00145066" w:rsidRPr="000500BD">
        <w:rPr>
          <w:rFonts w:ascii="Arial" w:hAnsi="Arial" w:cs="Arial"/>
          <w:lang w:val="fr-FR"/>
        </w:rPr>
        <w:t xml:space="preserve"> civile</w:t>
      </w:r>
      <w:r w:rsidRPr="000500BD">
        <w:rPr>
          <w:rFonts w:ascii="Arial" w:hAnsi="Arial" w:cs="Arial"/>
          <w:lang w:val="fr-FR"/>
        </w:rPr>
        <w:t xml:space="preserve"> aux fins de la mise en œuvre du programme de surveillance afin de vérifier que les conditions qui ont donné lieu à la délivrance d’un certificat continuent d’être remplies au cours de la période de validité de celui-ci.</w:t>
      </w:r>
    </w:p>
    <w:p w:rsidR="00101177" w:rsidRPr="000500BD" w:rsidRDefault="0038270F" w:rsidP="000A47F9">
      <w:pPr>
        <w:spacing w:line="276" w:lineRule="auto"/>
        <w:rPr>
          <w:rFonts w:ascii="Arial" w:hAnsi="Arial" w:cs="Arial"/>
          <w:lang w:val="fr-FR"/>
        </w:rPr>
      </w:pPr>
      <w:r w:rsidRPr="000500BD">
        <w:rPr>
          <w:rFonts w:ascii="Arial" w:hAnsi="Arial" w:cs="Arial"/>
          <w:b/>
          <w:bCs/>
          <w:lang w:val="fr-FR"/>
        </w:rPr>
        <w:t>Surface de</w:t>
      </w:r>
      <w:r w:rsidR="00101177" w:rsidRPr="000500BD">
        <w:rPr>
          <w:rFonts w:ascii="Arial" w:hAnsi="Arial" w:cs="Arial"/>
          <w:b/>
          <w:bCs/>
          <w:lang w:val="fr-FR"/>
        </w:rPr>
        <w:t xml:space="preserve"> limitation d’obstacle</w:t>
      </w:r>
      <w:r w:rsidR="00675730" w:rsidRPr="000500BD">
        <w:rPr>
          <w:rFonts w:ascii="Arial" w:hAnsi="Arial" w:cs="Arial"/>
          <w:lang w:val="fr-FR"/>
        </w:rPr>
        <w:t> : S</w:t>
      </w:r>
      <w:r w:rsidR="00101177" w:rsidRPr="000500BD">
        <w:rPr>
          <w:rFonts w:ascii="Arial" w:hAnsi="Arial" w:cs="Arial"/>
          <w:lang w:val="fr-FR"/>
        </w:rPr>
        <w:t>urface qui établit la hauteur limite des objets faisant saillie dans l’espace aérien</w:t>
      </w:r>
      <w:r w:rsidR="00675730" w:rsidRPr="000500BD">
        <w:rPr>
          <w:rFonts w:ascii="Arial" w:hAnsi="Arial" w:cs="Arial"/>
          <w:lang w:val="fr-FR"/>
        </w:rPr>
        <w:t>.</w:t>
      </w:r>
    </w:p>
    <w:p w:rsidR="00101177" w:rsidRPr="000500BD" w:rsidRDefault="00675730" w:rsidP="000A47F9">
      <w:pPr>
        <w:spacing w:line="276" w:lineRule="auto"/>
        <w:rPr>
          <w:rFonts w:ascii="Arial" w:hAnsi="Arial" w:cs="Arial"/>
          <w:lang w:val="fr-FR"/>
        </w:rPr>
      </w:pPr>
      <w:r w:rsidRPr="000500BD">
        <w:rPr>
          <w:rFonts w:ascii="Arial" w:hAnsi="Arial" w:cs="Arial"/>
          <w:b/>
          <w:bCs/>
          <w:lang w:val="fr-FR"/>
        </w:rPr>
        <w:t>S</w:t>
      </w:r>
      <w:r w:rsidR="00101177" w:rsidRPr="000500BD">
        <w:rPr>
          <w:rFonts w:ascii="Arial" w:hAnsi="Arial" w:cs="Arial"/>
          <w:b/>
          <w:bCs/>
          <w:lang w:val="fr-FR"/>
        </w:rPr>
        <w:t xml:space="preserve">urface de </w:t>
      </w:r>
      <w:r w:rsidR="0038270F" w:rsidRPr="000500BD">
        <w:rPr>
          <w:rFonts w:ascii="Arial" w:hAnsi="Arial" w:cs="Arial"/>
          <w:b/>
          <w:bCs/>
          <w:lang w:val="fr-FR"/>
        </w:rPr>
        <w:t>protection d’obstacle</w:t>
      </w:r>
      <w:r w:rsidRPr="000500BD">
        <w:rPr>
          <w:rFonts w:ascii="Arial" w:hAnsi="Arial" w:cs="Arial"/>
          <w:lang w:val="fr-FR"/>
        </w:rPr>
        <w:t> : S</w:t>
      </w:r>
      <w:r w:rsidR="00101177" w:rsidRPr="000500BD">
        <w:rPr>
          <w:rFonts w:ascii="Arial" w:hAnsi="Arial" w:cs="Arial"/>
          <w:lang w:val="fr-FR"/>
        </w:rPr>
        <w:t xml:space="preserve">urface établie pour </w:t>
      </w:r>
      <w:r w:rsidR="003E524B" w:rsidRPr="000500BD">
        <w:rPr>
          <w:rFonts w:ascii="Arial" w:hAnsi="Arial" w:cs="Arial"/>
          <w:lang w:val="fr-FR"/>
        </w:rPr>
        <w:t>l’indicateur visuel</w:t>
      </w:r>
      <w:r w:rsidR="00101177" w:rsidRPr="000500BD">
        <w:rPr>
          <w:rFonts w:ascii="Arial" w:hAnsi="Arial" w:cs="Arial"/>
          <w:lang w:val="fr-FR"/>
        </w:rPr>
        <w:t xml:space="preserve"> de pente d’approche que les objets ou extensions d’objets existants ne peuvent dépasser, sauf si, de l’avis de l’autorité pertinente, le nouvel objet ou la nouvelle extension est protégé(e) par un objet inamovible existant</w:t>
      </w:r>
      <w:r w:rsidRPr="000500BD">
        <w:rPr>
          <w:rFonts w:ascii="Arial" w:hAnsi="Arial" w:cs="Arial"/>
          <w:lang w:val="fr-FR"/>
        </w:rPr>
        <w:t>.</w:t>
      </w:r>
    </w:p>
    <w:p w:rsidR="00101177" w:rsidRPr="001936B5" w:rsidRDefault="00101177" w:rsidP="000A47F9">
      <w:pPr>
        <w:spacing w:line="276" w:lineRule="auto"/>
        <w:ind w:left="340" w:right="84" w:hanging="338"/>
        <w:rPr>
          <w:rFonts w:ascii="Arial" w:hAnsi="Arial" w:cs="Arial"/>
          <w:sz w:val="18"/>
          <w:szCs w:val="24"/>
          <w:lang w:val="fr-FR"/>
        </w:rPr>
      </w:pPr>
    </w:p>
    <w:p w:rsidR="00101177" w:rsidRPr="000500BD" w:rsidRDefault="00101177" w:rsidP="000A47F9">
      <w:pPr>
        <w:spacing w:line="276" w:lineRule="auto"/>
        <w:ind w:left="2084" w:right="2199"/>
        <w:jc w:val="center"/>
        <w:rPr>
          <w:rFonts w:ascii="Arial" w:hAnsi="Arial" w:cs="Arial"/>
          <w:szCs w:val="24"/>
          <w:lang w:val="fr-FR"/>
        </w:rPr>
      </w:pPr>
      <w:r w:rsidRPr="000500BD">
        <w:rPr>
          <w:rFonts w:ascii="Arial" w:hAnsi="Arial" w:cs="Arial"/>
          <w:i/>
          <w:w w:val="87"/>
          <w:szCs w:val="24"/>
          <w:lang w:val="fr-FR"/>
        </w:rPr>
        <w:t>Article</w:t>
      </w:r>
      <w:r w:rsidRPr="000500BD">
        <w:rPr>
          <w:rFonts w:ascii="Arial" w:hAnsi="Arial" w:cs="Arial"/>
          <w:i/>
          <w:spacing w:val="34"/>
          <w:w w:val="87"/>
          <w:szCs w:val="24"/>
          <w:lang w:val="fr-FR"/>
        </w:rPr>
        <w:t xml:space="preserve"> </w:t>
      </w:r>
      <w:r w:rsidRPr="000500BD">
        <w:rPr>
          <w:rFonts w:ascii="Arial" w:hAnsi="Arial" w:cs="Arial"/>
          <w:i/>
          <w:w w:val="106"/>
          <w:szCs w:val="24"/>
          <w:lang w:val="fr-FR"/>
        </w:rPr>
        <w:t>3</w:t>
      </w:r>
    </w:p>
    <w:p w:rsidR="00101177" w:rsidRPr="000500BD" w:rsidRDefault="00101177" w:rsidP="000A47F9">
      <w:pPr>
        <w:spacing w:line="276" w:lineRule="auto"/>
        <w:ind w:left="1215" w:right="1331"/>
        <w:jc w:val="center"/>
        <w:rPr>
          <w:rFonts w:ascii="Arial" w:hAnsi="Arial" w:cs="Arial"/>
          <w:szCs w:val="24"/>
          <w:lang w:val="fr-FR"/>
        </w:rPr>
      </w:pPr>
      <w:r w:rsidRPr="000500BD">
        <w:rPr>
          <w:rFonts w:ascii="Arial" w:hAnsi="Arial" w:cs="Arial"/>
          <w:b/>
          <w:szCs w:val="24"/>
          <w:lang w:val="fr-FR"/>
        </w:rPr>
        <w:t>Surveillance</w:t>
      </w:r>
      <w:r w:rsidRPr="000500BD">
        <w:rPr>
          <w:rFonts w:ascii="Arial" w:hAnsi="Arial" w:cs="Arial"/>
          <w:b/>
          <w:spacing w:val="5"/>
          <w:szCs w:val="24"/>
          <w:lang w:val="fr-FR"/>
        </w:rPr>
        <w:t xml:space="preserve"> </w:t>
      </w:r>
    </w:p>
    <w:p w:rsidR="002D5418" w:rsidRPr="000500BD" w:rsidRDefault="002D5418" w:rsidP="000A47F9">
      <w:pPr>
        <w:pStyle w:val="Paragraphedeliste"/>
        <w:numPr>
          <w:ilvl w:val="0"/>
          <w:numId w:val="6"/>
        </w:numPr>
        <w:spacing w:line="276" w:lineRule="auto"/>
        <w:contextualSpacing w:val="0"/>
        <w:rPr>
          <w:rFonts w:ascii="Arial" w:hAnsi="Arial" w:cs="Arial"/>
          <w:lang w:val="fr-FR"/>
        </w:rPr>
      </w:pPr>
      <w:r w:rsidRPr="000500BD">
        <w:rPr>
          <w:rFonts w:ascii="Arial" w:hAnsi="Arial" w:cs="Arial"/>
          <w:lang w:val="fr-FR"/>
        </w:rPr>
        <w:t xml:space="preserve">Les États membres désignent une ou plusieurs entités qui constituent la ou les autorités </w:t>
      </w:r>
      <w:r w:rsidR="00F2159B" w:rsidRPr="000500BD">
        <w:rPr>
          <w:rFonts w:ascii="Arial" w:hAnsi="Arial" w:cs="Arial"/>
          <w:lang w:val="fr-FR"/>
        </w:rPr>
        <w:t xml:space="preserve">de l’aviation civile </w:t>
      </w:r>
      <w:r w:rsidRPr="000500BD">
        <w:rPr>
          <w:rFonts w:ascii="Arial" w:hAnsi="Arial" w:cs="Arial"/>
          <w:lang w:val="fr-FR"/>
        </w:rPr>
        <w:t>dans cet État membre et sont investies des responsabilités et compétences nécessaires pour la certification et la surveillance des aérodromes et des exploitants d’aérodrome.</w:t>
      </w:r>
    </w:p>
    <w:p w:rsidR="00101177" w:rsidRPr="000500BD" w:rsidRDefault="00101177" w:rsidP="000A47F9">
      <w:pPr>
        <w:pStyle w:val="Paragraphedeliste"/>
        <w:numPr>
          <w:ilvl w:val="0"/>
          <w:numId w:val="6"/>
        </w:numPr>
        <w:spacing w:line="276" w:lineRule="auto"/>
        <w:contextualSpacing w:val="0"/>
        <w:rPr>
          <w:rFonts w:ascii="Arial" w:hAnsi="Arial" w:cs="Arial"/>
          <w:lang w:val="fr-FR"/>
        </w:rPr>
      </w:pPr>
      <w:r w:rsidRPr="000500BD">
        <w:rPr>
          <w:rFonts w:ascii="Arial" w:hAnsi="Arial" w:cs="Arial"/>
          <w:lang w:val="fr-FR"/>
        </w:rPr>
        <w:t xml:space="preserve">L’autorité </w:t>
      </w:r>
      <w:r w:rsidR="00F2159B" w:rsidRPr="000500BD">
        <w:rPr>
          <w:rFonts w:ascii="Arial" w:hAnsi="Arial" w:cs="Arial"/>
          <w:lang w:val="fr-FR"/>
        </w:rPr>
        <w:t xml:space="preserve">de l’aviation civile </w:t>
      </w:r>
      <w:r w:rsidRPr="000500BD">
        <w:rPr>
          <w:rFonts w:ascii="Arial" w:hAnsi="Arial" w:cs="Arial"/>
          <w:lang w:val="fr-FR"/>
        </w:rPr>
        <w:t xml:space="preserve">est indépendante des exploitants d’aérodrome. Cette indépendance est obtenue en séparant, à tout le </w:t>
      </w:r>
      <w:r w:rsidR="001936B5" w:rsidRPr="000500BD">
        <w:rPr>
          <w:rFonts w:ascii="Arial" w:hAnsi="Arial" w:cs="Arial"/>
          <w:lang w:val="fr-FR"/>
        </w:rPr>
        <w:t>moins sur le plan fonctionnel, l’autorité</w:t>
      </w:r>
      <w:r w:rsidRPr="000500BD">
        <w:rPr>
          <w:rFonts w:ascii="Arial" w:hAnsi="Arial" w:cs="Arial"/>
          <w:lang w:val="fr-FR"/>
        </w:rPr>
        <w:t xml:space="preserve"> </w:t>
      </w:r>
      <w:r w:rsidR="00F2159B" w:rsidRPr="000500BD">
        <w:rPr>
          <w:rFonts w:ascii="Arial" w:hAnsi="Arial" w:cs="Arial"/>
          <w:lang w:val="fr-FR"/>
        </w:rPr>
        <w:t xml:space="preserve">de l’aviation </w:t>
      </w:r>
      <w:r w:rsidR="001936B5" w:rsidRPr="000500BD">
        <w:rPr>
          <w:rFonts w:ascii="Arial" w:hAnsi="Arial" w:cs="Arial"/>
          <w:lang w:val="fr-FR"/>
        </w:rPr>
        <w:t>civile et ces</w:t>
      </w:r>
      <w:r w:rsidRPr="000500BD">
        <w:rPr>
          <w:rFonts w:ascii="Arial" w:hAnsi="Arial" w:cs="Arial"/>
          <w:lang w:val="fr-FR"/>
        </w:rPr>
        <w:t xml:space="preserve"> exploitants d’aérodrome. Les États membres veillent </w:t>
      </w:r>
      <w:r w:rsidR="0038270F" w:rsidRPr="000500BD">
        <w:rPr>
          <w:rFonts w:ascii="Arial" w:hAnsi="Arial" w:cs="Arial"/>
          <w:lang w:val="fr-FR"/>
        </w:rPr>
        <w:t xml:space="preserve">à </w:t>
      </w:r>
      <w:r w:rsidR="001936B5" w:rsidRPr="000500BD">
        <w:rPr>
          <w:rFonts w:ascii="Arial" w:hAnsi="Arial" w:cs="Arial"/>
          <w:lang w:val="fr-FR"/>
        </w:rPr>
        <w:t>ce que les</w:t>
      </w:r>
      <w:r w:rsidRPr="000500BD">
        <w:rPr>
          <w:rFonts w:ascii="Arial" w:hAnsi="Arial" w:cs="Arial"/>
          <w:lang w:val="fr-FR"/>
        </w:rPr>
        <w:t xml:space="preserve"> autorités </w:t>
      </w:r>
      <w:r w:rsidR="00F2159B" w:rsidRPr="000500BD">
        <w:rPr>
          <w:rFonts w:ascii="Arial" w:hAnsi="Arial" w:cs="Arial"/>
          <w:lang w:val="fr-FR"/>
        </w:rPr>
        <w:t xml:space="preserve">de l’aviation civile </w:t>
      </w:r>
      <w:r w:rsidRPr="000500BD">
        <w:rPr>
          <w:rFonts w:ascii="Arial" w:hAnsi="Arial" w:cs="Arial"/>
          <w:lang w:val="fr-FR"/>
        </w:rPr>
        <w:t>exercent leurs compétences en toute impartialité et transparence.</w:t>
      </w:r>
    </w:p>
    <w:p w:rsidR="00101177" w:rsidRPr="000500BD" w:rsidRDefault="00713D21" w:rsidP="000A47F9">
      <w:pPr>
        <w:pStyle w:val="Paragraphedeliste"/>
        <w:numPr>
          <w:ilvl w:val="0"/>
          <w:numId w:val="6"/>
        </w:numPr>
        <w:spacing w:line="276" w:lineRule="auto"/>
        <w:contextualSpacing w:val="0"/>
        <w:rPr>
          <w:rFonts w:ascii="Arial" w:hAnsi="Arial" w:cs="Arial"/>
          <w:lang w:val="fr-FR"/>
        </w:rPr>
      </w:pPr>
      <w:r w:rsidRPr="000500BD">
        <w:rPr>
          <w:rFonts w:ascii="Arial" w:hAnsi="Arial" w:cs="Arial"/>
          <w:lang w:val="fr-FR"/>
        </w:rPr>
        <w:t xml:space="preserve"> </w:t>
      </w:r>
      <w:r w:rsidR="00101177" w:rsidRPr="000500BD">
        <w:rPr>
          <w:rFonts w:ascii="Arial" w:hAnsi="Arial" w:cs="Arial"/>
          <w:lang w:val="fr-FR"/>
        </w:rPr>
        <w:t xml:space="preserve">Si un État membre désigne plus d’une entité comme autorité </w:t>
      </w:r>
      <w:r w:rsidR="00145066" w:rsidRPr="000500BD">
        <w:rPr>
          <w:rFonts w:ascii="Arial" w:hAnsi="Arial" w:cs="Arial"/>
          <w:lang w:val="fr-FR"/>
        </w:rPr>
        <w:t>de l’aviation civile</w:t>
      </w:r>
      <w:r w:rsidR="00101177" w:rsidRPr="000500BD">
        <w:rPr>
          <w:rFonts w:ascii="Arial" w:hAnsi="Arial" w:cs="Arial"/>
          <w:lang w:val="fr-FR"/>
        </w:rPr>
        <w:t xml:space="preserve">, il y a lieu de respecter les conditions </w:t>
      </w:r>
      <w:r w:rsidR="0038270F" w:rsidRPr="000500BD">
        <w:rPr>
          <w:rFonts w:ascii="Arial" w:hAnsi="Arial" w:cs="Arial"/>
          <w:lang w:val="fr-FR"/>
        </w:rPr>
        <w:t>suivantes :</w:t>
      </w:r>
    </w:p>
    <w:p w:rsidR="00101177" w:rsidRPr="000500BD" w:rsidRDefault="0038270F" w:rsidP="000A47F9">
      <w:pPr>
        <w:pStyle w:val="Paragraphedeliste"/>
        <w:numPr>
          <w:ilvl w:val="0"/>
          <w:numId w:val="7"/>
        </w:numPr>
        <w:spacing w:line="276" w:lineRule="auto"/>
        <w:contextualSpacing w:val="0"/>
        <w:rPr>
          <w:rFonts w:ascii="Arial" w:hAnsi="Arial" w:cs="Arial"/>
          <w:lang w:val="fr-FR"/>
        </w:rPr>
      </w:pPr>
      <w:r w:rsidRPr="000500BD">
        <w:rPr>
          <w:rFonts w:ascii="Arial" w:hAnsi="Arial" w:cs="Arial"/>
          <w:lang w:val="fr-FR"/>
        </w:rPr>
        <w:t>chaque</w:t>
      </w:r>
      <w:r w:rsidR="00101177" w:rsidRPr="000500BD">
        <w:rPr>
          <w:rFonts w:ascii="Arial" w:hAnsi="Arial" w:cs="Arial"/>
          <w:lang w:val="fr-FR"/>
        </w:rPr>
        <w:t xml:space="preserve"> autorité </w:t>
      </w:r>
      <w:r w:rsidR="00FB2F79" w:rsidRPr="000500BD">
        <w:rPr>
          <w:rFonts w:ascii="Arial" w:hAnsi="Arial" w:cs="Arial"/>
          <w:lang w:val="fr-FR"/>
        </w:rPr>
        <w:t xml:space="preserve">de l’aviation civile </w:t>
      </w:r>
      <w:r w:rsidR="00101177" w:rsidRPr="000500BD">
        <w:rPr>
          <w:rFonts w:ascii="Arial" w:hAnsi="Arial" w:cs="Arial"/>
          <w:lang w:val="fr-FR"/>
        </w:rPr>
        <w:t>se voit attribuer des tâches spéci</w:t>
      </w:r>
      <w:r w:rsidR="00101177" w:rsidRPr="000500BD">
        <w:rPr>
          <w:rFonts w:ascii="Arial" w:hAnsi="Arial" w:cs="Arial"/>
          <w:lang w:val="fr-FR"/>
        </w:rPr>
        <w:softHyphen/>
        <w:t>fiques dans des limites géographiques bien définies; et</w:t>
      </w:r>
    </w:p>
    <w:p w:rsidR="00D63B2D" w:rsidRPr="000500BD" w:rsidRDefault="00101177" w:rsidP="000A47F9">
      <w:pPr>
        <w:pStyle w:val="Paragraphedeliste"/>
        <w:numPr>
          <w:ilvl w:val="0"/>
          <w:numId w:val="7"/>
        </w:numPr>
        <w:spacing w:line="276" w:lineRule="auto"/>
        <w:ind w:left="714" w:hanging="357"/>
        <w:contextualSpacing w:val="0"/>
        <w:rPr>
          <w:rFonts w:ascii="Arial" w:hAnsi="Arial" w:cs="Arial"/>
          <w:lang w:val="fr-FR"/>
        </w:rPr>
      </w:pPr>
      <w:r w:rsidRPr="000500BD">
        <w:rPr>
          <w:rFonts w:ascii="Arial" w:hAnsi="Arial" w:cs="Arial"/>
          <w:lang w:val="fr-FR"/>
        </w:rPr>
        <w:t>une coordination est instaurée entre ces autorités pour assurer l’efficacité de la surveillance de tous les aérodromes et exploitants d’aérodrome</w:t>
      </w:r>
      <w:r w:rsidR="00D61935" w:rsidRPr="000500BD">
        <w:rPr>
          <w:rFonts w:ascii="Arial" w:hAnsi="Arial" w:cs="Arial"/>
          <w:lang w:val="fr-FR"/>
        </w:rPr>
        <w:t>.</w:t>
      </w:r>
    </w:p>
    <w:p w:rsidR="00101177" w:rsidRPr="000500BD" w:rsidRDefault="00101177" w:rsidP="000A47F9">
      <w:pPr>
        <w:pStyle w:val="Paragraphedeliste"/>
        <w:numPr>
          <w:ilvl w:val="0"/>
          <w:numId w:val="6"/>
        </w:numPr>
        <w:spacing w:line="276" w:lineRule="auto"/>
        <w:contextualSpacing w:val="0"/>
        <w:rPr>
          <w:rFonts w:ascii="Arial" w:hAnsi="Arial" w:cs="Arial"/>
          <w:lang w:val="fr-FR"/>
        </w:rPr>
      </w:pPr>
      <w:r w:rsidRPr="000500BD">
        <w:rPr>
          <w:rFonts w:ascii="Arial" w:hAnsi="Arial" w:cs="Arial"/>
          <w:lang w:val="fr-FR"/>
        </w:rPr>
        <w:lastRenderedPageBreak/>
        <w:t xml:space="preserve">Les États membres veillent à ce que la ou les autorités </w:t>
      </w:r>
      <w:r w:rsidR="00FB2F79" w:rsidRPr="000500BD">
        <w:rPr>
          <w:rFonts w:ascii="Arial" w:hAnsi="Arial" w:cs="Arial"/>
          <w:lang w:val="fr-FR"/>
        </w:rPr>
        <w:t xml:space="preserve">de l’aviation civile </w:t>
      </w:r>
      <w:r w:rsidRPr="000500BD">
        <w:rPr>
          <w:rFonts w:ascii="Arial" w:hAnsi="Arial" w:cs="Arial"/>
          <w:lang w:val="fr-FR"/>
        </w:rPr>
        <w:t>disposent des capacités et des ressources néces</w:t>
      </w:r>
      <w:r w:rsidRPr="000500BD">
        <w:rPr>
          <w:rFonts w:ascii="Arial" w:hAnsi="Arial" w:cs="Arial"/>
          <w:lang w:val="fr-FR"/>
        </w:rPr>
        <w:softHyphen/>
        <w:t>saires pour satisfaire aux exigences du présent règlement.</w:t>
      </w:r>
    </w:p>
    <w:p w:rsidR="00101177" w:rsidRPr="000500BD" w:rsidRDefault="00101177" w:rsidP="000A47F9">
      <w:pPr>
        <w:pStyle w:val="Paragraphedeliste"/>
        <w:numPr>
          <w:ilvl w:val="0"/>
          <w:numId w:val="6"/>
        </w:numPr>
        <w:spacing w:line="276" w:lineRule="auto"/>
        <w:contextualSpacing w:val="0"/>
        <w:rPr>
          <w:rFonts w:ascii="Arial" w:hAnsi="Arial" w:cs="Arial"/>
          <w:lang w:val="fr-FR"/>
        </w:rPr>
      </w:pPr>
      <w:r w:rsidRPr="000500BD">
        <w:rPr>
          <w:rFonts w:ascii="Arial" w:hAnsi="Arial" w:cs="Arial"/>
          <w:lang w:val="fr-FR"/>
        </w:rPr>
        <w:t xml:space="preserve">Les États </w:t>
      </w:r>
      <w:r w:rsidR="0038270F" w:rsidRPr="000500BD">
        <w:rPr>
          <w:rFonts w:ascii="Arial" w:hAnsi="Arial" w:cs="Arial"/>
          <w:lang w:val="fr-FR"/>
        </w:rPr>
        <w:t>membres veillent</w:t>
      </w:r>
      <w:r w:rsidRPr="000500BD">
        <w:rPr>
          <w:rFonts w:ascii="Arial" w:hAnsi="Arial" w:cs="Arial"/>
          <w:lang w:val="fr-FR"/>
        </w:rPr>
        <w:t xml:space="preserve"> à </w:t>
      </w:r>
      <w:r w:rsidR="001936B5" w:rsidRPr="000500BD">
        <w:rPr>
          <w:rFonts w:ascii="Arial" w:hAnsi="Arial" w:cs="Arial"/>
          <w:lang w:val="fr-FR"/>
        </w:rPr>
        <w:t>ce que le personnel de</w:t>
      </w:r>
      <w:r w:rsidRPr="000500BD">
        <w:rPr>
          <w:rFonts w:ascii="Arial" w:hAnsi="Arial" w:cs="Arial"/>
          <w:lang w:val="fr-FR"/>
        </w:rPr>
        <w:t xml:space="preserve"> leur autorité </w:t>
      </w:r>
      <w:r w:rsidR="00FB2F79" w:rsidRPr="000500BD">
        <w:rPr>
          <w:rFonts w:ascii="Arial" w:hAnsi="Arial" w:cs="Arial"/>
          <w:lang w:val="fr-FR"/>
        </w:rPr>
        <w:t xml:space="preserve">de l’aviation civile </w:t>
      </w:r>
      <w:r w:rsidRPr="000500BD">
        <w:rPr>
          <w:rFonts w:ascii="Arial" w:hAnsi="Arial" w:cs="Arial"/>
          <w:lang w:val="fr-FR"/>
        </w:rPr>
        <w:t xml:space="preserve">n’effectue pas d’activité </w:t>
      </w:r>
      <w:r w:rsidR="001936B5" w:rsidRPr="000500BD">
        <w:rPr>
          <w:rFonts w:ascii="Arial" w:hAnsi="Arial" w:cs="Arial"/>
          <w:lang w:val="fr-FR"/>
        </w:rPr>
        <w:t>de surveillance</w:t>
      </w:r>
      <w:r w:rsidRPr="000500BD">
        <w:rPr>
          <w:rFonts w:ascii="Arial" w:hAnsi="Arial" w:cs="Arial"/>
          <w:lang w:val="fr-FR"/>
        </w:rPr>
        <w:t xml:space="preserve"> s’il est avéré que cela pourrait entraîner directement ou indirectement un conflit d’intérêts, notamment lorsqu’il s’agit d’intérêts familiaux ou financiers.</w:t>
      </w:r>
    </w:p>
    <w:p w:rsidR="00101177" w:rsidRPr="000500BD" w:rsidRDefault="00101177" w:rsidP="000A47F9">
      <w:pPr>
        <w:pStyle w:val="Paragraphedeliste"/>
        <w:numPr>
          <w:ilvl w:val="0"/>
          <w:numId w:val="6"/>
        </w:numPr>
        <w:spacing w:line="276" w:lineRule="auto"/>
        <w:contextualSpacing w:val="0"/>
        <w:rPr>
          <w:rFonts w:ascii="Arial" w:hAnsi="Arial" w:cs="Arial"/>
          <w:lang w:val="fr-FR"/>
        </w:rPr>
      </w:pPr>
      <w:r w:rsidRPr="000500BD">
        <w:rPr>
          <w:rFonts w:ascii="Arial" w:hAnsi="Arial" w:cs="Arial"/>
          <w:lang w:val="fr-FR"/>
        </w:rPr>
        <w:t xml:space="preserve">Le personnel agréé par l’autorité </w:t>
      </w:r>
      <w:r w:rsidR="00FB2F79" w:rsidRPr="000500BD">
        <w:rPr>
          <w:rFonts w:ascii="Arial" w:hAnsi="Arial" w:cs="Arial"/>
          <w:lang w:val="fr-FR"/>
        </w:rPr>
        <w:t xml:space="preserve">de l’aviation civile </w:t>
      </w:r>
      <w:r w:rsidRPr="000500BD">
        <w:rPr>
          <w:rFonts w:ascii="Arial" w:hAnsi="Arial" w:cs="Arial"/>
          <w:lang w:val="fr-FR"/>
        </w:rPr>
        <w:t>pour exécuter des tâches de certification et/</w:t>
      </w:r>
      <w:r w:rsidR="0038270F" w:rsidRPr="000500BD">
        <w:rPr>
          <w:rFonts w:ascii="Arial" w:hAnsi="Arial" w:cs="Arial"/>
          <w:lang w:val="fr-FR"/>
        </w:rPr>
        <w:t>ou de</w:t>
      </w:r>
      <w:r w:rsidRPr="000500BD">
        <w:rPr>
          <w:rFonts w:ascii="Arial" w:hAnsi="Arial" w:cs="Arial"/>
          <w:lang w:val="fr-FR"/>
        </w:rPr>
        <w:t xml:space="preserve"> surveillance est habilité à s’acquitter au moins des tâches </w:t>
      </w:r>
      <w:r w:rsidR="001936B5" w:rsidRPr="000500BD">
        <w:rPr>
          <w:rFonts w:ascii="Arial" w:hAnsi="Arial" w:cs="Arial"/>
          <w:lang w:val="fr-FR"/>
        </w:rPr>
        <w:t>suivantes :</w:t>
      </w:r>
    </w:p>
    <w:p w:rsidR="00101177" w:rsidRPr="000500BD" w:rsidRDefault="00101177" w:rsidP="000A47F9">
      <w:pPr>
        <w:pStyle w:val="Paragraphedeliste"/>
        <w:numPr>
          <w:ilvl w:val="0"/>
          <w:numId w:val="8"/>
        </w:numPr>
        <w:spacing w:line="276" w:lineRule="auto"/>
        <w:contextualSpacing w:val="0"/>
        <w:rPr>
          <w:rFonts w:ascii="Arial" w:hAnsi="Arial" w:cs="Arial"/>
          <w:lang w:val="fr-FR"/>
        </w:rPr>
      </w:pPr>
      <w:r w:rsidRPr="000500BD">
        <w:rPr>
          <w:rFonts w:ascii="Arial" w:hAnsi="Arial" w:cs="Arial"/>
          <w:lang w:val="fr-FR"/>
        </w:rPr>
        <w:t>examiner les dossiers, les données, les procédures et  tout autre document utile pour l’exécution de la tâche de certification et/ou de surveillance;</w:t>
      </w:r>
    </w:p>
    <w:p w:rsidR="00101177" w:rsidRPr="000500BD" w:rsidRDefault="0038270F" w:rsidP="000A47F9">
      <w:pPr>
        <w:pStyle w:val="Paragraphedeliste"/>
        <w:numPr>
          <w:ilvl w:val="0"/>
          <w:numId w:val="8"/>
        </w:numPr>
        <w:spacing w:line="276" w:lineRule="auto"/>
        <w:contextualSpacing w:val="0"/>
        <w:rPr>
          <w:rFonts w:ascii="Arial" w:hAnsi="Arial" w:cs="Arial"/>
          <w:lang w:val="fr-FR"/>
        </w:rPr>
      </w:pPr>
      <w:r w:rsidRPr="000500BD">
        <w:rPr>
          <w:rFonts w:ascii="Arial" w:hAnsi="Arial" w:cs="Arial"/>
          <w:lang w:val="fr-FR"/>
        </w:rPr>
        <w:t>emporter des</w:t>
      </w:r>
      <w:r w:rsidR="00101177" w:rsidRPr="000500BD">
        <w:rPr>
          <w:rFonts w:ascii="Arial" w:hAnsi="Arial" w:cs="Arial"/>
          <w:lang w:val="fr-FR"/>
        </w:rPr>
        <w:t xml:space="preserve"> copies ou  extraits de ces dossiers, données, procédures et autres documents;</w:t>
      </w:r>
    </w:p>
    <w:p w:rsidR="00101177" w:rsidRPr="000500BD" w:rsidRDefault="00101177" w:rsidP="000A47F9">
      <w:pPr>
        <w:pStyle w:val="Paragraphedeliste"/>
        <w:numPr>
          <w:ilvl w:val="0"/>
          <w:numId w:val="8"/>
        </w:numPr>
        <w:spacing w:line="276" w:lineRule="auto"/>
        <w:contextualSpacing w:val="0"/>
        <w:rPr>
          <w:rFonts w:ascii="Arial" w:hAnsi="Arial" w:cs="Arial"/>
          <w:lang w:val="fr-FR"/>
        </w:rPr>
      </w:pPr>
      <w:r w:rsidRPr="000500BD">
        <w:rPr>
          <w:rFonts w:ascii="Arial" w:hAnsi="Arial" w:cs="Arial"/>
          <w:lang w:val="fr-FR"/>
        </w:rPr>
        <w:t>demander une explication verbale sur le site;</w:t>
      </w:r>
    </w:p>
    <w:p w:rsidR="00101177" w:rsidRPr="000500BD" w:rsidRDefault="00101177" w:rsidP="000A47F9">
      <w:pPr>
        <w:pStyle w:val="Paragraphedeliste"/>
        <w:numPr>
          <w:ilvl w:val="0"/>
          <w:numId w:val="8"/>
        </w:numPr>
        <w:spacing w:line="276" w:lineRule="auto"/>
        <w:contextualSpacing w:val="0"/>
        <w:rPr>
          <w:rFonts w:ascii="Arial" w:hAnsi="Arial" w:cs="Arial"/>
          <w:lang w:val="fr-FR"/>
        </w:rPr>
      </w:pPr>
      <w:r w:rsidRPr="000500BD">
        <w:rPr>
          <w:rFonts w:ascii="Arial" w:hAnsi="Arial" w:cs="Arial"/>
          <w:lang w:val="fr-FR"/>
        </w:rPr>
        <w:t>pénétrer dans tout  aérodrome, local, site d’exploitation ou autre zone et moyen de transport concerné;</w:t>
      </w:r>
    </w:p>
    <w:p w:rsidR="00101177" w:rsidRPr="000500BD" w:rsidRDefault="00101177" w:rsidP="000A47F9">
      <w:pPr>
        <w:pStyle w:val="Paragraphedeliste"/>
        <w:numPr>
          <w:ilvl w:val="0"/>
          <w:numId w:val="8"/>
        </w:numPr>
        <w:spacing w:line="276" w:lineRule="auto"/>
        <w:contextualSpacing w:val="0"/>
        <w:rPr>
          <w:rFonts w:ascii="Arial" w:hAnsi="Arial" w:cs="Arial"/>
          <w:lang w:val="fr-FR"/>
        </w:rPr>
      </w:pPr>
      <w:r w:rsidRPr="000500BD">
        <w:rPr>
          <w:rFonts w:ascii="Arial" w:hAnsi="Arial" w:cs="Arial"/>
          <w:lang w:val="fr-FR"/>
        </w:rPr>
        <w:t>effectuer des audits, des enquêtes, des essais, des exercices, des évaluations, des inspections;</w:t>
      </w:r>
    </w:p>
    <w:p w:rsidR="00101177" w:rsidRPr="000500BD" w:rsidRDefault="00101177" w:rsidP="000A47F9">
      <w:pPr>
        <w:pStyle w:val="Paragraphedeliste"/>
        <w:numPr>
          <w:ilvl w:val="0"/>
          <w:numId w:val="8"/>
        </w:numPr>
        <w:spacing w:line="276" w:lineRule="auto"/>
        <w:contextualSpacing w:val="0"/>
        <w:rPr>
          <w:rFonts w:ascii="Arial" w:hAnsi="Arial" w:cs="Arial"/>
          <w:lang w:val="fr-FR"/>
        </w:rPr>
      </w:pPr>
      <w:r w:rsidRPr="000500BD">
        <w:rPr>
          <w:rFonts w:ascii="Arial" w:hAnsi="Arial" w:cs="Arial"/>
          <w:lang w:val="fr-FR"/>
        </w:rPr>
        <w:t xml:space="preserve"> prendre ou engager des mesures exécutoires si nécessaire.</w:t>
      </w:r>
    </w:p>
    <w:p w:rsidR="00101177" w:rsidRPr="000500BD" w:rsidRDefault="00101177" w:rsidP="000A47F9">
      <w:pPr>
        <w:pStyle w:val="Paragraphedeliste"/>
        <w:spacing w:line="276" w:lineRule="auto"/>
        <w:rPr>
          <w:rFonts w:ascii="Arial" w:hAnsi="Arial" w:cs="Arial"/>
          <w:sz w:val="16"/>
          <w:szCs w:val="24"/>
          <w:lang w:val="fr-FR"/>
        </w:rPr>
      </w:pPr>
    </w:p>
    <w:p w:rsidR="000B0FDE" w:rsidRPr="00E81DDC" w:rsidRDefault="00101177" w:rsidP="00E81DDC">
      <w:pPr>
        <w:pStyle w:val="Paragraphedeliste"/>
        <w:numPr>
          <w:ilvl w:val="0"/>
          <w:numId w:val="6"/>
        </w:numPr>
        <w:spacing w:line="276" w:lineRule="auto"/>
        <w:contextualSpacing w:val="0"/>
        <w:rPr>
          <w:rFonts w:ascii="Arial" w:hAnsi="Arial" w:cs="Arial"/>
          <w:lang w:val="fr-FR"/>
        </w:rPr>
      </w:pPr>
      <w:r w:rsidRPr="000500BD">
        <w:rPr>
          <w:rFonts w:ascii="Arial" w:hAnsi="Arial" w:cs="Arial"/>
          <w:lang w:val="fr-FR"/>
        </w:rPr>
        <w:t xml:space="preserve">Les tâches visées au paragraphe 6 sont exécutées conformément à la législation nationale des États </w:t>
      </w:r>
      <w:r w:rsidR="005215EC" w:rsidRPr="000500BD">
        <w:rPr>
          <w:rFonts w:ascii="Arial" w:hAnsi="Arial" w:cs="Arial"/>
          <w:lang w:val="fr-FR"/>
        </w:rPr>
        <w:t>membres.</w:t>
      </w:r>
    </w:p>
    <w:p w:rsidR="001936B5" w:rsidRDefault="001936B5" w:rsidP="000A47F9">
      <w:pPr>
        <w:spacing w:line="276" w:lineRule="auto"/>
        <w:ind w:right="-10"/>
        <w:jc w:val="center"/>
        <w:rPr>
          <w:rFonts w:ascii="Arial" w:hAnsi="Arial" w:cs="Arial"/>
          <w:i/>
          <w:w w:val="87"/>
          <w:szCs w:val="24"/>
          <w:lang w:val="fr-FR"/>
        </w:rPr>
      </w:pPr>
    </w:p>
    <w:p w:rsidR="001936B5" w:rsidRDefault="001936B5" w:rsidP="000A47F9">
      <w:pPr>
        <w:spacing w:line="276" w:lineRule="auto"/>
        <w:ind w:right="-10"/>
        <w:jc w:val="center"/>
        <w:rPr>
          <w:rFonts w:ascii="Arial" w:hAnsi="Arial" w:cs="Arial"/>
          <w:i/>
          <w:w w:val="87"/>
          <w:szCs w:val="24"/>
          <w:lang w:val="fr-FR"/>
        </w:rPr>
      </w:pPr>
    </w:p>
    <w:p w:rsidR="00101177" w:rsidRPr="000500BD" w:rsidRDefault="00101177" w:rsidP="000A47F9">
      <w:pPr>
        <w:spacing w:line="276" w:lineRule="auto"/>
        <w:ind w:right="-10"/>
        <w:jc w:val="center"/>
        <w:rPr>
          <w:rFonts w:ascii="Arial" w:hAnsi="Arial" w:cs="Arial"/>
          <w:szCs w:val="24"/>
          <w:lang w:val="fr-FR"/>
        </w:rPr>
      </w:pPr>
      <w:r w:rsidRPr="000500BD">
        <w:rPr>
          <w:rFonts w:ascii="Arial" w:hAnsi="Arial" w:cs="Arial"/>
          <w:i/>
          <w:w w:val="87"/>
          <w:szCs w:val="24"/>
          <w:lang w:val="fr-FR"/>
        </w:rPr>
        <w:t>Article</w:t>
      </w:r>
      <w:r w:rsidRPr="000500BD">
        <w:rPr>
          <w:rFonts w:ascii="Arial" w:hAnsi="Arial" w:cs="Arial"/>
          <w:i/>
          <w:spacing w:val="34"/>
          <w:w w:val="87"/>
          <w:szCs w:val="24"/>
          <w:lang w:val="fr-FR"/>
        </w:rPr>
        <w:t xml:space="preserve"> </w:t>
      </w:r>
      <w:r w:rsidRPr="000500BD">
        <w:rPr>
          <w:rFonts w:ascii="Arial" w:hAnsi="Arial" w:cs="Arial"/>
          <w:i/>
          <w:w w:val="106"/>
          <w:szCs w:val="24"/>
          <w:lang w:val="fr-FR"/>
        </w:rPr>
        <w:t>4</w:t>
      </w:r>
    </w:p>
    <w:p w:rsidR="00101177" w:rsidRPr="000500BD" w:rsidRDefault="00101177" w:rsidP="000A47F9">
      <w:pPr>
        <w:spacing w:line="276" w:lineRule="auto"/>
        <w:jc w:val="center"/>
        <w:rPr>
          <w:rFonts w:ascii="Arial" w:hAnsi="Arial" w:cs="Arial"/>
          <w:b/>
          <w:bCs/>
          <w:strike/>
          <w:lang w:val="fr-FR"/>
        </w:rPr>
      </w:pPr>
      <w:r w:rsidRPr="000500BD">
        <w:rPr>
          <w:rFonts w:ascii="Arial" w:hAnsi="Arial" w:cs="Arial"/>
          <w:b/>
          <w:bCs/>
          <w:lang w:val="fr-FR"/>
        </w:rPr>
        <w:t>Informations</w:t>
      </w:r>
      <w:r w:rsidRPr="000500BD">
        <w:rPr>
          <w:rFonts w:ascii="Arial" w:hAnsi="Arial" w:cs="Arial"/>
          <w:b/>
          <w:bCs/>
          <w:spacing w:val="5"/>
          <w:lang w:val="fr-FR"/>
        </w:rPr>
        <w:t xml:space="preserve"> </w:t>
      </w:r>
      <w:r w:rsidRPr="000500BD">
        <w:rPr>
          <w:rFonts w:ascii="Arial" w:hAnsi="Arial" w:cs="Arial"/>
          <w:b/>
          <w:bCs/>
          <w:lang w:val="fr-FR"/>
        </w:rPr>
        <w:t>fournies à</w:t>
      </w:r>
      <w:r w:rsidRPr="000500BD">
        <w:rPr>
          <w:rFonts w:ascii="Arial" w:hAnsi="Arial" w:cs="Arial"/>
          <w:b/>
          <w:bCs/>
          <w:spacing w:val="7"/>
          <w:lang w:val="fr-FR"/>
        </w:rPr>
        <w:t xml:space="preserve"> </w:t>
      </w:r>
      <w:r w:rsidRPr="000500BD">
        <w:rPr>
          <w:rFonts w:ascii="Arial" w:hAnsi="Arial" w:cs="Arial"/>
          <w:b/>
          <w:bCs/>
          <w:spacing w:val="-1"/>
          <w:w w:val="97"/>
          <w:lang w:val="fr-FR"/>
        </w:rPr>
        <w:t>l</w:t>
      </w:r>
      <w:r w:rsidRPr="000500BD">
        <w:rPr>
          <w:rFonts w:ascii="Arial" w:hAnsi="Arial" w:cs="Arial"/>
          <w:b/>
          <w:bCs/>
          <w:w w:val="70"/>
          <w:lang w:val="fr-FR"/>
        </w:rPr>
        <w:t>’</w:t>
      </w:r>
      <w:r w:rsidR="00B911A7" w:rsidRPr="000500BD">
        <w:rPr>
          <w:rFonts w:ascii="Arial" w:hAnsi="Arial" w:cs="Arial"/>
          <w:b/>
          <w:bCs/>
          <w:lang w:val="fr-FR"/>
        </w:rPr>
        <w:t>Agence</w:t>
      </w:r>
      <w:r w:rsidR="00D61935" w:rsidRPr="000500BD">
        <w:rPr>
          <w:rFonts w:ascii="Arial" w:hAnsi="Arial" w:cs="Arial"/>
          <w:b/>
          <w:bCs/>
          <w:lang w:val="fr-FR"/>
        </w:rPr>
        <w:t xml:space="preserve"> de Supervision de la Sécurité Aérienne en Afrique Centrale</w:t>
      </w:r>
    </w:p>
    <w:p w:rsidR="00704EC8" w:rsidRPr="000500BD" w:rsidRDefault="00101177" w:rsidP="000A47F9">
      <w:pPr>
        <w:spacing w:line="276" w:lineRule="auto"/>
        <w:rPr>
          <w:rFonts w:ascii="Arial" w:hAnsi="Arial" w:cs="Arial"/>
          <w:lang w:val="fr-FR"/>
        </w:rPr>
      </w:pPr>
      <w:r w:rsidRPr="000500BD">
        <w:rPr>
          <w:rFonts w:ascii="Arial" w:hAnsi="Arial" w:cs="Arial"/>
          <w:lang w:val="fr-FR"/>
        </w:rPr>
        <w:t>Dans un délai de trois mois après l’entrée en vigueur du présent règlement, les États membres communiquent à l’</w:t>
      </w:r>
      <w:r w:rsidR="00B911A7" w:rsidRPr="000500BD">
        <w:rPr>
          <w:rFonts w:ascii="Arial" w:hAnsi="Arial" w:cs="Arial"/>
          <w:lang w:val="fr-FR"/>
        </w:rPr>
        <w:t>Agence</w:t>
      </w:r>
      <w:r w:rsidRPr="000500BD">
        <w:rPr>
          <w:rFonts w:ascii="Arial" w:hAnsi="Arial" w:cs="Arial"/>
          <w:lang w:val="fr-FR"/>
        </w:rPr>
        <w:t xml:space="preserve"> de Supervision de la Sécurité Aérienne en Afrique Centrale (ci-après dénommée l’«</w:t>
      </w:r>
      <w:r w:rsidR="00B911A7" w:rsidRPr="000500BD">
        <w:rPr>
          <w:rFonts w:ascii="Arial" w:hAnsi="Arial" w:cs="Arial"/>
          <w:lang w:val="fr-FR"/>
        </w:rPr>
        <w:t>Agence</w:t>
      </w:r>
      <w:r w:rsidRPr="000500BD">
        <w:rPr>
          <w:rFonts w:ascii="Arial" w:hAnsi="Arial" w:cs="Arial"/>
          <w:lang w:val="fr-FR"/>
        </w:rPr>
        <w:t xml:space="preserve"> ») les noms des aérodromes, leur localisation, leur code d’aéroport OACI et les noms des exploitants d’aérodrome, ainsi que le nombre de passagers et de mouvements de fret sur les aérodromes concernés par les dispositions du règlement </w:t>
      </w:r>
      <w:r w:rsidR="000500BD" w:rsidRPr="000500BD">
        <w:rPr>
          <w:rFonts w:ascii="Arial" w:hAnsi="Arial" w:cs="Arial"/>
          <w:highlight w:val="yellow"/>
          <w:lang w:val="fr-FR"/>
        </w:rPr>
        <w:t>N°29/19-UEAC-ASSA-AC-CM</w:t>
      </w:r>
      <w:r w:rsidRPr="000500BD">
        <w:rPr>
          <w:rFonts w:ascii="Arial" w:hAnsi="Arial" w:cs="Arial"/>
          <w:lang w:val="fr-FR"/>
        </w:rPr>
        <w:t>, du code de l’aviation civile et du présent règlement.</w:t>
      </w:r>
    </w:p>
    <w:p w:rsidR="007463F3" w:rsidRPr="001936B5" w:rsidRDefault="007463F3" w:rsidP="000A47F9">
      <w:pPr>
        <w:spacing w:line="276" w:lineRule="auto"/>
        <w:ind w:left="2084" w:right="2205"/>
        <w:jc w:val="center"/>
        <w:rPr>
          <w:rFonts w:ascii="Arial" w:hAnsi="Arial" w:cs="Arial"/>
          <w:i/>
          <w:w w:val="87"/>
          <w:sz w:val="4"/>
          <w:szCs w:val="24"/>
          <w:lang w:val="fr-FR"/>
        </w:rPr>
      </w:pPr>
    </w:p>
    <w:p w:rsidR="00101177" w:rsidRPr="000500BD" w:rsidRDefault="00101177" w:rsidP="000A47F9">
      <w:pPr>
        <w:spacing w:line="276" w:lineRule="auto"/>
        <w:ind w:left="2084" w:right="2205"/>
        <w:jc w:val="center"/>
        <w:rPr>
          <w:rFonts w:ascii="Arial" w:hAnsi="Arial" w:cs="Arial"/>
          <w:szCs w:val="24"/>
          <w:lang w:val="fr-FR"/>
        </w:rPr>
      </w:pPr>
      <w:r w:rsidRPr="000500BD">
        <w:rPr>
          <w:rFonts w:ascii="Arial" w:hAnsi="Arial" w:cs="Arial"/>
          <w:i/>
          <w:w w:val="87"/>
          <w:szCs w:val="24"/>
          <w:lang w:val="fr-FR"/>
        </w:rPr>
        <w:lastRenderedPageBreak/>
        <w:t>Article</w:t>
      </w:r>
      <w:r w:rsidRPr="000500BD">
        <w:rPr>
          <w:rFonts w:ascii="Arial" w:hAnsi="Arial" w:cs="Arial"/>
          <w:i/>
          <w:spacing w:val="34"/>
          <w:w w:val="87"/>
          <w:szCs w:val="24"/>
          <w:lang w:val="fr-FR"/>
        </w:rPr>
        <w:t xml:space="preserve"> </w:t>
      </w:r>
      <w:r w:rsidR="00D61935" w:rsidRPr="000500BD">
        <w:rPr>
          <w:rFonts w:ascii="Arial" w:hAnsi="Arial" w:cs="Arial"/>
          <w:i/>
          <w:w w:val="106"/>
          <w:szCs w:val="24"/>
          <w:lang w:val="fr-FR"/>
        </w:rPr>
        <w:t>5</w:t>
      </w:r>
    </w:p>
    <w:p w:rsidR="00101177" w:rsidRPr="000500BD" w:rsidRDefault="00101177" w:rsidP="000A47F9">
      <w:pPr>
        <w:spacing w:line="276" w:lineRule="auto"/>
        <w:ind w:left="1363" w:right="1482"/>
        <w:jc w:val="center"/>
        <w:rPr>
          <w:rFonts w:ascii="Arial" w:hAnsi="Arial" w:cs="Arial"/>
          <w:szCs w:val="24"/>
          <w:lang w:val="fr-FR"/>
        </w:rPr>
      </w:pPr>
      <w:r w:rsidRPr="000500BD">
        <w:rPr>
          <w:rFonts w:ascii="Arial" w:hAnsi="Arial" w:cs="Arial"/>
          <w:b/>
          <w:szCs w:val="24"/>
          <w:lang w:val="fr-FR"/>
        </w:rPr>
        <w:t>Conversion</w:t>
      </w:r>
      <w:r w:rsidRPr="000500BD">
        <w:rPr>
          <w:rFonts w:ascii="Arial" w:hAnsi="Arial" w:cs="Arial"/>
          <w:b/>
          <w:spacing w:val="39"/>
          <w:szCs w:val="24"/>
          <w:lang w:val="fr-FR"/>
        </w:rPr>
        <w:t xml:space="preserve"> </w:t>
      </w:r>
      <w:r w:rsidRPr="000500BD">
        <w:rPr>
          <w:rFonts w:ascii="Arial" w:hAnsi="Arial" w:cs="Arial"/>
          <w:b/>
          <w:szCs w:val="24"/>
          <w:lang w:val="fr-FR"/>
        </w:rPr>
        <w:t>de</w:t>
      </w:r>
      <w:r w:rsidRPr="000500BD">
        <w:rPr>
          <w:rFonts w:ascii="Arial" w:hAnsi="Arial" w:cs="Arial"/>
          <w:b/>
          <w:spacing w:val="28"/>
          <w:szCs w:val="24"/>
          <w:lang w:val="fr-FR"/>
        </w:rPr>
        <w:t xml:space="preserve"> </w:t>
      </w:r>
      <w:r w:rsidRPr="000500BD">
        <w:rPr>
          <w:rFonts w:ascii="Arial" w:hAnsi="Arial" w:cs="Arial"/>
          <w:b/>
          <w:w w:val="98"/>
          <w:szCs w:val="24"/>
          <w:lang w:val="fr-FR"/>
        </w:rPr>
        <w:t>certificats</w:t>
      </w:r>
    </w:p>
    <w:p w:rsidR="00101177" w:rsidRPr="000500BD" w:rsidRDefault="00101177" w:rsidP="000A47F9">
      <w:pPr>
        <w:spacing w:line="276" w:lineRule="auto"/>
        <w:rPr>
          <w:rFonts w:ascii="Arial" w:hAnsi="Arial" w:cs="Arial"/>
          <w:lang w:val="fr-FR"/>
        </w:rPr>
      </w:pPr>
      <w:r w:rsidRPr="000500BD">
        <w:rPr>
          <w:rFonts w:ascii="Arial" w:hAnsi="Arial" w:cs="Arial"/>
          <w:lang w:val="fr-FR"/>
        </w:rPr>
        <w:t xml:space="preserve">Les certificats délivrés par l’autorité </w:t>
      </w:r>
      <w:r w:rsidR="00F75CA3" w:rsidRPr="000500BD">
        <w:rPr>
          <w:rFonts w:ascii="Arial" w:hAnsi="Arial" w:cs="Arial"/>
          <w:lang w:val="fr-FR"/>
        </w:rPr>
        <w:t>de l’aviation civile</w:t>
      </w:r>
      <w:r w:rsidRPr="000500BD">
        <w:rPr>
          <w:rFonts w:ascii="Arial" w:hAnsi="Arial" w:cs="Arial"/>
          <w:lang w:val="fr-FR"/>
        </w:rPr>
        <w:t xml:space="preserve"> avant </w:t>
      </w:r>
      <w:r w:rsidR="00B87B18" w:rsidRPr="000500BD">
        <w:rPr>
          <w:rFonts w:ascii="Arial" w:hAnsi="Arial" w:cs="Arial"/>
          <w:lang w:val="fr-FR"/>
        </w:rPr>
        <w:t xml:space="preserve">l’entrée en application du règlement </w:t>
      </w:r>
      <w:r w:rsidR="003422D0" w:rsidRPr="000500BD">
        <w:rPr>
          <w:rFonts w:ascii="Arial" w:hAnsi="Arial" w:cs="Arial"/>
          <w:highlight w:val="yellow"/>
          <w:lang w:val="fr-FR"/>
        </w:rPr>
        <w:t>N°29/19-UEAC-ASSA-AC-CM</w:t>
      </w:r>
      <w:r w:rsidR="003422D0" w:rsidRPr="000500BD">
        <w:rPr>
          <w:rFonts w:ascii="Arial" w:hAnsi="Arial" w:cs="Arial"/>
          <w:lang w:val="fr-FR"/>
        </w:rPr>
        <w:t xml:space="preserve"> </w:t>
      </w:r>
      <w:r w:rsidRPr="000500BD">
        <w:rPr>
          <w:rFonts w:ascii="Arial" w:hAnsi="Arial" w:cs="Arial"/>
          <w:lang w:val="fr-FR"/>
        </w:rPr>
        <w:t xml:space="preserve">sur base de la législation nationale resteront valables jusqu’à </w:t>
      </w:r>
      <w:r w:rsidR="0028300B" w:rsidRPr="000500BD">
        <w:rPr>
          <w:rFonts w:ascii="Arial" w:hAnsi="Arial" w:cs="Arial"/>
          <w:lang w:val="fr-FR"/>
        </w:rPr>
        <w:t xml:space="preserve">leur expiration. </w:t>
      </w:r>
    </w:p>
    <w:p w:rsidR="00101177" w:rsidRPr="001936B5" w:rsidRDefault="00101177" w:rsidP="000A47F9">
      <w:pPr>
        <w:pStyle w:val="Paragraphedeliste"/>
        <w:spacing w:line="276" w:lineRule="auto"/>
        <w:ind w:left="467" w:right="-32"/>
        <w:rPr>
          <w:rFonts w:ascii="Arial" w:hAnsi="Arial" w:cs="Arial"/>
          <w:i/>
          <w:w w:val="87"/>
          <w:sz w:val="6"/>
          <w:szCs w:val="24"/>
          <w:lang w:val="fr-FR"/>
        </w:rPr>
      </w:pPr>
    </w:p>
    <w:p w:rsidR="00101177" w:rsidRPr="000500BD" w:rsidRDefault="00101177" w:rsidP="000A47F9">
      <w:pPr>
        <w:spacing w:line="276" w:lineRule="auto"/>
        <w:ind w:right="-10"/>
        <w:jc w:val="center"/>
        <w:rPr>
          <w:rFonts w:ascii="Arial" w:hAnsi="Arial" w:cs="Arial"/>
          <w:szCs w:val="24"/>
          <w:lang w:val="fr-FR"/>
        </w:rPr>
      </w:pPr>
      <w:r w:rsidRPr="000500BD">
        <w:rPr>
          <w:rFonts w:ascii="Arial" w:hAnsi="Arial" w:cs="Arial"/>
          <w:i/>
          <w:w w:val="87"/>
          <w:szCs w:val="24"/>
          <w:lang w:val="fr-FR"/>
        </w:rPr>
        <w:t>Article</w:t>
      </w:r>
      <w:r w:rsidRPr="000500BD">
        <w:rPr>
          <w:rFonts w:ascii="Arial" w:hAnsi="Arial" w:cs="Arial"/>
          <w:i/>
          <w:spacing w:val="34"/>
          <w:w w:val="87"/>
          <w:szCs w:val="24"/>
          <w:lang w:val="fr-FR"/>
        </w:rPr>
        <w:t xml:space="preserve"> </w:t>
      </w:r>
      <w:r w:rsidR="00D61935" w:rsidRPr="000500BD">
        <w:rPr>
          <w:rFonts w:ascii="Arial" w:hAnsi="Arial" w:cs="Arial"/>
          <w:i/>
          <w:w w:val="106"/>
          <w:szCs w:val="24"/>
          <w:lang w:val="fr-FR"/>
        </w:rPr>
        <w:t>6</w:t>
      </w:r>
    </w:p>
    <w:p w:rsidR="00101177" w:rsidRPr="000500BD" w:rsidRDefault="00101177" w:rsidP="000A47F9">
      <w:pPr>
        <w:spacing w:line="276" w:lineRule="auto"/>
        <w:ind w:right="24"/>
        <w:jc w:val="center"/>
        <w:rPr>
          <w:rFonts w:ascii="Arial" w:hAnsi="Arial" w:cs="Arial"/>
          <w:szCs w:val="24"/>
          <w:lang w:val="fr-FR"/>
        </w:rPr>
      </w:pPr>
      <w:r w:rsidRPr="000500BD">
        <w:rPr>
          <w:rFonts w:ascii="Arial" w:hAnsi="Arial" w:cs="Arial"/>
          <w:b/>
          <w:szCs w:val="24"/>
          <w:lang w:val="fr-FR"/>
        </w:rPr>
        <w:t>Déviations</w:t>
      </w:r>
      <w:r w:rsidRPr="000500BD">
        <w:rPr>
          <w:rFonts w:ascii="Arial" w:hAnsi="Arial" w:cs="Arial"/>
          <w:b/>
          <w:spacing w:val="46"/>
          <w:szCs w:val="24"/>
          <w:lang w:val="fr-FR"/>
        </w:rPr>
        <w:t xml:space="preserve"> </w:t>
      </w:r>
      <w:r w:rsidRPr="000500BD">
        <w:rPr>
          <w:rFonts w:ascii="Arial" w:hAnsi="Arial" w:cs="Arial"/>
          <w:b/>
          <w:szCs w:val="24"/>
          <w:lang w:val="fr-FR"/>
        </w:rPr>
        <w:t>par</w:t>
      </w:r>
      <w:r w:rsidRPr="000500BD">
        <w:rPr>
          <w:rFonts w:ascii="Arial" w:hAnsi="Arial" w:cs="Arial"/>
          <w:b/>
          <w:spacing w:val="7"/>
          <w:szCs w:val="24"/>
          <w:lang w:val="fr-FR"/>
        </w:rPr>
        <w:t xml:space="preserve"> </w:t>
      </w:r>
      <w:r w:rsidRPr="000500BD">
        <w:rPr>
          <w:rFonts w:ascii="Arial" w:hAnsi="Arial" w:cs="Arial"/>
          <w:b/>
          <w:szCs w:val="24"/>
          <w:lang w:val="fr-FR"/>
        </w:rPr>
        <w:t>rapport</w:t>
      </w:r>
      <w:r w:rsidRPr="000500BD">
        <w:rPr>
          <w:rFonts w:ascii="Arial" w:hAnsi="Arial" w:cs="Arial"/>
          <w:b/>
          <w:spacing w:val="3"/>
          <w:szCs w:val="24"/>
          <w:lang w:val="fr-FR"/>
        </w:rPr>
        <w:t xml:space="preserve"> </w:t>
      </w:r>
      <w:r w:rsidRPr="000500BD">
        <w:rPr>
          <w:rFonts w:ascii="Arial" w:hAnsi="Arial" w:cs="Arial"/>
          <w:b/>
          <w:szCs w:val="24"/>
          <w:lang w:val="fr-FR"/>
        </w:rPr>
        <w:t>aux</w:t>
      </w:r>
      <w:r w:rsidRPr="000500BD">
        <w:rPr>
          <w:rFonts w:ascii="Arial" w:hAnsi="Arial" w:cs="Arial"/>
          <w:b/>
          <w:spacing w:val="20"/>
          <w:szCs w:val="24"/>
          <w:lang w:val="fr-FR"/>
        </w:rPr>
        <w:t xml:space="preserve"> </w:t>
      </w:r>
      <w:r w:rsidRPr="000500BD">
        <w:rPr>
          <w:rFonts w:ascii="Arial" w:hAnsi="Arial" w:cs="Arial"/>
          <w:b/>
          <w:szCs w:val="24"/>
          <w:lang w:val="fr-FR"/>
        </w:rPr>
        <w:t>spécifications</w:t>
      </w:r>
      <w:r w:rsidRPr="000500BD">
        <w:rPr>
          <w:rFonts w:ascii="Arial" w:hAnsi="Arial" w:cs="Arial"/>
          <w:b/>
          <w:spacing w:val="27"/>
          <w:szCs w:val="24"/>
          <w:lang w:val="fr-FR"/>
        </w:rPr>
        <w:t xml:space="preserve"> </w:t>
      </w:r>
      <w:r w:rsidRPr="000500BD">
        <w:rPr>
          <w:rFonts w:ascii="Arial" w:hAnsi="Arial" w:cs="Arial"/>
          <w:b/>
          <w:szCs w:val="24"/>
          <w:lang w:val="fr-FR"/>
        </w:rPr>
        <w:t>de</w:t>
      </w:r>
      <w:r w:rsidRPr="000500BD">
        <w:rPr>
          <w:rFonts w:ascii="Arial" w:hAnsi="Arial" w:cs="Arial"/>
          <w:b/>
          <w:spacing w:val="28"/>
          <w:szCs w:val="24"/>
          <w:lang w:val="fr-FR"/>
        </w:rPr>
        <w:t xml:space="preserve"> </w:t>
      </w:r>
      <w:r w:rsidRPr="000500BD">
        <w:rPr>
          <w:rFonts w:ascii="Arial" w:hAnsi="Arial" w:cs="Arial"/>
          <w:b/>
          <w:szCs w:val="24"/>
          <w:lang w:val="fr-FR"/>
        </w:rPr>
        <w:t>certification</w:t>
      </w:r>
    </w:p>
    <w:p w:rsidR="00101177" w:rsidRPr="000500BD" w:rsidRDefault="000500BD" w:rsidP="000A47F9">
      <w:pPr>
        <w:pStyle w:val="Paragraphedeliste"/>
        <w:numPr>
          <w:ilvl w:val="0"/>
          <w:numId w:val="9"/>
        </w:numPr>
        <w:spacing w:line="276" w:lineRule="auto"/>
        <w:contextualSpacing w:val="0"/>
        <w:rPr>
          <w:rFonts w:ascii="Arial" w:hAnsi="Arial" w:cs="Arial"/>
          <w:lang w:val="fr-FR"/>
        </w:rPr>
      </w:pPr>
      <w:r w:rsidRPr="000500BD">
        <w:rPr>
          <w:rFonts w:ascii="Arial" w:hAnsi="Arial" w:cs="Arial"/>
          <w:lang w:val="fr-FR"/>
        </w:rPr>
        <w:t>L’autorité</w:t>
      </w:r>
      <w:r w:rsidR="00F75CA3" w:rsidRPr="000500BD">
        <w:rPr>
          <w:rFonts w:ascii="Arial" w:hAnsi="Arial" w:cs="Arial"/>
          <w:lang w:val="fr-FR"/>
        </w:rPr>
        <w:t xml:space="preserve"> de l’aviation civile </w:t>
      </w:r>
      <w:r w:rsidR="00101177" w:rsidRPr="000500BD">
        <w:rPr>
          <w:rFonts w:ascii="Arial" w:hAnsi="Arial" w:cs="Arial"/>
          <w:lang w:val="fr-FR"/>
        </w:rPr>
        <w:t xml:space="preserve">peut, jusqu’au </w:t>
      </w:r>
      <w:r w:rsidR="0038270F" w:rsidRPr="000500BD">
        <w:rPr>
          <w:rFonts w:ascii="Arial" w:hAnsi="Arial" w:cs="Arial"/>
          <w:lang w:val="fr-FR"/>
        </w:rPr>
        <w:t>31 décembre</w:t>
      </w:r>
      <w:r w:rsidR="00101177" w:rsidRPr="000500BD">
        <w:rPr>
          <w:rFonts w:ascii="Arial" w:hAnsi="Arial" w:cs="Arial"/>
          <w:lang w:val="fr-FR"/>
        </w:rPr>
        <w:t xml:space="preserve"> 2027, accepter les demandes de certificat incluant des déviations par rapport aux spécifications de certification émises par l’</w:t>
      </w:r>
      <w:r>
        <w:rPr>
          <w:rFonts w:ascii="Arial" w:hAnsi="Arial" w:cs="Arial"/>
          <w:lang w:val="fr-FR"/>
        </w:rPr>
        <w:t>Agence</w:t>
      </w:r>
      <w:r w:rsidR="00101177" w:rsidRPr="000500BD">
        <w:rPr>
          <w:rFonts w:ascii="Arial" w:hAnsi="Arial" w:cs="Arial"/>
          <w:lang w:val="fr-FR"/>
        </w:rPr>
        <w:t xml:space="preserve">, </w:t>
      </w:r>
      <w:r w:rsidRPr="000500BD">
        <w:rPr>
          <w:rFonts w:ascii="Arial" w:hAnsi="Arial" w:cs="Arial"/>
          <w:lang w:val="fr-FR"/>
        </w:rPr>
        <w:t>si :</w:t>
      </w:r>
    </w:p>
    <w:p w:rsidR="00101177" w:rsidRPr="000500BD" w:rsidRDefault="00101177" w:rsidP="000A47F9">
      <w:pPr>
        <w:pStyle w:val="Paragraphedeliste"/>
        <w:numPr>
          <w:ilvl w:val="0"/>
          <w:numId w:val="10"/>
        </w:numPr>
        <w:spacing w:line="276" w:lineRule="auto"/>
        <w:contextualSpacing w:val="0"/>
        <w:rPr>
          <w:rFonts w:ascii="Arial" w:hAnsi="Arial" w:cs="Arial"/>
          <w:lang w:val="fr-FR"/>
        </w:rPr>
      </w:pPr>
      <w:r w:rsidRPr="000500BD">
        <w:rPr>
          <w:rFonts w:ascii="Arial" w:hAnsi="Arial" w:cs="Arial"/>
          <w:lang w:val="fr-FR"/>
        </w:rPr>
        <w:t>ces déviations ne correspondent pas à un motif de niveau équivalent de sécurité en vertu de la clause ADR.AR.C.020, ni à un  motif de condition spéciale en vertu de la clause ADR.AR.C.025 de l’annexe II du présent règlement;</w:t>
      </w:r>
    </w:p>
    <w:p w:rsidR="00101177" w:rsidRPr="000500BD" w:rsidRDefault="00101177" w:rsidP="000A47F9">
      <w:pPr>
        <w:pStyle w:val="Paragraphedeliste"/>
        <w:numPr>
          <w:ilvl w:val="0"/>
          <w:numId w:val="10"/>
        </w:numPr>
        <w:spacing w:line="276" w:lineRule="auto"/>
        <w:contextualSpacing w:val="0"/>
        <w:rPr>
          <w:rFonts w:ascii="Arial" w:hAnsi="Arial" w:cs="Arial"/>
          <w:lang w:val="fr-FR"/>
        </w:rPr>
      </w:pPr>
      <w:r w:rsidRPr="000500BD">
        <w:rPr>
          <w:rFonts w:ascii="Arial" w:hAnsi="Arial" w:cs="Arial"/>
          <w:lang w:val="fr-FR"/>
        </w:rPr>
        <w:t>ces déviations existaient avant l’entrée en vigueur du présent règlement;</w:t>
      </w:r>
    </w:p>
    <w:p w:rsidR="00101177" w:rsidRPr="000500BD" w:rsidRDefault="00101177" w:rsidP="000A47F9">
      <w:pPr>
        <w:pStyle w:val="Paragraphedeliste"/>
        <w:numPr>
          <w:ilvl w:val="0"/>
          <w:numId w:val="10"/>
        </w:numPr>
        <w:spacing w:line="276" w:lineRule="auto"/>
        <w:contextualSpacing w:val="0"/>
        <w:rPr>
          <w:rFonts w:ascii="Arial" w:hAnsi="Arial" w:cs="Arial"/>
          <w:lang w:val="fr-FR"/>
        </w:rPr>
      </w:pPr>
      <w:r w:rsidRPr="000500BD">
        <w:rPr>
          <w:rFonts w:ascii="Arial" w:hAnsi="Arial" w:cs="Arial"/>
          <w:lang w:val="fr-FR"/>
        </w:rPr>
        <w:t>ces déviations respectent les exigences essentielles énoncées à l’annexe V</w:t>
      </w:r>
      <w:r w:rsidR="00711371" w:rsidRPr="000500BD">
        <w:rPr>
          <w:rFonts w:ascii="Arial" w:hAnsi="Arial" w:cs="Arial"/>
          <w:lang w:val="fr-FR"/>
        </w:rPr>
        <w:t>I</w:t>
      </w:r>
      <w:r w:rsidRPr="000500BD">
        <w:rPr>
          <w:rFonts w:ascii="Arial" w:hAnsi="Arial" w:cs="Arial"/>
          <w:lang w:val="fr-FR"/>
        </w:rPr>
        <w:t xml:space="preserve">I du règlement </w:t>
      </w:r>
      <w:r w:rsidR="00B911A7" w:rsidRPr="000B0FDE">
        <w:rPr>
          <w:rFonts w:ascii="Arial" w:hAnsi="Arial" w:cs="Arial"/>
          <w:highlight w:val="yellow"/>
          <w:lang w:val="fr-FR"/>
        </w:rPr>
        <w:t>N</w:t>
      </w:r>
      <w:r w:rsidRPr="000B0FDE">
        <w:rPr>
          <w:rFonts w:ascii="Arial" w:hAnsi="Arial" w:cs="Arial"/>
          <w:highlight w:val="yellow"/>
          <w:lang w:val="fr-FR"/>
        </w:rPr>
        <w:t>°29/19-UEAC-ASSA-AC-CM</w:t>
      </w:r>
      <w:r w:rsidRPr="000500BD">
        <w:rPr>
          <w:rFonts w:ascii="Arial" w:hAnsi="Arial" w:cs="Arial"/>
          <w:lang w:val="fr-FR"/>
        </w:rPr>
        <w:t xml:space="preserve"> et sont complétées par des  mesures  d’atténuation et des  actions correctives, selon les besoins;</w:t>
      </w:r>
    </w:p>
    <w:p w:rsidR="00101177" w:rsidRPr="000500BD" w:rsidRDefault="00101177" w:rsidP="000A47F9">
      <w:pPr>
        <w:pStyle w:val="Paragraphedeliste"/>
        <w:numPr>
          <w:ilvl w:val="0"/>
          <w:numId w:val="10"/>
        </w:numPr>
        <w:spacing w:line="276" w:lineRule="auto"/>
        <w:contextualSpacing w:val="0"/>
        <w:rPr>
          <w:rFonts w:ascii="Arial" w:hAnsi="Arial" w:cs="Arial"/>
          <w:lang w:val="fr-FR"/>
        </w:rPr>
      </w:pPr>
      <w:r w:rsidRPr="000500BD">
        <w:rPr>
          <w:rFonts w:ascii="Arial" w:hAnsi="Arial" w:cs="Arial"/>
          <w:lang w:val="fr-FR"/>
        </w:rPr>
        <w:t>chaque déviation a fait l’objet d’une évaluation de la sécurité appuyant la demande de certificat.</w:t>
      </w:r>
    </w:p>
    <w:p w:rsidR="00495C43" w:rsidRPr="000500BD" w:rsidRDefault="00101177" w:rsidP="000A47F9">
      <w:pPr>
        <w:pStyle w:val="Paragraphedeliste"/>
        <w:numPr>
          <w:ilvl w:val="0"/>
          <w:numId w:val="9"/>
        </w:numPr>
        <w:spacing w:line="276" w:lineRule="auto"/>
        <w:contextualSpacing w:val="0"/>
        <w:rPr>
          <w:rFonts w:ascii="Arial" w:hAnsi="Arial" w:cs="Arial"/>
          <w:lang w:val="fr-FR"/>
        </w:rPr>
      </w:pPr>
      <w:r w:rsidRPr="000500BD">
        <w:rPr>
          <w:rFonts w:ascii="Arial" w:hAnsi="Arial" w:cs="Arial"/>
          <w:lang w:val="fr-FR"/>
        </w:rPr>
        <w:t xml:space="preserve">L’autorité </w:t>
      </w:r>
      <w:r w:rsidR="00FB2F79" w:rsidRPr="000500BD">
        <w:rPr>
          <w:rFonts w:ascii="Arial" w:hAnsi="Arial" w:cs="Arial"/>
          <w:lang w:val="fr-FR"/>
        </w:rPr>
        <w:t xml:space="preserve">de l’aviation civile </w:t>
      </w:r>
      <w:r w:rsidRPr="000500BD">
        <w:rPr>
          <w:rFonts w:ascii="Arial" w:hAnsi="Arial" w:cs="Arial"/>
          <w:lang w:val="fr-FR"/>
        </w:rPr>
        <w:t xml:space="preserve">rassemble les éléments justifiant le respect des conditions visées </w:t>
      </w:r>
      <w:r w:rsidR="00FB3B67" w:rsidRPr="000500BD">
        <w:rPr>
          <w:rFonts w:ascii="Arial" w:hAnsi="Arial" w:cs="Arial"/>
          <w:lang w:val="fr-FR"/>
        </w:rPr>
        <w:t>au paragraphe 1 dans un docu</w:t>
      </w:r>
      <w:r w:rsidRPr="000500BD">
        <w:rPr>
          <w:rFonts w:ascii="Arial" w:hAnsi="Arial" w:cs="Arial"/>
          <w:lang w:val="fr-FR"/>
        </w:rPr>
        <w:t xml:space="preserve">ment d’acceptation de déviation et d’action (DAAD). Le DAAD est joint au certificat </w:t>
      </w:r>
      <w:r w:rsidR="0038270F" w:rsidRPr="000500BD">
        <w:rPr>
          <w:rFonts w:ascii="Arial" w:hAnsi="Arial" w:cs="Arial"/>
          <w:lang w:val="fr-FR"/>
        </w:rPr>
        <w:t xml:space="preserve">et </w:t>
      </w:r>
      <w:r w:rsidR="00A62362" w:rsidRPr="000500BD">
        <w:rPr>
          <w:rFonts w:ascii="Arial" w:hAnsi="Arial" w:cs="Arial"/>
          <w:lang w:val="fr-FR"/>
        </w:rPr>
        <w:t xml:space="preserve">l’autorité </w:t>
      </w:r>
      <w:r w:rsidR="00FB2F79" w:rsidRPr="000500BD">
        <w:rPr>
          <w:rFonts w:ascii="Arial" w:hAnsi="Arial" w:cs="Arial"/>
          <w:lang w:val="fr-FR"/>
        </w:rPr>
        <w:t>de l’aviation civile</w:t>
      </w:r>
      <w:r w:rsidRPr="000500BD">
        <w:rPr>
          <w:rFonts w:ascii="Arial" w:hAnsi="Arial" w:cs="Arial"/>
          <w:lang w:val="fr-FR"/>
        </w:rPr>
        <w:t xml:space="preserve"> en précise la période de validité.</w:t>
      </w:r>
    </w:p>
    <w:p w:rsidR="00101177" w:rsidRPr="000500BD" w:rsidRDefault="00101177" w:rsidP="000A47F9">
      <w:pPr>
        <w:pStyle w:val="Paragraphedeliste"/>
        <w:numPr>
          <w:ilvl w:val="0"/>
          <w:numId w:val="9"/>
        </w:numPr>
        <w:spacing w:line="276" w:lineRule="auto"/>
        <w:contextualSpacing w:val="0"/>
        <w:rPr>
          <w:rFonts w:ascii="Arial" w:hAnsi="Arial" w:cs="Arial"/>
          <w:lang w:val="fr-FR"/>
        </w:rPr>
      </w:pPr>
      <w:r w:rsidRPr="000500BD">
        <w:rPr>
          <w:rFonts w:ascii="Arial" w:hAnsi="Arial" w:cs="Arial"/>
          <w:lang w:val="fr-FR"/>
        </w:rPr>
        <w:t xml:space="preserve"> L’exploitant d’aérodrome et l’autorité </w:t>
      </w:r>
      <w:r w:rsidR="00FB2F79" w:rsidRPr="000500BD">
        <w:rPr>
          <w:rFonts w:ascii="Arial" w:hAnsi="Arial" w:cs="Arial"/>
          <w:lang w:val="fr-FR"/>
        </w:rPr>
        <w:t xml:space="preserve">de l’aviation civile </w:t>
      </w:r>
      <w:r w:rsidRPr="000500BD">
        <w:rPr>
          <w:rFonts w:ascii="Arial" w:hAnsi="Arial" w:cs="Arial"/>
          <w:lang w:val="fr-FR"/>
        </w:rPr>
        <w:t>vérifient que les conditions mentionnées</w:t>
      </w:r>
      <w:r w:rsidR="00A62362" w:rsidRPr="000500BD">
        <w:rPr>
          <w:rFonts w:ascii="Arial" w:hAnsi="Arial" w:cs="Arial"/>
          <w:lang w:val="fr-FR"/>
        </w:rPr>
        <w:t xml:space="preserve"> au paragraphe 1 restent satis</w:t>
      </w:r>
      <w:r w:rsidRPr="000500BD">
        <w:rPr>
          <w:rFonts w:ascii="Arial" w:hAnsi="Arial" w:cs="Arial"/>
          <w:lang w:val="fr-FR"/>
        </w:rPr>
        <w:t xml:space="preserve">faites. Si ce n’est pas le cas, le DAAD est modifié, suspendu ou </w:t>
      </w:r>
      <w:r w:rsidR="00354261" w:rsidRPr="000500BD">
        <w:rPr>
          <w:rFonts w:ascii="Arial" w:hAnsi="Arial" w:cs="Arial"/>
          <w:lang w:val="fr-FR"/>
        </w:rPr>
        <w:t>retiré.</w:t>
      </w:r>
    </w:p>
    <w:p w:rsidR="00101177" w:rsidRPr="000500BD" w:rsidRDefault="00101177" w:rsidP="000A47F9">
      <w:pPr>
        <w:spacing w:line="276" w:lineRule="auto"/>
        <w:ind w:left="2197" w:right="2084"/>
        <w:jc w:val="center"/>
        <w:rPr>
          <w:rFonts w:ascii="Arial" w:hAnsi="Arial" w:cs="Arial"/>
          <w:szCs w:val="24"/>
          <w:lang w:val="fr-FR"/>
        </w:rPr>
      </w:pPr>
      <w:r w:rsidRPr="000500BD">
        <w:rPr>
          <w:rFonts w:ascii="Arial" w:hAnsi="Arial" w:cs="Arial"/>
          <w:i/>
          <w:w w:val="87"/>
          <w:szCs w:val="24"/>
          <w:lang w:val="fr-FR"/>
        </w:rPr>
        <w:t>Article</w:t>
      </w:r>
      <w:r w:rsidRPr="000500BD">
        <w:rPr>
          <w:rFonts w:ascii="Arial" w:hAnsi="Arial" w:cs="Arial"/>
          <w:i/>
          <w:spacing w:val="34"/>
          <w:w w:val="87"/>
          <w:szCs w:val="24"/>
          <w:lang w:val="fr-FR"/>
        </w:rPr>
        <w:t xml:space="preserve"> </w:t>
      </w:r>
      <w:r w:rsidR="00B911A7" w:rsidRPr="000500BD">
        <w:rPr>
          <w:rFonts w:ascii="Arial" w:hAnsi="Arial" w:cs="Arial"/>
          <w:i/>
          <w:w w:val="106"/>
          <w:szCs w:val="24"/>
          <w:lang w:val="fr-FR"/>
        </w:rPr>
        <w:t>7</w:t>
      </w:r>
    </w:p>
    <w:p w:rsidR="00101177" w:rsidRPr="000500BD" w:rsidRDefault="00101177" w:rsidP="000A47F9">
      <w:pPr>
        <w:spacing w:line="276" w:lineRule="auto"/>
        <w:ind w:left="943" w:right="830"/>
        <w:jc w:val="center"/>
        <w:rPr>
          <w:rFonts w:ascii="Arial" w:hAnsi="Arial" w:cs="Arial"/>
          <w:szCs w:val="24"/>
          <w:lang w:val="fr-FR"/>
        </w:rPr>
      </w:pPr>
      <w:r w:rsidRPr="000500BD">
        <w:rPr>
          <w:rFonts w:ascii="Arial" w:hAnsi="Arial" w:cs="Arial"/>
          <w:b/>
          <w:szCs w:val="24"/>
          <w:lang w:val="fr-FR"/>
        </w:rPr>
        <w:t>Protection</w:t>
      </w:r>
      <w:r w:rsidRPr="000500BD">
        <w:rPr>
          <w:rFonts w:ascii="Arial" w:hAnsi="Arial" w:cs="Arial"/>
          <w:b/>
          <w:spacing w:val="30"/>
          <w:szCs w:val="24"/>
          <w:lang w:val="fr-FR"/>
        </w:rPr>
        <w:t xml:space="preserve"> </w:t>
      </w:r>
      <w:r w:rsidRPr="000500BD">
        <w:rPr>
          <w:rFonts w:ascii="Arial" w:hAnsi="Arial" w:cs="Arial"/>
          <w:b/>
          <w:szCs w:val="24"/>
          <w:lang w:val="fr-FR"/>
        </w:rPr>
        <w:t>des</w:t>
      </w:r>
      <w:r w:rsidRPr="000500BD">
        <w:rPr>
          <w:rFonts w:ascii="Arial" w:hAnsi="Arial" w:cs="Arial"/>
          <w:b/>
          <w:spacing w:val="31"/>
          <w:szCs w:val="24"/>
          <w:lang w:val="fr-FR"/>
        </w:rPr>
        <w:t xml:space="preserve"> </w:t>
      </w:r>
      <w:r w:rsidRPr="000500BD">
        <w:rPr>
          <w:rFonts w:ascii="Arial" w:hAnsi="Arial" w:cs="Arial"/>
          <w:b/>
          <w:szCs w:val="24"/>
          <w:lang w:val="fr-FR"/>
        </w:rPr>
        <w:t>abords</w:t>
      </w:r>
      <w:r w:rsidRPr="000500BD">
        <w:rPr>
          <w:rFonts w:ascii="Arial" w:hAnsi="Arial" w:cs="Arial"/>
          <w:b/>
          <w:spacing w:val="13"/>
          <w:szCs w:val="24"/>
          <w:lang w:val="fr-FR"/>
        </w:rPr>
        <w:t xml:space="preserve"> </w:t>
      </w:r>
      <w:r w:rsidRPr="000500BD">
        <w:rPr>
          <w:rFonts w:ascii="Arial" w:hAnsi="Arial" w:cs="Arial"/>
          <w:b/>
          <w:szCs w:val="24"/>
          <w:lang w:val="fr-FR"/>
        </w:rPr>
        <w:t>de</w:t>
      </w:r>
      <w:r w:rsidRPr="000500BD">
        <w:rPr>
          <w:rFonts w:ascii="Arial" w:hAnsi="Arial" w:cs="Arial"/>
          <w:b/>
          <w:spacing w:val="28"/>
          <w:szCs w:val="24"/>
          <w:lang w:val="fr-FR"/>
        </w:rPr>
        <w:t xml:space="preserve"> </w:t>
      </w:r>
      <w:r w:rsidRPr="000500BD">
        <w:rPr>
          <w:rFonts w:ascii="Arial" w:hAnsi="Arial" w:cs="Arial"/>
          <w:b/>
          <w:w w:val="82"/>
          <w:szCs w:val="24"/>
          <w:lang w:val="fr-FR"/>
        </w:rPr>
        <w:t>l</w:t>
      </w:r>
      <w:r w:rsidRPr="000500BD">
        <w:rPr>
          <w:rFonts w:ascii="Arial" w:hAnsi="Arial" w:cs="Arial"/>
          <w:b/>
          <w:spacing w:val="-2"/>
          <w:w w:val="82"/>
          <w:szCs w:val="24"/>
          <w:lang w:val="fr-FR"/>
        </w:rPr>
        <w:t>’</w:t>
      </w:r>
      <w:r w:rsidRPr="000500BD">
        <w:rPr>
          <w:rFonts w:ascii="Arial" w:hAnsi="Arial" w:cs="Arial"/>
          <w:b/>
          <w:w w:val="99"/>
          <w:szCs w:val="24"/>
          <w:lang w:val="fr-FR"/>
        </w:rPr>
        <w:t>aérodrome</w:t>
      </w:r>
    </w:p>
    <w:p w:rsidR="00495C43" w:rsidRPr="000500BD" w:rsidRDefault="00101177" w:rsidP="000A47F9">
      <w:pPr>
        <w:pStyle w:val="Paragraphedeliste"/>
        <w:numPr>
          <w:ilvl w:val="0"/>
          <w:numId w:val="11"/>
        </w:numPr>
        <w:spacing w:line="276" w:lineRule="auto"/>
        <w:ind w:right="-32"/>
        <w:contextualSpacing w:val="0"/>
        <w:rPr>
          <w:rFonts w:ascii="Arial" w:hAnsi="Arial" w:cs="Arial"/>
          <w:lang w:val="fr-FR"/>
        </w:rPr>
      </w:pPr>
      <w:r w:rsidRPr="000500BD">
        <w:rPr>
          <w:rFonts w:ascii="Arial" w:hAnsi="Arial" w:cs="Arial"/>
          <w:lang w:val="fr-FR"/>
        </w:rPr>
        <w:t xml:space="preserve">Les États </w:t>
      </w:r>
      <w:r w:rsidR="0038270F" w:rsidRPr="000500BD">
        <w:rPr>
          <w:rFonts w:ascii="Arial" w:hAnsi="Arial" w:cs="Arial"/>
          <w:lang w:val="fr-FR"/>
        </w:rPr>
        <w:t>membres veillent</w:t>
      </w:r>
      <w:r w:rsidR="00E81DDC">
        <w:rPr>
          <w:rFonts w:ascii="Arial" w:hAnsi="Arial" w:cs="Arial"/>
          <w:lang w:val="fr-FR"/>
        </w:rPr>
        <w:t xml:space="preserve"> à </w:t>
      </w:r>
      <w:r w:rsidR="00E81DDC" w:rsidRPr="000500BD">
        <w:rPr>
          <w:rFonts w:ascii="Arial" w:hAnsi="Arial" w:cs="Arial"/>
          <w:lang w:val="fr-FR"/>
        </w:rPr>
        <w:t>ce que des consultations</w:t>
      </w:r>
      <w:r w:rsidRPr="000500BD">
        <w:rPr>
          <w:rFonts w:ascii="Arial" w:hAnsi="Arial" w:cs="Arial"/>
          <w:lang w:val="fr-FR"/>
        </w:rPr>
        <w:t xml:space="preserve"> soient menées concernant les incidences, </w:t>
      </w:r>
      <w:r w:rsidR="00E81DDC" w:rsidRPr="000500BD">
        <w:rPr>
          <w:rFonts w:ascii="Arial" w:hAnsi="Arial" w:cs="Arial"/>
          <w:lang w:val="fr-FR"/>
        </w:rPr>
        <w:t>sur la</w:t>
      </w:r>
      <w:r w:rsidRPr="000500BD">
        <w:rPr>
          <w:rFonts w:ascii="Arial" w:hAnsi="Arial" w:cs="Arial"/>
          <w:lang w:val="fr-FR"/>
        </w:rPr>
        <w:t xml:space="preserve"> sécurité, des </w:t>
      </w:r>
      <w:r w:rsidR="00E81DDC" w:rsidRPr="000500BD">
        <w:rPr>
          <w:rFonts w:ascii="Arial" w:hAnsi="Arial" w:cs="Arial"/>
          <w:lang w:val="fr-FR"/>
        </w:rPr>
        <w:t>futures constructions proposées à l’intérieur</w:t>
      </w:r>
      <w:r w:rsidRPr="000500BD">
        <w:rPr>
          <w:rFonts w:ascii="Arial" w:hAnsi="Arial" w:cs="Arial"/>
          <w:lang w:val="fr-FR"/>
        </w:rPr>
        <w:t xml:space="preserve"> </w:t>
      </w:r>
      <w:r w:rsidR="00E81DDC" w:rsidRPr="000500BD">
        <w:rPr>
          <w:rFonts w:ascii="Arial" w:hAnsi="Arial" w:cs="Arial"/>
          <w:lang w:val="fr-FR"/>
        </w:rPr>
        <w:t>des surfaces</w:t>
      </w:r>
      <w:r w:rsidRPr="000500BD">
        <w:rPr>
          <w:rFonts w:ascii="Arial" w:hAnsi="Arial" w:cs="Arial"/>
          <w:lang w:val="fr-FR"/>
        </w:rPr>
        <w:t xml:space="preserve"> de</w:t>
      </w:r>
      <w:r w:rsidR="00495C43" w:rsidRPr="000500BD">
        <w:rPr>
          <w:rFonts w:ascii="Arial" w:hAnsi="Arial" w:cs="Arial"/>
          <w:lang w:val="fr-FR"/>
        </w:rPr>
        <w:t xml:space="preserve"> </w:t>
      </w:r>
      <w:r w:rsidRPr="000500BD">
        <w:rPr>
          <w:rFonts w:ascii="Arial" w:hAnsi="Arial" w:cs="Arial"/>
          <w:lang w:val="fr-FR"/>
        </w:rPr>
        <w:t>limitation et de protection des obstacles, ainsi que des autres surfaces associées à l’aérodrome.</w:t>
      </w:r>
    </w:p>
    <w:p w:rsidR="00495C43" w:rsidRPr="000500BD" w:rsidRDefault="00101177" w:rsidP="000A47F9">
      <w:pPr>
        <w:pStyle w:val="Paragraphedeliste"/>
        <w:numPr>
          <w:ilvl w:val="0"/>
          <w:numId w:val="11"/>
        </w:numPr>
        <w:spacing w:line="276" w:lineRule="auto"/>
        <w:ind w:right="-32"/>
        <w:contextualSpacing w:val="0"/>
        <w:rPr>
          <w:rFonts w:ascii="Arial" w:hAnsi="Arial" w:cs="Arial"/>
          <w:lang w:val="fr-FR"/>
        </w:rPr>
      </w:pPr>
      <w:r w:rsidRPr="000500BD">
        <w:rPr>
          <w:rFonts w:ascii="Arial" w:hAnsi="Arial" w:cs="Arial"/>
          <w:lang w:val="fr-FR"/>
        </w:rPr>
        <w:t xml:space="preserve">Les États </w:t>
      </w:r>
      <w:r w:rsidR="0038270F" w:rsidRPr="000500BD">
        <w:rPr>
          <w:rFonts w:ascii="Arial" w:hAnsi="Arial" w:cs="Arial"/>
          <w:lang w:val="fr-FR"/>
        </w:rPr>
        <w:t>membres veillent</w:t>
      </w:r>
      <w:r w:rsidR="00E81DDC">
        <w:rPr>
          <w:rFonts w:ascii="Arial" w:hAnsi="Arial" w:cs="Arial"/>
          <w:lang w:val="fr-FR"/>
        </w:rPr>
        <w:t xml:space="preserve"> à</w:t>
      </w:r>
      <w:r w:rsidRPr="000500BD">
        <w:rPr>
          <w:rFonts w:ascii="Arial" w:hAnsi="Arial" w:cs="Arial"/>
          <w:lang w:val="fr-FR"/>
        </w:rPr>
        <w:t xml:space="preserve"> </w:t>
      </w:r>
      <w:r w:rsidR="00E81DDC" w:rsidRPr="000500BD">
        <w:rPr>
          <w:rFonts w:ascii="Arial" w:hAnsi="Arial" w:cs="Arial"/>
          <w:lang w:val="fr-FR"/>
        </w:rPr>
        <w:t>ce que des consultations</w:t>
      </w:r>
      <w:r w:rsidRPr="000500BD">
        <w:rPr>
          <w:rFonts w:ascii="Arial" w:hAnsi="Arial" w:cs="Arial"/>
          <w:lang w:val="fr-FR"/>
        </w:rPr>
        <w:t xml:space="preserve"> soient menées concernant les incidences, </w:t>
      </w:r>
      <w:r w:rsidR="00E81DDC" w:rsidRPr="000500BD">
        <w:rPr>
          <w:rFonts w:ascii="Arial" w:hAnsi="Arial" w:cs="Arial"/>
          <w:lang w:val="fr-FR"/>
        </w:rPr>
        <w:t>sur la</w:t>
      </w:r>
      <w:r w:rsidRPr="000500BD">
        <w:rPr>
          <w:rFonts w:ascii="Arial" w:hAnsi="Arial" w:cs="Arial"/>
          <w:lang w:val="fr-FR"/>
        </w:rPr>
        <w:t xml:space="preserve"> sécurité, des futures constructions proposées en dehors des surfaces de </w:t>
      </w:r>
      <w:r w:rsidR="00E81DDC" w:rsidRPr="000500BD">
        <w:rPr>
          <w:rFonts w:ascii="Arial" w:hAnsi="Arial" w:cs="Arial"/>
          <w:lang w:val="fr-FR"/>
        </w:rPr>
        <w:t>limitation et de protection des obstacles</w:t>
      </w:r>
      <w:r w:rsidRPr="000500BD">
        <w:rPr>
          <w:rFonts w:ascii="Arial" w:hAnsi="Arial" w:cs="Arial"/>
          <w:lang w:val="fr-FR"/>
        </w:rPr>
        <w:t xml:space="preserve">, </w:t>
      </w:r>
      <w:r w:rsidR="00E81DDC" w:rsidRPr="000500BD">
        <w:rPr>
          <w:rFonts w:ascii="Arial" w:hAnsi="Arial" w:cs="Arial"/>
          <w:lang w:val="fr-FR"/>
        </w:rPr>
        <w:t>ainsi que des autres</w:t>
      </w:r>
      <w:r w:rsidRPr="000500BD">
        <w:rPr>
          <w:rFonts w:ascii="Arial" w:hAnsi="Arial" w:cs="Arial"/>
          <w:lang w:val="fr-FR"/>
        </w:rPr>
        <w:t xml:space="preserve"> surfaces </w:t>
      </w:r>
      <w:r w:rsidRPr="000500BD">
        <w:rPr>
          <w:rFonts w:ascii="Arial" w:hAnsi="Arial" w:cs="Arial"/>
          <w:lang w:val="fr-FR"/>
        </w:rPr>
        <w:lastRenderedPageBreak/>
        <w:t>associées à l’aérodrome et qui s’étendent au-delà de la hauteur établie par les États membres.</w:t>
      </w:r>
    </w:p>
    <w:p w:rsidR="00101177" w:rsidRPr="000500BD" w:rsidRDefault="00101177" w:rsidP="000A47F9">
      <w:pPr>
        <w:pStyle w:val="Paragraphedeliste"/>
        <w:numPr>
          <w:ilvl w:val="0"/>
          <w:numId w:val="11"/>
        </w:numPr>
        <w:spacing w:line="276" w:lineRule="auto"/>
        <w:ind w:right="-32"/>
        <w:contextualSpacing w:val="0"/>
        <w:rPr>
          <w:rFonts w:ascii="Arial" w:hAnsi="Arial" w:cs="Arial"/>
          <w:lang w:val="fr-FR"/>
        </w:rPr>
      </w:pPr>
      <w:r w:rsidRPr="000500BD">
        <w:rPr>
          <w:rFonts w:ascii="Arial" w:hAnsi="Arial" w:cs="Arial"/>
          <w:lang w:val="fr-FR"/>
        </w:rPr>
        <w:t>Les États membres veillent à la coordination de la protection des aérodromes situés à proximité des frontières nationales d’autres États membres.</w:t>
      </w:r>
    </w:p>
    <w:p w:rsidR="00101177" w:rsidRPr="000500BD" w:rsidRDefault="00101177" w:rsidP="000A47F9">
      <w:pPr>
        <w:spacing w:line="276" w:lineRule="auto"/>
        <w:ind w:left="2084" w:right="2199"/>
        <w:jc w:val="center"/>
        <w:rPr>
          <w:rFonts w:ascii="Arial" w:hAnsi="Arial" w:cs="Arial"/>
          <w:szCs w:val="24"/>
          <w:lang w:val="fr-FR"/>
        </w:rPr>
      </w:pPr>
      <w:r w:rsidRPr="000500BD">
        <w:rPr>
          <w:rFonts w:ascii="Arial" w:hAnsi="Arial" w:cs="Arial"/>
          <w:i/>
          <w:w w:val="87"/>
          <w:szCs w:val="24"/>
          <w:lang w:val="fr-FR"/>
        </w:rPr>
        <w:t>Article</w:t>
      </w:r>
      <w:r w:rsidRPr="000500BD">
        <w:rPr>
          <w:rFonts w:ascii="Arial" w:hAnsi="Arial" w:cs="Arial"/>
          <w:i/>
          <w:spacing w:val="34"/>
          <w:w w:val="87"/>
          <w:szCs w:val="24"/>
          <w:lang w:val="fr-FR"/>
        </w:rPr>
        <w:t xml:space="preserve"> </w:t>
      </w:r>
      <w:r w:rsidR="00B911A7" w:rsidRPr="000500BD">
        <w:rPr>
          <w:rFonts w:ascii="Arial" w:hAnsi="Arial" w:cs="Arial"/>
          <w:i/>
          <w:spacing w:val="34"/>
          <w:w w:val="87"/>
          <w:szCs w:val="24"/>
          <w:lang w:val="fr-FR"/>
        </w:rPr>
        <w:t>8</w:t>
      </w:r>
    </w:p>
    <w:p w:rsidR="00101177" w:rsidRPr="000500BD" w:rsidRDefault="00101177" w:rsidP="000A47F9">
      <w:pPr>
        <w:spacing w:line="276" w:lineRule="auto"/>
        <w:ind w:left="762" w:right="876"/>
        <w:jc w:val="center"/>
        <w:rPr>
          <w:rFonts w:ascii="Arial" w:hAnsi="Arial" w:cs="Arial"/>
          <w:szCs w:val="24"/>
          <w:lang w:val="fr-FR"/>
        </w:rPr>
      </w:pPr>
      <w:r w:rsidRPr="000500BD">
        <w:rPr>
          <w:rFonts w:ascii="Arial" w:hAnsi="Arial" w:cs="Arial"/>
          <w:b/>
          <w:szCs w:val="24"/>
          <w:lang w:val="fr-FR"/>
        </w:rPr>
        <w:t>Surveillance</w:t>
      </w:r>
      <w:r w:rsidRPr="000500BD">
        <w:rPr>
          <w:rFonts w:ascii="Arial" w:hAnsi="Arial" w:cs="Arial"/>
          <w:b/>
          <w:spacing w:val="5"/>
          <w:szCs w:val="24"/>
          <w:lang w:val="fr-FR"/>
        </w:rPr>
        <w:t xml:space="preserve"> </w:t>
      </w:r>
      <w:r w:rsidRPr="000500BD">
        <w:rPr>
          <w:rFonts w:ascii="Arial" w:hAnsi="Arial" w:cs="Arial"/>
          <w:b/>
          <w:szCs w:val="24"/>
          <w:lang w:val="fr-FR"/>
        </w:rPr>
        <w:t>des</w:t>
      </w:r>
      <w:r w:rsidRPr="000500BD">
        <w:rPr>
          <w:rFonts w:ascii="Arial" w:hAnsi="Arial" w:cs="Arial"/>
          <w:b/>
          <w:spacing w:val="31"/>
          <w:szCs w:val="24"/>
          <w:lang w:val="fr-FR"/>
        </w:rPr>
        <w:t xml:space="preserve"> </w:t>
      </w:r>
      <w:r w:rsidRPr="000500BD">
        <w:rPr>
          <w:rFonts w:ascii="Arial" w:hAnsi="Arial" w:cs="Arial"/>
          <w:b/>
          <w:szCs w:val="24"/>
          <w:lang w:val="fr-FR"/>
        </w:rPr>
        <w:t>abords</w:t>
      </w:r>
      <w:r w:rsidRPr="000500BD">
        <w:rPr>
          <w:rFonts w:ascii="Arial" w:hAnsi="Arial" w:cs="Arial"/>
          <w:b/>
          <w:spacing w:val="13"/>
          <w:szCs w:val="24"/>
          <w:lang w:val="fr-FR"/>
        </w:rPr>
        <w:t xml:space="preserve"> </w:t>
      </w:r>
      <w:r w:rsidRPr="000500BD">
        <w:rPr>
          <w:rFonts w:ascii="Arial" w:hAnsi="Arial" w:cs="Arial"/>
          <w:b/>
          <w:szCs w:val="24"/>
          <w:lang w:val="fr-FR"/>
        </w:rPr>
        <w:t>de</w:t>
      </w:r>
      <w:r w:rsidRPr="000500BD">
        <w:rPr>
          <w:rFonts w:ascii="Arial" w:hAnsi="Arial" w:cs="Arial"/>
          <w:b/>
          <w:spacing w:val="29"/>
          <w:szCs w:val="24"/>
          <w:lang w:val="fr-FR"/>
        </w:rPr>
        <w:t xml:space="preserve"> </w:t>
      </w:r>
      <w:r w:rsidRPr="000500BD">
        <w:rPr>
          <w:rFonts w:ascii="Arial" w:hAnsi="Arial" w:cs="Arial"/>
          <w:b/>
          <w:spacing w:val="-1"/>
          <w:w w:val="97"/>
          <w:szCs w:val="24"/>
          <w:lang w:val="fr-FR"/>
        </w:rPr>
        <w:t>l</w:t>
      </w:r>
      <w:r w:rsidRPr="000500BD">
        <w:rPr>
          <w:rFonts w:ascii="Arial" w:hAnsi="Arial" w:cs="Arial"/>
          <w:b/>
          <w:spacing w:val="-2"/>
          <w:w w:val="70"/>
          <w:szCs w:val="24"/>
          <w:lang w:val="fr-FR"/>
        </w:rPr>
        <w:t>’</w:t>
      </w:r>
      <w:r w:rsidRPr="000500BD">
        <w:rPr>
          <w:rFonts w:ascii="Arial" w:hAnsi="Arial" w:cs="Arial"/>
          <w:b/>
          <w:w w:val="99"/>
          <w:szCs w:val="24"/>
          <w:lang w:val="fr-FR"/>
        </w:rPr>
        <w:t>aérodrome</w:t>
      </w:r>
    </w:p>
    <w:p w:rsidR="00101177" w:rsidRPr="000500BD" w:rsidRDefault="00101177" w:rsidP="000A47F9">
      <w:pPr>
        <w:spacing w:line="276" w:lineRule="auto"/>
        <w:rPr>
          <w:rFonts w:ascii="Arial" w:hAnsi="Arial" w:cs="Arial"/>
          <w:lang w:val="fr-FR"/>
        </w:rPr>
      </w:pPr>
      <w:r w:rsidRPr="000500BD">
        <w:rPr>
          <w:rFonts w:ascii="Arial" w:hAnsi="Arial" w:cs="Arial"/>
          <w:lang w:val="fr-FR"/>
        </w:rPr>
        <w:t>Les États</w:t>
      </w:r>
      <w:r w:rsidRPr="000500BD">
        <w:rPr>
          <w:rFonts w:ascii="Arial" w:hAnsi="Arial" w:cs="Arial"/>
          <w:spacing w:val="12"/>
          <w:lang w:val="fr-FR"/>
        </w:rPr>
        <w:t xml:space="preserve"> </w:t>
      </w:r>
      <w:r w:rsidRPr="000500BD">
        <w:rPr>
          <w:rFonts w:ascii="Arial" w:hAnsi="Arial" w:cs="Arial"/>
          <w:lang w:val="fr-FR"/>
        </w:rPr>
        <w:t>membres</w:t>
      </w:r>
      <w:r w:rsidRPr="000500BD">
        <w:rPr>
          <w:rFonts w:ascii="Arial" w:hAnsi="Arial" w:cs="Arial"/>
          <w:spacing w:val="26"/>
          <w:lang w:val="fr-FR"/>
        </w:rPr>
        <w:t xml:space="preserve"> </w:t>
      </w:r>
      <w:r w:rsidRPr="000500BD">
        <w:rPr>
          <w:rFonts w:ascii="Arial" w:hAnsi="Arial" w:cs="Arial"/>
          <w:lang w:val="fr-FR"/>
        </w:rPr>
        <w:t>veillent</w:t>
      </w:r>
      <w:r w:rsidRPr="000500BD">
        <w:rPr>
          <w:rFonts w:ascii="Arial" w:hAnsi="Arial" w:cs="Arial"/>
          <w:spacing w:val="4"/>
          <w:lang w:val="fr-FR"/>
        </w:rPr>
        <w:t xml:space="preserve"> </w:t>
      </w:r>
      <w:r w:rsidRPr="000500BD">
        <w:rPr>
          <w:rFonts w:ascii="Arial" w:hAnsi="Arial" w:cs="Arial"/>
          <w:lang w:val="fr-FR"/>
        </w:rPr>
        <w:t>à</w:t>
      </w:r>
      <w:r w:rsidRPr="000500BD">
        <w:rPr>
          <w:rFonts w:ascii="Arial" w:hAnsi="Arial" w:cs="Arial"/>
          <w:spacing w:val="35"/>
          <w:lang w:val="fr-FR"/>
        </w:rPr>
        <w:t xml:space="preserve"> </w:t>
      </w:r>
      <w:r w:rsidRPr="000500BD">
        <w:rPr>
          <w:rFonts w:ascii="Arial" w:hAnsi="Arial" w:cs="Arial"/>
          <w:lang w:val="fr-FR"/>
        </w:rPr>
        <w:t>ce</w:t>
      </w:r>
      <w:r w:rsidRPr="000500BD">
        <w:rPr>
          <w:rFonts w:ascii="Arial" w:hAnsi="Arial" w:cs="Arial"/>
          <w:spacing w:val="28"/>
          <w:lang w:val="fr-FR"/>
        </w:rPr>
        <w:t xml:space="preserve"> </w:t>
      </w:r>
      <w:r w:rsidRPr="000500BD">
        <w:rPr>
          <w:rFonts w:ascii="Arial" w:hAnsi="Arial" w:cs="Arial"/>
          <w:lang w:val="fr-FR"/>
        </w:rPr>
        <w:t>que</w:t>
      </w:r>
      <w:r w:rsidRPr="000500BD">
        <w:rPr>
          <w:rFonts w:ascii="Arial" w:hAnsi="Arial" w:cs="Arial"/>
          <w:spacing w:val="30"/>
          <w:lang w:val="fr-FR"/>
        </w:rPr>
        <w:t xml:space="preserve"> </w:t>
      </w:r>
      <w:r w:rsidRPr="000500BD">
        <w:rPr>
          <w:rFonts w:ascii="Arial" w:hAnsi="Arial" w:cs="Arial"/>
          <w:lang w:val="fr-FR"/>
        </w:rPr>
        <w:t>des</w:t>
      </w:r>
      <w:r w:rsidRPr="000500BD">
        <w:rPr>
          <w:rFonts w:ascii="Arial" w:hAnsi="Arial" w:cs="Arial"/>
          <w:spacing w:val="26"/>
          <w:lang w:val="fr-FR"/>
        </w:rPr>
        <w:t xml:space="preserve"> </w:t>
      </w:r>
      <w:r w:rsidRPr="000500BD">
        <w:rPr>
          <w:rFonts w:ascii="Arial" w:hAnsi="Arial" w:cs="Arial"/>
          <w:lang w:val="fr-FR"/>
        </w:rPr>
        <w:t>consultations</w:t>
      </w:r>
      <w:r w:rsidRPr="000500BD">
        <w:rPr>
          <w:rFonts w:ascii="Arial" w:hAnsi="Arial" w:cs="Arial"/>
          <w:spacing w:val="18"/>
          <w:lang w:val="fr-FR"/>
        </w:rPr>
        <w:t xml:space="preserve"> </w:t>
      </w:r>
      <w:r w:rsidRPr="000500BD">
        <w:rPr>
          <w:rFonts w:ascii="Arial" w:hAnsi="Arial" w:cs="Arial"/>
          <w:lang w:val="fr-FR"/>
        </w:rPr>
        <w:t>soient menées</w:t>
      </w:r>
      <w:r w:rsidRPr="000500BD">
        <w:rPr>
          <w:rFonts w:ascii="Arial" w:hAnsi="Arial" w:cs="Arial"/>
          <w:spacing w:val="46"/>
          <w:lang w:val="fr-FR"/>
        </w:rPr>
        <w:t xml:space="preserve"> </w:t>
      </w:r>
      <w:r w:rsidR="0038270F" w:rsidRPr="000500BD">
        <w:rPr>
          <w:rFonts w:ascii="Arial" w:hAnsi="Arial" w:cs="Arial"/>
          <w:lang w:val="fr-FR"/>
        </w:rPr>
        <w:t xml:space="preserve">concernant </w:t>
      </w:r>
      <w:r w:rsidR="0038270F" w:rsidRPr="000500BD">
        <w:rPr>
          <w:rFonts w:ascii="Arial" w:hAnsi="Arial" w:cs="Arial"/>
          <w:spacing w:val="7"/>
          <w:lang w:val="fr-FR"/>
        </w:rPr>
        <w:t>les</w:t>
      </w:r>
      <w:r w:rsidRPr="000500BD">
        <w:rPr>
          <w:rFonts w:ascii="Arial" w:hAnsi="Arial" w:cs="Arial"/>
          <w:spacing w:val="45"/>
          <w:lang w:val="fr-FR"/>
        </w:rPr>
        <w:t xml:space="preserve"> </w:t>
      </w:r>
      <w:r w:rsidRPr="000500BD">
        <w:rPr>
          <w:rFonts w:ascii="Arial" w:hAnsi="Arial" w:cs="Arial"/>
          <w:lang w:val="fr-FR"/>
        </w:rPr>
        <w:t>activités</w:t>
      </w:r>
      <w:r w:rsidRPr="000500BD">
        <w:rPr>
          <w:rFonts w:ascii="Arial" w:hAnsi="Arial" w:cs="Arial"/>
          <w:spacing w:val="23"/>
          <w:lang w:val="fr-FR"/>
        </w:rPr>
        <w:t xml:space="preserve"> </w:t>
      </w:r>
      <w:r w:rsidRPr="000500BD">
        <w:rPr>
          <w:rFonts w:ascii="Arial" w:hAnsi="Arial" w:cs="Arial"/>
          <w:lang w:val="fr-FR"/>
        </w:rPr>
        <w:t>humaines</w:t>
      </w:r>
      <w:r w:rsidRPr="000500BD">
        <w:rPr>
          <w:rFonts w:ascii="Arial" w:hAnsi="Arial" w:cs="Arial"/>
          <w:spacing w:val="47"/>
          <w:lang w:val="fr-FR"/>
        </w:rPr>
        <w:t xml:space="preserve"> </w:t>
      </w:r>
      <w:r w:rsidRPr="000500BD">
        <w:rPr>
          <w:rFonts w:ascii="Arial" w:hAnsi="Arial" w:cs="Arial"/>
          <w:lang w:val="fr-FR"/>
        </w:rPr>
        <w:t>et d’aménagement du</w:t>
      </w:r>
      <w:r w:rsidRPr="000500BD">
        <w:rPr>
          <w:rFonts w:ascii="Arial" w:hAnsi="Arial" w:cs="Arial"/>
          <w:spacing w:val="29"/>
          <w:lang w:val="fr-FR"/>
        </w:rPr>
        <w:t xml:space="preserve"> </w:t>
      </w:r>
      <w:r w:rsidRPr="000500BD">
        <w:rPr>
          <w:rFonts w:ascii="Arial" w:hAnsi="Arial" w:cs="Arial"/>
          <w:lang w:val="fr-FR"/>
        </w:rPr>
        <w:t>territoire,</w:t>
      </w:r>
      <w:r w:rsidRPr="000500BD">
        <w:rPr>
          <w:rFonts w:ascii="Arial" w:hAnsi="Arial" w:cs="Arial"/>
          <w:spacing w:val="2"/>
          <w:lang w:val="fr-FR"/>
        </w:rPr>
        <w:t xml:space="preserve"> </w:t>
      </w:r>
      <w:r w:rsidR="00714E6C" w:rsidRPr="000500BD">
        <w:rPr>
          <w:rFonts w:ascii="Arial" w:hAnsi="Arial" w:cs="Arial"/>
          <w:lang w:val="fr-FR"/>
        </w:rPr>
        <w:t xml:space="preserve">telles </w:t>
      </w:r>
      <w:r w:rsidR="0020654D" w:rsidRPr="000500BD">
        <w:rPr>
          <w:rFonts w:ascii="Arial" w:hAnsi="Arial" w:cs="Arial"/>
          <w:lang w:val="fr-FR"/>
        </w:rPr>
        <w:t>que :</w:t>
      </w:r>
    </w:p>
    <w:p w:rsidR="00101177" w:rsidRPr="000500BD" w:rsidRDefault="00101177" w:rsidP="000A47F9">
      <w:pPr>
        <w:pStyle w:val="Paragraphedeliste"/>
        <w:numPr>
          <w:ilvl w:val="0"/>
          <w:numId w:val="12"/>
        </w:numPr>
        <w:spacing w:line="276" w:lineRule="auto"/>
        <w:contextualSpacing w:val="0"/>
        <w:rPr>
          <w:rFonts w:ascii="Arial" w:hAnsi="Arial" w:cs="Arial"/>
          <w:lang w:val="fr-FR"/>
        </w:rPr>
      </w:pPr>
      <w:r w:rsidRPr="000500BD">
        <w:rPr>
          <w:rFonts w:ascii="Arial" w:hAnsi="Arial" w:cs="Arial"/>
          <w:lang w:val="fr-FR"/>
        </w:rPr>
        <w:t>les développements ou les changements d’aménagement de la zone de l’aérodrome;</w:t>
      </w:r>
    </w:p>
    <w:p w:rsidR="00101177" w:rsidRPr="000500BD" w:rsidRDefault="0038270F" w:rsidP="000A47F9">
      <w:pPr>
        <w:pStyle w:val="Paragraphedeliste"/>
        <w:numPr>
          <w:ilvl w:val="0"/>
          <w:numId w:val="12"/>
        </w:numPr>
        <w:spacing w:line="276" w:lineRule="auto"/>
        <w:contextualSpacing w:val="0"/>
        <w:rPr>
          <w:rFonts w:ascii="Arial" w:hAnsi="Arial" w:cs="Arial"/>
          <w:lang w:val="fr-FR"/>
        </w:rPr>
      </w:pPr>
      <w:r w:rsidRPr="000500BD">
        <w:rPr>
          <w:rFonts w:ascii="Arial" w:hAnsi="Arial" w:cs="Arial"/>
          <w:lang w:val="fr-FR"/>
        </w:rPr>
        <w:t>les développements</w:t>
      </w:r>
      <w:r w:rsidR="00101177" w:rsidRPr="000500BD">
        <w:rPr>
          <w:rFonts w:ascii="Arial" w:hAnsi="Arial" w:cs="Arial"/>
          <w:lang w:val="fr-FR"/>
        </w:rPr>
        <w:t xml:space="preserve"> susceptibles de créer des turbulences induites par des  obstacles pouvant constituer un risque pour les opérations de navigation aérienne;</w:t>
      </w:r>
    </w:p>
    <w:p w:rsidR="00101177" w:rsidRPr="000500BD" w:rsidRDefault="00101177" w:rsidP="000A47F9">
      <w:pPr>
        <w:pStyle w:val="Paragraphedeliste"/>
        <w:numPr>
          <w:ilvl w:val="0"/>
          <w:numId w:val="12"/>
        </w:numPr>
        <w:spacing w:line="276" w:lineRule="auto"/>
        <w:contextualSpacing w:val="0"/>
        <w:rPr>
          <w:rFonts w:ascii="Arial" w:hAnsi="Arial" w:cs="Arial"/>
          <w:lang w:val="fr-FR"/>
        </w:rPr>
      </w:pPr>
      <w:r w:rsidRPr="000500BD">
        <w:rPr>
          <w:rFonts w:ascii="Arial" w:hAnsi="Arial" w:cs="Arial"/>
          <w:lang w:val="fr-FR"/>
        </w:rPr>
        <w:t>l’utilisation d’éclairages dangereux, déroutants et</w:t>
      </w:r>
      <w:r w:rsidR="0086071D" w:rsidRPr="000500BD">
        <w:rPr>
          <w:rFonts w:ascii="Arial" w:hAnsi="Arial" w:cs="Arial"/>
          <w:lang w:val="fr-FR"/>
        </w:rPr>
        <w:t xml:space="preserve"> </w:t>
      </w:r>
      <w:r w:rsidRPr="000500BD">
        <w:rPr>
          <w:rFonts w:ascii="Arial" w:hAnsi="Arial" w:cs="Arial"/>
          <w:lang w:val="fr-FR"/>
        </w:rPr>
        <w:t>trompeurs;</w:t>
      </w:r>
    </w:p>
    <w:p w:rsidR="00101177" w:rsidRPr="000500BD" w:rsidRDefault="00101177" w:rsidP="000A47F9">
      <w:pPr>
        <w:pStyle w:val="Paragraphedeliste"/>
        <w:numPr>
          <w:ilvl w:val="0"/>
          <w:numId w:val="12"/>
        </w:numPr>
        <w:spacing w:line="276" w:lineRule="auto"/>
        <w:contextualSpacing w:val="0"/>
        <w:rPr>
          <w:rFonts w:ascii="Arial" w:hAnsi="Arial" w:cs="Arial"/>
          <w:lang w:val="fr-FR"/>
        </w:rPr>
      </w:pPr>
      <w:r w:rsidRPr="000500BD">
        <w:rPr>
          <w:rFonts w:ascii="Arial" w:hAnsi="Arial" w:cs="Arial"/>
          <w:lang w:val="fr-FR"/>
        </w:rPr>
        <w:t>l’utilisation de surfaces hautement réfléchissantes susceptibles de provoquer des éblouissements;</w:t>
      </w:r>
    </w:p>
    <w:p w:rsidR="00101177" w:rsidRPr="000500BD" w:rsidRDefault="00101177" w:rsidP="000A47F9">
      <w:pPr>
        <w:pStyle w:val="Paragraphedeliste"/>
        <w:numPr>
          <w:ilvl w:val="0"/>
          <w:numId w:val="12"/>
        </w:numPr>
        <w:spacing w:line="276" w:lineRule="auto"/>
        <w:contextualSpacing w:val="0"/>
        <w:rPr>
          <w:rFonts w:ascii="Arial" w:hAnsi="Arial" w:cs="Arial"/>
          <w:lang w:val="fr-FR"/>
        </w:rPr>
      </w:pPr>
      <w:r w:rsidRPr="000500BD">
        <w:rPr>
          <w:rFonts w:ascii="Arial" w:hAnsi="Arial" w:cs="Arial"/>
          <w:lang w:val="fr-FR"/>
        </w:rPr>
        <w:t>la création d’espaces favorisant l’activité animale néfaste pour les opérations d’aéronefs;</w:t>
      </w:r>
    </w:p>
    <w:p w:rsidR="00101177" w:rsidRPr="000500BD" w:rsidRDefault="00101177" w:rsidP="000A47F9">
      <w:pPr>
        <w:pStyle w:val="Paragraphedeliste"/>
        <w:numPr>
          <w:ilvl w:val="0"/>
          <w:numId w:val="12"/>
        </w:numPr>
        <w:spacing w:line="276" w:lineRule="auto"/>
        <w:contextualSpacing w:val="0"/>
        <w:rPr>
          <w:rFonts w:ascii="Arial" w:hAnsi="Arial" w:cs="Arial"/>
          <w:lang w:val="fr-FR"/>
        </w:rPr>
      </w:pPr>
      <w:r w:rsidRPr="000500BD">
        <w:rPr>
          <w:rFonts w:ascii="Arial" w:hAnsi="Arial" w:cs="Arial"/>
          <w:lang w:val="fr-FR"/>
        </w:rPr>
        <w:t>les sources de rayonnement invisible ou la présence d’objets mobiles ou  fixes susceptibles de  perturber ou d’altérer le fonctionnement des systèmes de communication, de navigation et de surveillance aéronautique</w:t>
      </w:r>
      <w:r w:rsidR="00495C43" w:rsidRPr="000500BD">
        <w:rPr>
          <w:rFonts w:ascii="Arial" w:hAnsi="Arial" w:cs="Arial"/>
          <w:lang w:val="fr-FR"/>
        </w:rPr>
        <w:t>.</w:t>
      </w:r>
    </w:p>
    <w:p w:rsidR="00101177" w:rsidRPr="000500BD" w:rsidRDefault="00101177" w:rsidP="000A47F9">
      <w:pPr>
        <w:spacing w:line="276" w:lineRule="auto"/>
        <w:ind w:left="2033" w:right="2148"/>
        <w:jc w:val="center"/>
        <w:rPr>
          <w:rFonts w:ascii="Arial" w:hAnsi="Arial" w:cs="Arial"/>
          <w:szCs w:val="24"/>
          <w:lang w:val="fr-FR"/>
        </w:rPr>
      </w:pPr>
      <w:r w:rsidRPr="000500BD">
        <w:rPr>
          <w:rFonts w:ascii="Arial" w:hAnsi="Arial" w:cs="Arial"/>
          <w:i/>
          <w:w w:val="87"/>
          <w:szCs w:val="24"/>
          <w:lang w:val="fr-FR"/>
        </w:rPr>
        <w:t>Article</w:t>
      </w:r>
      <w:r w:rsidRPr="000500BD">
        <w:rPr>
          <w:rFonts w:ascii="Arial" w:hAnsi="Arial" w:cs="Arial"/>
          <w:i/>
          <w:spacing w:val="34"/>
          <w:w w:val="87"/>
          <w:szCs w:val="24"/>
          <w:lang w:val="fr-FR"/>
        </w:rPr>
        <w:t xml:space="preserve"> </w:t>
      </w:r>
      <w:r w:rsidR="00B911A7" w:rsidRPr="000500BD">
        <w:rPr>
          <w:rFonts w:ascii="Arial" w:hAnsi="Arial" w:cs="Arial"/>
          <w:i/>
          <w:w w:val="106"/>
          <w:szCs w:val="24"/>
          <w:lang w:val="fr-FR"/>
        </w:rPr>
        <w:t>9</w:t>
      </w:r>
    </w:p>
    <w:p w:rsidR="00101177" w:rsidRPr="000500BD" w:rsidRDefault="00101177" w:rsidP="000A47F9">
      <w:pPr>
        <w:spacing w:line="276" w:lineRule="auto"/>
        <w:ind w:left="664" w:right="776"/>
        <w:jc w:val="center"/>
        <w:rPr>
          <w:rFonts w:ascii="Arial" w:hAnsi="Arial" w:cs="Arial"/>
          <w:b/>
          <w:w w:val="97"/>
          <w:szCs w:val="24"/>
          <w:lang w:val="fr-FR"/>
        </w:rPr>
      </w:pPr>
      <w:r w:rsidRPr="000500BD">
        <w:rPr>
          <w:rFonts w:ascii="Arial" w:hAnsi="Arial" w:cs="Arial"/>
          <w:b/>
          <w:szCs w:val="24"/>
          <w:lang w:val="fr-FR"/>
        </w:rPr>
        <w:t>Gestion</w:t>
      </w:r>
      <w:r w:rsidRPr="000500BD">
        <w:rPr>
          <w:rFonts w:ascii="Arial" w:hAnsi="Arial" w:cs="Arial"/>
          <w:b/>
          <w:spacing w:val="35"/>
          <w:szCs w:val="24"/>
          <w:lang w:val="fr-FR"/>
        </w:rPr>
        <w:t xml:space="preserve"> </w:t>
      </w:r>
      <w:r w:rsidRPr="000500BD">
        <w:rPr>
          <w:rFonts w:ascii="Arial" w:hAnsi="Arial" w:cs="Arial"/>
          <w:b/>
          <w:szCs w:val="24"/>
          <w:lang w:val="fr-FR"/>
        </w:rPr>
        <w:t>des</w:t>
      </w:r>
      <w:r w:rsidRPr="000500BD">
        <w:rPr>
          <w:rFonts w:ascii="Arial" w:hAnsi="Arial" w:cs="Arial"/>
          <w:b/>
          <w:spacing w:val="31"/>
          <w:szCs w:val="24"/>
          <w:lang w:val="fr-FR"/>
        </w:rPr>
        <w:t xml:space="preserve"> </w:t>
      </w:r>
      <w:r w:rsidRPr="000500BD">
        <w:rPr>
          <w:rFonts w:ascii="Arial" w:hAnsi="Arial" w:cs="Arial"/>
          <w:b/>
          <w:szCs w:val="24"/>
          <w:lang w:val="fr-FR"/>
        </w:rPr>
        <w:t>risques</w:t>
      </w:r>
      <w:r w:rsidRPr="000500BD">
        <w:rPr>
          <w:rFonts w:ascii="Arial" w:hAnsi="Arial" w:cs="Arial"/>
          <w:b/>
          <w:spacing w:val="17"/>
          <w:szCs w:val="24"/>
          <w:lang w:val="fr-FR"/>
        </w:rPr>
        <w:t xml:space="preserve"> </w:t>
      </w:r>
      <w:r w:rsidRPr="000500BD">
        <w:rPr>
          <w:rFonts w:ascii="Arial" w:hAnsi="Arial" w:cs="Arial"/>
          <w:b/>
          <w:szCs w:val="24"/>
          <w:lang w:val="fr-FR"/>
        </w:rPr>
        <w:t>associés</w:t>
      </w:r>
      <w:r w:rsidRPr="000500BD">
        <w:rPr>
          <w:rFonts w:ascii="Arial" w:hAnsi="Arial" w:cs="Arial"/>
          <w:b/>
          <w:spacing w:val="37"/>
          <w:szCs w:val="24"/>
          <w:lang w:val="fr-FR"/>
        </w:rPr>
        <w:t xml:space="preserve"> </w:t>
      </w:r>
      <w:r w:rsidRPr="000500BD">
        <w:rPr>
          <w:rFonts w:ascii="Arial" w:hAnsi="Arial" w:cs="Arial"/>
          <w:b/>
          <w:szCs w:val="24"/>
          <w:lang w:val="fr-FR"/>
        </w:rPr>
        <w:t>aux</w:t>
      </w:r>
      <w:r w:rsidRPr="000500BD">
        <w:rPr>
          <w:rFonts w:ascii="Arial" w:hAnsi="Arial" w:cs="Arial"/>
          <w:b/>
          <w:spacing w:val="20"/>
          <w:szCs w:val="24"/>
          <w:lang w:val="fr-FR"/>
        </w:rPr>
        <w:t xml:space="preserve"> </w:t>
      </w:r>
      <w:r w:rsidR="00EE2399" w:rsidRPr="000500BD">
        <w:rPr>
          <w:rFonts w:ascii="Arial" w:hAnsi="Arial" w:cs="Arial"/>
          <w:b/>
          <w:w w:val="97"/>
          <w:szCs w:val="24"/>
          <w:lang w:val="fr-FR"/>
        </w:rPr>
        <w:t>animaux</w:t>
      </w:r>
    </w:p>
    <w:p w:rsidR="00101177" w:rsidRPr="000500BD" w:rsidRDefault="00101177" w:rsidP="000A47F9">
      <w:pPr>
        <w:pStyle w:val="Paragraphedeliste"/>
        <w:numPr>
          <w:ilvl w:val="0"/>
          <w:numId w:val="13"/>
        </w:numPr>
        <w:spacing w:line="276" w:lineRule="auto"/>
        <w:ind w:right="-32"/>
        <w:contextualSpacing w:val="0"/>
        <w:rPr>
          <w:rFonts w:ascii="Arial" w:hAnsi="Arial" w:cs="Arial"/>
          <w:szCs w:val="24"/>
          <w:lang w:val="fr-FR"/>
        </w:rPr>
      </w:pPr>
      <w:r w:rsidRPr="000500BD">
        <w:rPr>
          <w:rFonts w:ascii="Arial" w:hAnsi="Arial" w:cs="Arial"/>
          <w:lang w:val="fr-FR"/>
        </w:rPr>
        <w:t>Les États membres veillent à ce que les risques d’impacts d’animaux soient évalués par</w:t>
      </w:r>
      <w:r w:rsidR="00915A84" w:rsidRPr="000500BD">
        <w:rPr>
          <w:rFonts w:ascii="Arial" w:hAnsi="Arial" w:cs="Arial"/>
          <w:lang w:val="fr-FR"/>
        </w:rPr>
        <w:t> :</w:t>
      </w:r>
    </w:p>
    <w:p w:rsidR="00101177" w:rsidRPr="000500BD" w:rsidRDefault="00101177" w:rsidP="000A47F9">
      <w:pPr>
        <w:pStyle w:val="Paragraphedeliste"/>
        <w:numPr>
          <w:ilvl w:val="0"/>
          <w:numId w:val="14"/>
        </w:numPr>
        <w:spacing w:line="276" w:lineRule="auto"/>
        <w:contextualSpacing w:val="0"/>
        <w:rPr>
          <w:rFonts w:ascii="Arial" w:hAnsi="Arial" w:cs="Arial"/>
          <w:lang w:val="fr-FR"/>
        </w:rPr>
      </w:pPr>
      <w:r w:rsidRPr="000500BD">
        <w:rPr>
          <w:rFonts w:ascii="Arial" w:hAnsi="Arial" w:cs="Arial"/>
          <w:lang w:val="fr-FR"/>
        </w:rPr>
        <w:t xml:space="preserve">la mise en place d’une procédure nationale d’enregistrement et de signalement des impacts d’animaux sur les </w:t>
      </w:r>
      <w:r w:rsidR="009B291A" w:rsidRPr="000500BD">
        <w:rPr>
          <w:rFonts w:ascii="Arial" w:hAnsi="Arial" w:cs="Arial"/>
          <w:lang w:val="fr-FR"/>
        </w:rPr>
        <w:t>aéronefs;</w:t>
      </w:r>
    </w:p>
    <w:p w:rsidR="00101177" w:rsidRPr="000500BD" w:rsidRDefault="00101177" w:rsidP="000A47F9">
      <w:pPr>
        <w:pStyle w:val="Paragraphedeliste"/>
        <w:numPr>
          <w:ilvl w:val="0"/>
          <w:numId w:val="14"/>
        </w:numPr>
        <w:spacing w:line="276" w:lineRule="auto"/>
        <w:contextualSpacing w:val="0"/>
        <w:rPr>
          <w:rFonts w:ascii="Arial" w:hAnsi="Arial" w:cs="Arial"/>
          <w:lang w:val="fr-FR"/>
        </w:rPr>
      </w:pPr>
      <w:r w:rsidRPr="000500BD">
        <w:rPr>
          <w:rFonts w:ascii="Arial" w:hAnsi="Arial" w:cs="Arial"/>
          <w:lang w:val="fr-FR"/>
        </w:rPr>
        <w:t xml:space="preserve">le recueil d’informations auprès des exploitants d’aéronef, du personnel des aérodromes et d’autres sources concernant la présence d’animaux constituant un danger potentiel pour les exploitations </w:t>
      </w:r>
      <w:r w:rsidR="009B291A" w:rsidRPr="000500BD">
        <w:rPr>
          <w:rFonts w:ascii="Arial" w:hAnsi="Arial" w:cs="Arial"/>
          <w:lang w:val="fr-FR"/>
        </w:rPr>
        <w:t>d’aéronefs;</w:t>
      </w:r>
    </w:p>
    <w:p w:rsidR="00101177" w:rsidRPr="000500BD" w:rsidRDefault="0038270F" w:rsidP="000A47F9">
      <w:pPr>
        <w:pStyle w:val="Paragraphedeliste"/>
        <w:numPr>
          <w:ilvl w:val="0"/>
          <w:numId w:val="14"/>
        </w:numPr>
        <w:spacing w:line="276" w:lineRule="auto"/>
        <w:contextualSpacing w:val="0"/>
        <w:rPr>
          <w:rFonts w:ascii="Arial" w:hAnsi="Arial" w:cs="Arial"/>
          <w:lang w:val="fr-FR"/>
        </w:rPr>
      </w:pPr>
      <w:r w:rsidRPr="000500BD">
        <w:rPr>
          <w:rFonts w:ascii="Arial" w:hAnsi="Arial" w:cs="Arial"/>
          <w:lang w:val="fr-FR"/>
        </w:rPr>
        <w:t>une évaluation</w:t>
      </w:r>
      <w:r w:rsidR="00101177" w:rsidRPr="000500BD">
        <w:rPr>
          <w:rFonts w:ascii="Arial" w:hAnsi="Arial" w:cs="Arial"/>
          <w:lang w:val="fr-FR"/>
        </w:rPr>
        <w:t xml:space="preserve"> continue des risques associés aux animaux réalisée par le personnel </w:t>
      </w:r>
      <w:r w:rsidR="009B291A" w:rsidRPr="000500BD">
        <w:rPr>
          <w:rFonts w:ascii="Arial" w:hAnsi="Arial" w:cs="Arial"/>
          <w:lang w:val="fr-FR"/>
        </w:rPr>
        <w:t>compétent</w:t>
      </w:r>
      <w:r w:rsidR="00915A84" w:rsidRPr="000500BD">
        <w:rPr>
          <w:rFonts w:ascii="Arial" w:hAnsi="Arial" w:cs="Arial"/>
          <w:lang w:val="fr-FR"/>
        </w:rPr>
        <w:t>.</w:t>
      </w:r>
    </w:p>
    <w:p w:rsidR="00101177" w:rsidRPr="000500BD" w:rsidRDefault="00101177" w:rsidP="000A47F9">
      <w:pPr>
        <w:pStyle w:val="Paragraphedeliste"/>
        <w:numPr>
          <w:ilvl w:val="0"/>
          <w:numId w:val="13"/>
        </w:numPr>
        <w:spacing w:line="276" w:lineRule="auto"/>
        <w:ind w:right="-32"/>
        <w:contextualSpacing w:val="0"/>
        <w:rPr>
          <w:rFonts w:ascii="Arial" w:hAnsi="Arial" w:cs="Arial"/>
          <w:lang w:val="fr-FR"/>
        </w:rPr>
      </w:pPr>
      <w:r w:rsidRPr="000500BD">
        <w:rPr>
          <w:rFonts w:ascii="Arial" w:hAnsi="Arial" w:cs="Arial"/>
          <w:lang w:val="fr-FR"/>
        </w:rPr>
        <w:t>Les États membres veillent à ce que les rapports d’impact</w:t>
      </w:r>
      <w:r w:rsidR="004C7489" w:rsidRPr="000500BD">
        <w:rPr>
          <w:rFonts w:ascii="Arial" w:hAnsi="Arial" w:cs="Arial"/>
          <w:lang w:val="fr-FR"/>
        </w:rPr>
        <w:t>s</w:t>
      </w:r>
      <w:r w:rsidRPr="000500BD">
        <w:rPr>
          <w:rFonts w:ascii="Arial" w:hAnsi="Arial" w:cs="Arial"/>
          <w:lang w:val="fr-FR"/>
        </w:rPr>
        <w:t xml:space="preserve"> d’animaux soient récupérés et transmis à l’OACI pour inclusion dans la base de données du système d’information sur les collisions aviaires (IBIS) de l’OACI.</w:t>
      </w:r>
    </w:p>
    <w:p w:rsidR="005C1CE5" w:rsidRPr="000500BD" w:rsidRDefault="005C1CE5" w:rsidP="000A47F9">
      <w:pPr>
        <w:spacing w:line="276" w:lineRule="auto"/>
        <w:ind w:right="-32"/>
        <w:rPr>
          <w:rFonts w:ascii="Arial" w:hAnsi="Arial" w:cs="Arial"/>
          <w:sz w:val="8"/>
          <w:lang w:val="fr-FR"/>
        </w:rPr>
      </w:pPr>
    </w:p>
    <w:p w:rsidR="00101177" w:rsidRPr="000500BD" w:rsidRDefault="00101177" w:rsidP="000A47F9">
      <w:pPr>
        <w:spacing w:line="276" w:lineRule="auto"/>
        <w:ind w:right="-10"/>
        <w:jc w:val="center"/>
        <w:rPr>
          <w:rFonts w:ascii="Arial" w:hAnsi="Arial" w:cs="Arial"/>
          <w:szCs w:val="24"/>
          <w:lang w:val="fr-FR"/>
        </w:rPr>
      </w:pPr>
      <w:r w:rsidRPr="000500BD">
        <w:rPr>
          <w:rFonts w:ascii="Arial" w:hAnsi="Arial" w:cs="Arial"/>
          <w:i/>
          <w:w w:val="87"/>
          <w:szCs w:val="24"/>
          <w:lang w:val="fr-FR"/>
        </w:rPr>
        <w:t>Article</w:t>
      </w:r>
      <w:r w:rsidRPr="000500BD">
        <w:rPr>
          <w:rFonts w:ascii="Arial" w:hAnsi="Arial" w:cs="Arial"/>
          <w:i/>
          <w:spacing w:val="34"/>
          <w:w w:val="87"/>
          <w:szCs w:val="24"/>
          <w:lang w:val="fr-FR"/>
        </w:rPr>
        <w:t xml:space="preserve"> </w:t>
      </w:r>
      <w:r w:rsidRPr="000500BD">
        <w:rPr>
          <w:rFonts w:ascii="Arial" w:hAnsi="Arial" w:cs="Arial"/>
          <w:i/>
          <w:w w:val="106"/>
          <w:szCs w:val="24"/>
          <w:lang w:val="fr-FR"/>
        </w:rPr>
        <w:t>1</w:t>
      </w:r>
      <w:r w:rsidR="00B911A7" w:rsidRPr="000500BD">
        <w:rPr>
          <w:rFonts w:ascii="Arial" w:hAnsi="Arial" w:cs="Arial"/>
          <w:i/>
          <w:w w:val="106"/>
          <w:szCs w:val="24"/>
          <w:lang w:val="fr-FR"/>
        </w:rPr>
        <w:t>0</w:t>
      </w:r>
    </w:p>
    <w:p w:rsidR="00101177" w:rsidRPr="000500BD" w:rsidRDefault="00101177" w:rsidP="000A47F9">
      <w:pPr>
        <w:spacing w:line="276" w:lineRule="auto"/>
        <w:ind w:right="-10"/>
        <w:jc w:val="center"/>
        <w:rPr>
          <w:rFonts w:ascii="Arial" w:hAnsi="Arial" w:cs="Arial"/>
          <w:szCs w:val="24"/>
          <w:lang w:val="fr-FR"/>
        </w:rPr>
      </w:pPr>
      <w:r w:rsidRPr="000500BD">
        <w:rPr>
          <w:rFonts w:ascii="Arial" w:hAnsi="Arial" w:cs="Arial"/>
          <w:b/>
          <w:szCs w:val="24"/>
          <w:lang w:val="fr-FR"/>
        </w:rPr>
        <w:t>Entrée</w:t>
      </w:r>
      <w:r w:rsidRPr="000500BD">
        <w:rPr>
          <w:rFonts w:ascii="Arial" w:hAnsi="Arial" w:cs="Arial"/>
          <w:b/>
          <w:spacing w:val="5"/>
          <w:szCs w:val="24"/>
          <w:lang w:val="fr-FR"/>
        </w:rPr>
        <w:t xml:space="preserve"> </w:t>
      </w:r>
      <w:r w:rsidRPr="000500BD">
        <w:rPr>
          <w:rFonts w:ascii="Arial" w:hAnsi="Arial" w:cs="Arial"/>
          <w:b/>
          <w:szCs w:val="24"/>
          <w:lang w:val="fr-FR"/>
        </w:rPr>
        <w:t>en</w:t>
      </w:r>
      <w:r w:rsidRPr="000500BD">
        <w:rPr>
          <w:rFonts w:ascii="Arial" w:hAnsi="Arial" w:cs="Arial"/>
          <w:b/>
          <w:spacing w:val="32"/>
          <w:szCs w:val="24"/>
          <w:lang w:val="fr-FR"/>
        </w:rPr>
        <w:t xml:space="preserve"> </w:t>
      </w:r>
      <w:r w:rsidRPr="000500BD">
        <w:rPr>
          <w:rFonts w:ascii="Arial" w:hAnsi="Arial" w:cs="Arial"/>
          <w:b/>
          <w:szCs w:val="24"/>
          <w:lang w:val="fr-FR"/>
        </w:rPr>
        <w:t>vigueur</w:t>
      </w:r>
      <w:r w:rsidRPr="000500BD">
        <w:rPr>
          <w:rFonts w:ascii="Arial" w:hAnsi="Arial" w:cs="Arial"/>
          <w:b/>
          <w:spacing w:val="13"/>
          <w:szCs w:val="24"/>
          <w:lang w:val="fr-FR"/>
        </w:rPr>
        <w:t xml:space="preserve"> </w:t>
      </w:r>
      <w:r w:rsidRPr="000500BD">
        <w:rPr>
          <w:rFonts w:ascii="Arial" w:hAnsi="Arial" w:cs="Arial"/>
          <w:b/>
          <w:szCs w:val="24"/>
          <w:lang w:val="fr-FR"/>
        </w:rPr>
        <w:t>et</w:t>
      </w:r>
      <w:r w:rsidRPr="000500BD">
        <w:rPr>
          <w:rFonts w:ascii="Arial" w:hAnsi="Arial" w:cs="Arial"/>
          <w:b/>
          <w:spacing w:val="33"/>
          <w:szCs w:val="24"/>
          <w:lang w:val="fr-FR"/>
        </w:rPr>
        <w:t xml:space="preserve"> </w:t>
      </w:r>
      <w:r w:rsidRPr="000500BD">
        <w:rPr>
          <w:rFonts w:ascii="Arial" w:hAnsi="Arial" w:cs="Arial"/>
          <w:b/>
          <w:w w:val="98"/>
          <w:szCs w:val="24"/>
          <w:lang w:val="fr-FR"/>
        </w:rPr>
        <w:t>application</w:t>
      </w:r>
    </w:p>
    <w:p w:rsidR="00101177" w:rsidRPr="000500BD" w:rsidRDefault="009A54EC" w:rsidP="000A47F9">
      <w:pPr>
        <w:pStyle w:val="Paragraphedeliste"/>
        <w:numPr>
          <w:ilvl w:val="0"/>
          <w:numId w:val="15"/>
        </w:numPr>
        <w:spacing w:line="276" w:lineRule="auto"/>
        <w:ind w:right="-32"/>
        <w:contextualSpacing w:val="0"/>
        <w:rPr>
          <w:rFonts w:ascii="Arial" w:hAnsi="Arial" w:cs="Arial"/>
          <w:lang w:val="fr-FR"/>
        </w:rPr>
      </w:pPr>
      <w:r w:rsidRPr="000500BD">
        <w:rPr>
          <w:rFonts w:ascii="Arial" w:hAnsi="Arial" w:cs="Arial"/>
          <w:lang w:val="fr-FR"/>
        </w:rPr>
        <w:t>Le présent règlement entre en vigueur le vingtième jour suivant celui de sa publication au Journal officiel de la CEMAC.</w:t>
      </w:r>
    </w:p>
    <w:p w:rsidR="00101177" w:rsidRPr="000500BD" w:rsidRDefault="00F75CA3" w:rsidP="000A47F9">
      <w:pPr>
        <w:pStyle w:val="Paragraphedeliste"/>
        <w:numPr>
          <w:ilvl w:val="0"/>
          <w:numId w:val="15"/>
        </w:numPr>
        <w:spacing w:line="276" w:lineRule="auto"/>
        <w:ind w:right="-32"/>
        <w:contextualSpacing w:val="0"/>
        <w:rPr>
          <w:rFonts w:ascii="Arial" w:hAnsi="Arial" w:cs="Arial"/>
          <w:lang w:val="fr-FR"/>
        </w:rPr>
      </w:pPr>
      <w:r w:rsidRPr="000500BD">
        <w:rPr>
          <w:rFonts w:ascii="Arial" w:hAnsi="Arial" w:cs="Arial"/>
          <w:lang w:val="fr-FR"/>
        </w:rPr>
        <w:t>Les autorité</w:t>
      </w:r>
      <w:r w:rsidR="00711371" w:rsidRPr="000500BD">
        <w:rPr>
          <w:rFonts w:ascii="Arial" w:hAnsi="Arial" w:cs="Arial"/>
          <w:lang w:val="fr-FR"/>
        </w:rPr>
        <w:t>s</w:t>
      </w:r>
      <w:r w:rsidRPr="000500BD">
        <w:rPr>
          <w:rFonts w:ascii="Arial" w:hAnsi="Arial" w:cs="Arial"/>
          <w:lang w:val="fr-FR"/>
        </w:rPr>
        <w:t xml:space="preserve"> de l’aviation civile </w:t>
      </w:r>
      <w:r w:rsidR="00101177" w:rsidRPr="000500BD">
        <w:rPr>
          <w:rFonts w:ascii="Arial" w:hAnsi="Arial" w:cs="Arial"/>
          <w:lang w:val="fr-FR"/>
        </w:rPr>
        <w:t xml:space="preserve">impliquées dans la certification et la surveillance des aérodromes, </w:t>
      </w:r>
      <w:r w:rsidR="00B911A7" w:rsidRPr="000500BD">
        <w:rPr>
          <w:rFonts w:ascii="Arial" w:hAnsi="Arial" w:cs="Arial"/>
          <w:lang w:val="fr-FR"/>
        </w:rPr>
        <w:t xml:space="preserve">ainsi que les </w:t>
      </w:r>
      <w:r w:rsidR="00101177" w:rsidRPr="000500BD">
        <w:rPr>
          <w:rFonts w:ascii="Arial" w:hAnsi="Arial" w:cs="Arial"/>
          <w:lang w:val="fr-FR"/>
        </w:rPr>
        <w:t xml:space="preserve">exploitants d’aérodrome se conforment aux exigences exposées à l’annexe II du présent règlement </w:t>
      </w:r>
      <w:r w:rsidR="00B87B18" w:rsidRPr="000500BD">
        <w:rPr>
          <w:rFonts w:ascii="Arial" w:hAnsi="Arial" w:cs="Arial"/>
          <w:lang w:val="fr-FR"/>
        </w:rPr>
        <w:t xml:space="preserve">à compter de la date d’applicabilité du règlement </w:t>
      </w:r>
      <w:r w:rsidR="003422D0" w:rsidRPr="000B0FDE">
        <w:rPr>
          <w:rFonts w:ascii="Arial" w:hAnsi="Arial" w:cs="Arial"/>
          <w:highlight w:val="yellow"/>
          <w:lang w:val="fr-FR"/>
        </w:rPr>
        <w:t>N°29/19-UEAC-ASSA-AC-CM</w:t>
      </w:r>
      <w:r w:rsidR="00B63ED1" w:rsidRPr="000500BD">
        <w:rPr>
          <w:rFonts w:ascii="Arial" w:hAnsi="Arial" w:cs="Arial"/>
          <w:lang w:val="fr-FR"/>
        </w:rPr>
        <w:t>.</w:t>
      </w:r>
      <w:r w:rsidR="00B87B18" w:rsidRPr="000500BD">
        <w:rPr>
          <w:rFonts w:ascii="Arial" w:hAnsi="Arial" w:cs="Arial"/>
          <w:lang w:val="fr-FR"/>
        </w:rPr>
        <w:t xml:space="preserve"> </w:t>
      </w:r>
    </w:p>
    <w:p w:rsidR="00101177" w:rsidRPr="000500BD" w:rsidRDefault="00101177" w:rsidP="000A47F9">
      <w:pPr>
        <w:pStyle w:val="Paragraphedeliste"/>
        <w:numPr>
          <w:ilvl w:val="0"/>
          <w:numId w:val="15"/>
        </w:numPr>
        <w:spacing w:line="276" w:lineRule="auto"/>
        <w:ind w:right="-32"/>
        <w:contextualSpacing w:val="0"/>
        <w:rPr>
          <w:rFonts w:ascii="Arial" w:hAnsi="Arial" w:cs="Arial"/>
          <w:lang w:val="fr-FR"/>
        </w:rPr>
      </w:pPr>
      <w:r w:rsidRPr="000500BD">
        <w:rPr>
          <w:rFonts w:ascii="Arial" w:hAnsi="Arial" w:cs="Arial"/>
          <w:lang w:val="fr-FR"/>
        </w:rPr>
        <w:t xml:space="preserve">Les annexes III et IV </w:t>
      </w:r>
      <w:r w:rsidR="00B63ED1" w:rsidRPr="000500BD">
        <w:rPr>
          <w:rFonts w:ascii="Arial" w:hAnsi="Arial" w:cs="Arial"/>
          <w:lang w:val="fr-FR"/>
        </w:rPr>
        <w:t>s’appliquent aux</w:t>
      </w:r>
      <w:r w:rsidRPr="000500BD">
        <w:rPr>
          <w:rFonts w:ascii="Arial" w:hAnsi="Arial" w:cs="Arial"/>
          <w:lang w:val="fr-FR"/>
        </w:rPr>
        <w:t xml:space="preserve"> aérodromes certifiés au titre de l’article</w:t>
      </w:r>
      <w:r w:rsidR="00B911A7" w:rsidRPr="000500BD">
        <w:rPr>
          <w:rFonts w:ascii="Arial" w:hAnsi="Arial" w:cs="Arial"/>
          <w:lang w:val="fr-FR"/>
        </w:rPr>
        <w:t xml:space="preserve"> </w:t>
      </w:r>
      <w:r w:rsidR="0038270F" w:rsidRPr="000500BD">
        <w:rPr>
          <w:rFonts w:ascii="Arial" w:hAnsi="Arial" w:cs="Arial"/>
          <w:lang w:val="fr-FR"/>
        </w:rPr>
        <w:t>5 à</w:t>
      </w:r>
      <w:r w:rsidRPr="000500BD">
        <w:rPr>
          <w:rFonts w:ascii="Arial" w:hAnsi="Arial" w:cs="Arial"/>
          <w:lang w:val="fr-FR"/>
        </w:rPr>
        <w:t xml:space="preserve"> compter de la date de délivrance du certificat.</w:t>
      </w:r>
    </w:p>
    <w:p w:rsidR="00101177" w:rsidRPr="000500BD" w:rsidRDefault="00101177" w:rsidP="000A47F9">
      <w:pPr>
        <w:pStyle w:val="Paragraphedeliste"/>
        <w:numPr>
          <w:ilvl w:val="0"/>
          <w:numId w:val="15"/>
        </w:numPr>
        <w:spacing w:line="276" w:lineRule="auto"/>
        <w:ind w:right="-32"/>
        <w:contextualSpacing w:val="0"/>
        <w:rPr>
          <w:rFonts w:ascii="Arial" w:hAnsi="Arial" w:cs="Arial"/>
          <w:lang w:val="fr-FR"/>
        </w:rPr>
      </w:pPr>
      <w:r w:rsidRPr="000500BD">
        <w:rPr>
          <w:rFonts w:ascii="Arial" w:hAnsi="Arial" w:cs="Arial"/>
          <w:lang w:val="fr-FR"/>
        </w:rPr>
        <w:t>Les aérodromes dont la procédure de certification a été lancée avant le 31 décembre 20</w:t>
      </w:r>
      <w:r w:rsidR="00B911A7" w:rsidRPr="000500BD">
        <w:rPr>
          <w:rFonts w:ascii="Arial" w:hAnsi="Arial" w:cs="Arial"/>
          <w:lang w:val="fr-FR"/>
        </w:rPr>
        <w:t>2</w:t>
      </w:r>
      <w:r w:rsidR="009A54EC" w:rsidRPr="000500BD">
        <w:rPr>
          <w:rFonts w:ascii="Arial" w:hAnsi="Arial" w:cs="Arial"/>
          <w:lang w:val="fr-FR"/>
        </w:rPr>
        <w:t>3</w:t>
      </w:r>
      <w:r w:rsidRPr="000500BD">
        <w:rPr>
          <w:rFonts w:ascii="Arial" w:hAnsi="Arial" w:cs="Arial"/>
          <w:lang w:val="fr-FR"/>
        </w:rPr>
        <w:t>, mais auxquels un certificat n’a pas été délivré à cette date, ne se voient délivrer un certificat que s’ils se conforment aux dispositions du présent règlement.</w:t>
      </w:r>
    </w:p>
    <w:p w:rsidR="00101177" w:rsidRPr="000500BD" w:rsidRDefault="00101177" w:rsidP="000A47F9">
      <w:pPr>
        <w:pStyle w:val="Paragraphedeliste"/>
        <w:numPr>
          <w:ilvl w:val="0"/>
          <w:numId w:val="15"/>
        </w:numPr>
        <w:spacing w:line="276" w:lineRule="auto"/>
        <w:ind w:right="-32"/>
        <w:contextualSpacing w:val="0"/>
        <w:rPr>
          <w:rFonts w:ascii="Arial" w:hAnsi="Arial" w:cs="Arial"/>
          <w:szCs w:val="24"/>
          <w:lang w:val="fr-FR"/>
        </w:rPr>
      </w:pPr>
      <w:r w:rsidRPr="000500BD">
        <w:rPr>
          <w:rFonts w:ascii="Arial" w:hAnsi="Arial" w:cs="Arial"/>
          <w:lang w:val="fr-FR"/>
        </w:rPr>
        <w:t>Le présent règlement est obligatoire dans tous ses éléments et directement applicable dans tout</w:t>
      </w:r>
      <w:r w:rsidR="00915A84" w:rsidRPr="000500BD">
        <w:rPr>
          <w:rFonts w:ascii="Arial" w:hAnsi="Arial" w:cs="Arial"/>
          <w:lang w:val="fr-FR"/>
        </w:rPr>
        <w:t xml:space="preserve"> </w:t>
      </w:r>
      <w:r w:rsidRPr="000500BD">
        <w:rPr>
          <w:rFonts w:ascii="Arial" w:hAnsi="Arial" w:cs="Arial"/>
          <w:lang w:val="fr-FR"/>
        </w:rPr>
        <w:t>État membre.</w:t>
      </w:r>
    </w:p>
    <w:p w:rsidR="00101177" w:rsidRPr="001936B5" w:rsidRDefault="00101177" w:rsidP="000A47F9">
      <w:pPr>
        <w:spacing w:line="276" w:lineRule="auto"/>
        <w:ind w:left="355" w:right="-33" w:hanging="239"/>
        <w:rPr>
          <w:rFonts w:ascii="Arial" w:hAnsi="Arial" w:cs="Arial"/>
          <w:sz w:val="6"/>
          <w:szCs w:val="24"/>
          <w:lang w:val="fr-FR"/>
        </w:rPr>
      </w:pPr>
    </w:p>
    <w:p w:rsidR="00101177" w:rsidRPr="000500BD" w:rsidRDefault="00101177" w:rsidP="000B0FDE">
      <w:pPr>
        <w:spacing w:line="276" w:lineRule="auto"/>
        <w:ind w:left="5902"/>
        <w:rPr>
          <w:rFonts w:ascii="Arial" w:hAnsi="Arial" w:cs="Arial"/>
          <w:lang w:val="fr-FR"/>
        </w:rPr>
      </w:pPr>
      <w:r w:rsidRPr="000500BD">
        <w:rPr>
          <w:rFonts w:ascii="Arial" w:hAnsi="Arial" w:cs="Arial"/>
          <w:lang w:val="fr-FR"/>
        </w:rPr>
        <w:t>Fait à Malabo, le XX XXXXX.</w:t>
      </w:r>
    </w:p>
    <w:p w:rsidR="00101177" w:rsidRPr="000500BD" w:rsidRDefault="00101177" w:rsidP="000A47F9">
      <w:pPr>
        <w:spacing w:line="276" w:lineRule="auto"/>
        <w:ind w:left="5902" w:firstLine="454"/>
        <w:rPr>
          <w:rFonts w:ascii="Arial" w:hAnsi="Arial" w:cs="Arial"/>
          <w:lang w:val="fr-FR"/>
        </w:rPr>
      </w:pPr>
      <w:r w:rsidRPr="000500BD">
        <w:rPr>
          <w:rFonts w:ascii="Arial" w:hAnsi="Arial" w:cs="Arial"/>
          <w:lang w:val="fr-FR"/>
        </w:rPr>
        <w:t>P</w:t>
      </w:r>
      <w:r w:rsidR="00915A84" w:rsidRPr="000500BD">
        <w:rPr>
          <w:rFonts w:ascii="Arial" w:hAnsi="Arial" w:cs="Arial"/>
          <w:lang w:val="fr-FR"/>
        </w:rPr>
        <w:t>our</w:t>
      </w:r>
      <w:r w:rsidRPr="000500BD">
        <w:rPr>
          <w:rFonts w:ascii="Arial" w:hAnsi="Arial" w:cs="Arial"/>
          <w:lang w:val="fr-FR"/>
        </w:rPr>
        <w:t xml:space="preserve"> la Commission</w:t>
      </w:r>
    </w:p>
    <w:p w:rsidR="007C4A94" w:rsidRDefault="0028300B" w:rsidP="000A47F9">
      <w:pPr>
        <w:spacing w:line="276" w:lineRule="auto"/>
        <w:ind w:left="5902" w:firstLine="454"/>
        <w:rPr>
          <w:rFonts w:ascii="Arial" w:hAnsi="Arial" w:cs="Arial"/>
          <w:lang w:val="fr-FR"/>
        </w:rPr>
      </w:pPr>
      <w:r w:rsidRPr="000500BD">
        <w:rPr>
          <w:rFonts w:ascii="Arial" w:hAnsi="Arial" w:cs="Arial"/>
          <w:lang w:val="fr-FR"/>
        </w:rPr>
        <w:t>Le président</w:t>
      </w:r>
    </w:p>
    <w:p w:rsidR="001936B5" w:rsidRDefault="001936B5" w:rsidP="000A47F9">
      <w:pPr>
        <w:spacing w:line="276" w:lineRule="auto"/>
        <w:ind w:left="5902" w:firstLine="454"/>
        <w:rPr>
          <w:rFonts w:ascii="Arial" w:hAnsi="Arial" w:cs="Arial"/>
          <w:lang w:val="fr-FR"/>
        </w:rPr>
      </w:pPr>
    </w:p>
    <w:p w:rsidR="001936B5" w:rsidRPr="000500BD" w:rsidRDefault="001936B5" w:rsidP="000A47F9">
      <w:pPr>
        <w:spacing w:line="276" w:lineRule="auto"/>
        <w:ind w:left="5902" w:firstLine="454"/>
        <w:rPr>
          <w:rFonts w:ascii="Arial" w:hAnsi="Arial" w:cs="Arial"/>
          <w:lang w:val="fr-FR"/>
        </w:rPr>
      </w:pPr>
    </w:p>
    <w:p w:rsidR="004E3743" w:rsidRPr="000500BD" w:rsidRDefault="00101177" w:rsidP="000A47F9">
      <w:pPr>
        <w:spacing w:line="276" w:lineRule="auto"/>
        <w:ind w:left="5902" w:firstLine="454"/>
        <w:rPr>
          <w:rFonts w:ascii="Arial" w:hAnsi="Arial" w:cs="Arial"/>
          <w:lang w:val="fr-FR"/>
        </w:rPr>
        <w:sectPr w:rsidR="004E3743" w:rsidRPr="000500BD" w:rsidSect="00386B24">
          <w:headerReference w:type="default" r:id="rId8"/>
          <w:footerReference w:type="default" r:id="rId9"/>
          <w:headerReference w:type="first" r:id="rId10"/>
          <w:type w:val="continuous"/>
          <w:pgSz w:w="11920" w:h="16840"/>
          <w:pgMar w:top="625" w:right="1418" w:bottom="1418" w:left="1418" w:header="720" w:footer="720" w:gutter="0"/>
          <w:cols w:space="720"/>
          <w:titlePg/>
          <w:docGrid w:linePitch="326"/>
        </w:sectPr>
      </w:pPr>
      <w:r w:rsidRPr="000500BD">
        <w:rPr>
          <w:rFonts w:ascii="Arial" w:hAnsi="Arial" w:cs="Arial"/>
          <w:lang w:val="fr-FR"/>
        </w:rPr>
        <w:t>Daniel ONA NDO</w:t>
      </w:r>
    </w:p>
    <w:p w:rsidR="004E3743" w:rsidRPr="00ED2F29" w:rsidRDefault="004E3743" w:rsidP="004E3743">
      <w:pPr>
        <w:spacing w:line="276" w:lineRule="auto"/>
        <w:ind w:left="2911" w:right="2917"/>
        <w:jc w:val="center"/>
        <w:rPr>
          <w:rFonts w:cstheme="minorHAnsi"/>
          <w:b/>
          <w:bCs/>
          <w:szCs w:val="24"/>
          <w:lang w:val="fr-FR"/>
        </w:rPr>
      </w:pPr>
    </w:p>
    <w:p w:rsidR="004E3743" w:rsidRPr="00ED2F29" w:rsidRDefault="004E3743" w:rsidP="004E3743">
      <w:pPr>
        <w:spacing w:line="276" w:lineRule="auto"/>
        <w:ind w:left="2911" w:right="2917"/>
        <w:jc w:val="center"/>
        <w:rPr>
          <w:rFonts w:cstheme="minorHAnsi"/>
          <w:b/>
          <w:bCs/>
          <w:szCs w:val="24"/>
          <w:lang w:val="fr-FR"/>
        </w:rPr>
      </w:pPr>
    </w:p>
    <w:p w:rsidR="004E3743" w:rsidRPr="00ED2F29" w:rsidRDefault="004E3743" w:rsidP="004E3743">
      <w:pPr>
        <w:spacing w:line="276" w:lineRule="auto"/>
        <w:ind w:left="2911" w:right="2917"/>
        <w:jc w:val="center"/>
        <w:rPr>
          <w:rFonts w:cstheme="minorHAnsi"/>
          <w:b/>
          <w:bCs/>
          <w:szCs w:val="24"/>
          <w:lang w:val="fr-FR"/>
        </w:rPr>
      </w:pPr>
    </w:p>
    <w:p w:rsidR="004E3743" w:rsidRPr="00ED2F29" w:rsidRDefault="004E3743" w:rsidP="004E3743">
      <w:pPr>
        <w:spacing w:line="276" w:lineRule="auto"/>
        <w:ind w:left="2911" w:right="2917"/>
        <w:jc w:val="center"/>
        <w:rPr>
          <w:rFonts w:cstheme="minorHAnsi"/>
          <w:b/>
          <w:bCs/>
          <w:szCs w:val="24"/>
          <w:lang w:val="fr-FR"/>
        </w:rPr>
      </w:pPr>
    </w:p>
    <w:p w:rsidR="004E3743" w:rsidRPr="00ED2F29" w:rsidRDefault="004E3743" w:rsidP="004E3743">
      <w:pPr>
        <w:spacing w:line="276" w:lineRule="auto"/>
        <w:ind w:left="2911" w:right="2917"/>
        <w:jc w:val="center"/>
        <w:rPr>
          <w:rFonts w:cstheme="minorHAnsi"/>
          <w:b/>
          <w:bCs/>
          <w:szCs w:val="24"/>
          <w:lang w:val="fr-FR"/>
        </w:rPr>
      </w:pPr>
    </w:p>
    <w:p w:rsidR="004E3743" w:rsidRPr="00ED2F29" w:rsidRDefault="004E3743" w:rsidP="004E3743">
      <w:pPr>
        <w:spacing w:line="276" w:lineRule="auto"/>
        <w:ind w:left="2911" w:right="2917"/>
        <w:jc w:val="center"/>
        <w:rPr>
          <w:rFonts w:cstheme="minorHAnsi"/>
          <w:b/>
          <w:bCs/>
          <w:szCs w:val="24"/>
          <w:lang w:val="fr-FR"/>
        </w:rPr>
      </w:pPr>
    </w:p>
    <w:p w:rsidR="004E3743" w:rsidRPr="00ED2F29" w:rsidRDefault="004E3743" w:rsidP="004E3743">
      <w:pPr>
        <w:spacing w:line="276" w:lineRule="auto"/>
        <w:ind w:left="2911" w:right="2917"/>
        <w:jc w:val="center"/>
        <w:rPr>
          <w:rFonts w:cstheme="minorHAnsi"/>
          <w:b/>
          <w:bCs/>
          <w:szCs w:val="24"/>
          <w:lang w:val="fr-FR"/>
        </w:rPr>
      </w:pPr>
    </w:p>
    <w:p w:rsidR="004E3743" w:rsidRPr="00D10D24" w:rsidRDefault="004E3743" w:rsidP="004E3743">
      <w:pPr>
        <w:spacing w:line="276" w:lineRule="auto"/>
        <w:ind w:left="2911" w:right="2917"/>
        <w:jc w:val="center"/>
        <w:rPr>
          <w:rFonts w:ascii="Arial" w:hAnsi="Arial" w:cs="Arial"/>
          <w:szCs w:val="24"/>
          <w:lang w:val="fr-FR"/>
        </w:rPr>
      </w:pPr>
      <w:r w:rsidRPr="00D10D24">
        <w:rPr>
          <w:rFonts w:ascii="Arial" w:hAnsi="Arial" w:cs="Arial"/>
          <w:b/>
          <w:bCs/>
          <w:szCs w:val="24"/>
          <w:lang w:val="fr-FR"/>
        </w:rPr>
        <w:t>ANNEXES DU RÈGLEMENT D’APPLICATION</w:t>
      </w:r>
      <w:r w:rsidRPr="00D10D24">
        <w:rPr>
          <w:rFonts w:ascii="Arial" w:hAnsi="Arial" w:cs="Arial"/>
          <w:b/>
          <w:spacing w:val="39"/>
          <w:w w:val="87"/>
          <w:szCs w:val="24"/>
          <w:lang w:val="fr-FR"/>
        </w:rPr>
        <w:t xml:space="preserve"> </w:t>
      </w:r>
      <w:r w:rsidRPr="00D10D24">
        <w:rPr>
          <w:rFonts w:ascii="Arial" w:hAnsi="Arial" w:cs="Arial"/>
          <w:b/>
          <w:spacing w:val="2"/>
          <w:szCs w:val="24"/>
          <w:lang w:val="fr-FR"/>
        </w:rPr>
        <w:t>N°xxxxxxxx</w:t>
      </w:r>
    </w:p>
    <w:p w:rsidR="004E3743" w:rsidRPr="00D10D24" w:rsidRDefault="004E3743" w:rsidP="004E3743">
      <w:pPr>
        <w:spacing w:line="276" w:lineRule="auto"/>
        <w:ind w:left="1118" w:right="1118"/>
        <w:jc w:val="center"/>
        <w:rPr>
          <w:rFonts w:ascii="Arial" w:hAnsi="Arial" w:cs="Arial"/>
          <w:b/>
          <w:szCs w:val="24"/>
          <w:lang w:val="fr-FR"/>
        </w:rPr>
      </w:pPr>
      <w:r w:rsidRPr="00D10D24">
        <w:rPr>
          <w:rFonts w:ascii="Arial" w:hAnsi="Arial" w:cs="Arial"/>
          <w:b/>
          <w:szCs w:val="24"/>
          <w:lang w:val="fr-FR"/>
        </w:rPr>
        <w:t>ÉTABLISSANT</w:t>
      </w:r>
      <w:r w:rsidRPr="00D10D24">
        <w:rPr>
          <w:rFonts w:ascii="Arial" w:hAnsi="Arial" w:cs="Arial"/>
          <w:b/>
          <w:spacing w:val="-5"/>
          <w:szCs w:val="24"/>
          <w:lang w:val="fr-FR"/>
        </w:rPr>
        <w:t xml:space="preserve"> </w:t>
      </w:r>
      <w:r w:rsidRPr="00D10D24">
        <w:rPr>
          <w:rFonts w:ascii="Arial" w:hAnsi="Arial" w:cs="Arial"/>
          <w:b/>
          <w:szCs w:val="24"/>
          <w:lang w:val="fr-FR"/>
        </w:rPr>
        <w:t>DES</w:t>
      </w:r>
      <w:r w:rsidRPr="00D10D24">
        <w:rPr>
          <w:rFonts w:ascii="Arial" w:hAnsi="Arial" w:cs="Arial"/>
          <w:b/>
          <w:spacing w:val="16"/>
          <w:szCs w:val="24"/>
          <w:lang w:val="fr-FR"/>
        </w:rPr>
        <w:t xml:space="preserve"> </w:t>
      </w:r>
      <w:r w:rsidRPr="00D10D24">
        <w:rPr>
          <w:rFonts w:ascii="Arial" w:hAnsi="Arial" w:cs="Arial"/>
          <w:b/>
          <w:szCs w:val="24"/>
          <w:lang w:val="fr-FR"/>
        </w:rPr>
        <w:t>EXIGENCES</w:t>
      </w:r>
      <w:r w:rsidRPr="00D10D24">
        <w:rPr>
          <w:rFonts w:ascii="Arial" w:hAnsi="Arial" w:cs="Arial"/>
          <w:b/>
          <w:spacing w:val="26"/>
          <w:szCs w:val="24"/>
          <w:lang w:val="fr-FR"/>
        </w:rPr>
        <w:t xml:space="preserve"> </w:t>
      </w:r>
      <w:r w:rsidRPr="00D10D24">
        <w:rPr>
          <w:rFonts w:ascii="Arial" w:hAnsi="Arial" w:cs="Arial"/>
          <w:b/>
          <w:szCs w:val="24"/>
          <w:lang w:val="fr-FR"/>
        </w:rPr>
        <w:t>ET</w:t>
      </w:r>
      <w:r w:rsidRPr="00D10D24">
        <w:rPr>
          <w:rFonts w:ascii="Arial" w:hAnsi="Arial" w:cs="Arial"/>
          <w:b/>
          <w:spacing w:val="18"/>
          <w:szCs w:val="24"/>
          <w:lang w:val="fr-FR"/>
        </w:rPr>
        <w:t xml:space="preserve"> </w:t>
      </w:r>
      <w:r w:rsidRPr="00D10D24">
        <w:rPr>
          <w:rFonts w:ascii="Arial" w:hAnsi="Arial" w:cs="Arial"/>
          <w:b/>
          <w:szCs w:val="24"/>
          <w:lang w:val="fr-FR"/>
        </w:rPr>
        <w:t>DES</w:t>
      </w:r>
      <w:r w:rsidRPr="00D10D24">
        <w:rPr>
          <w:rFonts w:ascii="Arial" w:hAnsi="Arial" w:cs="Arial"/>
          <w:b/>
          <w:spacing w:val="17"/>
          <w:szCs w:val="24"/>
          <w:lang w:val="fr-FR"/>
        </w:rPr>
        <w:t xml:space="preserve"> </w:t>
      </w:r>
      <w:r w:rsidRPr="00D10D24">
        <w:rPr>
          <w:rFonts w:ascii="Arial" w:hAnsi="Arial" w:cs="Arial"/>
          <w:b/>
          <w:szCs w:val="24"/>
          <w:lang w:val="fr-FR"/>
        </w:rPr>
        <w:t>PROCEDURES</w:t>
      </w:r>
      <w:r w:rsidRPr="00D10D24">
        <w:rPr>
          <w:rFonts w:ascii="Arial" w:hAnsi="Arial" w:cs="Arial"/>
          <w:b/>
          <w:spacing w:val="5"/>
          <w:szCs w:val="24"/>
          <w:lang w:val="fr-FR"/>
        </w:rPr>
        <w:t xml:space="preserve"> </w:t>
      </w:r>
      <w:r w:rsidRPr="00D10D24">
        <w:rPr>
          <w:rFonts w:ascii="Arial" w:hAnsi="Arial" w:cs="Arial"/>
          <w:b/>
          <w:szCs w:val="24"/>
          <w:lang w:val="fr-FR"/>
        </w:rPr>
        <w:t>ADMINISTRATIVES</w:t>
      </w:r>
      <w:r w:rsidRPr="00D10D24">
        <w:rPr>
          <w:rFonts w:ascii="Arial" w:hAnsi="Arial" w:cs="Arial"/>
          <w:b/>
          <w:spacing w:val="-15"/>
          <w:szCs w:val="24"/>
          <w:lang w:val="fr-FR"/>
        </w:rPr>
        <w:t xml:space="preserve"> </w:t>
      </w:r>
      <w:r w:rsidRPr="00D10D24">
        <w:rPr>
          <w:rFonts w:ascii="Arial" w:hAnsi="Arial" w:cs="Arial"/>
          <w:b/>
          <w:szCs w:val="24"/>
          <w:lang w:val="fr-FR"/>
        </w:rPr>
        <w:t>RELATIVES</w:t>
      </w:r>
      <w:r w:rsidRPr="00D10D24">
        <w:rPr>
          <w:rFonts w:ascii="Arial" w:hAnsi="Arial" w:cs="Arial"/>
          <w:b/>
          <w:spacing w:val="6"/>
          <w:szCs w:val="24"/>
          <w:lang w:val="fr-FR"/>
        </w:rPr>
        <w:t xml:space="preserve"> </w:t>
      </w:r>
      <w:r w:rsidRPr="00D10D24">
        <w:rPr>
          <w:rFonts w:ascii="Arial" w:hAnsi="Arial" w:cs="Arial"/>
          <w:b/>
          <w:szCs w:val="24"/>
          <w:lang w:val="fr-FR"/>
        </w:rPr>
        <w:t>AUX</w:t>
      </w:r>
      <w:r w:rsidRPr="00D10D24">
        <w:rPr>
          <w:rFonts w:ascii="Arial" w:hAnsi="Arial" w:cs="Arial"/>
          <w:b/>
          <w:spacing w:val="5"/>
          <w:szCs w:val="24"/>
          <w:lang w:val="fr-FR"/>
        </w:rPr>
        <w:t xml:space="preserve"> </w:t>
      </w:r>
      <w:r w:rsidRPr="00D10D24">
        <w:rPr>
          <w:rFonts w:ascii="Arial" w:hAnsi="Arial" w:cs="Arial"/>
          <w:b/>
          <w:szCs w:val="24"/>
          <w:lang w:val="fr-FR"/>
        </w:rPr>
        <w:t>AERODROMES</w:t>
      </w:r>
      <w:r w:rsidRPr="00D10D24">
        <w:rPr>
          <w:rFonts w:ascii="Arial" w:hAnsi="Arial" w:cs="Arial"/>
          <w:b/>
          <w:spacing w:val="5"/>
          <w:szCs w:val="24"/>
          <w:lang w:val="fr-FR"/>
        </w:rPr>
        <w:t xml:space="preserve"> </w:t>
      </w:r>
      <w:r w:rsidRPr="00D10D24">
        <w:rPr>
          <w:rFonts w:ascii="Arial" w:hAnsi="Arial" w:cs="Arial"/>
          <w:b/>
          <w:w w:val="101"/>
          <w:szCs w:val="24"/>
          <w:lang w:val="fr-FR"/>
        </w:rPr>
        <w:t xml:space="preserve">CONFORMEMENT </w:t>
      </w:r>
      <w:r w:rsidRPr="00D10D24">
        <w:rPr>
          <w:rFonts w:ascii="Arial" w:hAnsi="Arial" w:cs="Arial"/>
          <w:b/>
          <w:szCs w:val="24"/>
          <w:lang w:val="fr-FR"/>
        </w:rPr>
        <w:t>AU</w:t>
      </w:r>
      <w:r w:rsidRPr="00D10D24">
        <w:rPr>
          <w:rFonts w:ascii="Arial" w:hAnsi="Arial" w:cs="Arial"/>
          <w:b/>
          <w:spacing w:val="15"/>
          <w:szCs w:val="24"/>
          <w:lang w:val="fr-FR"/>
        </w:rPr>
        <w:t xml:space="preserve"> </w:t>
      </w:r>
      <w:r w:rsidRPr="00D10D24">
        <w:rPr>
          <w:rFonts w:ascii="Arial" w:hAnsi="Arial" w:cs="Arial"/>
          <w:b/>
          <w:szCs w:val="24"/>
          <w:lang w:val="fr-FR"/>
        </w:rPr>
        <w:t>REGLEMENT</w:t>
      </w:r>
      <w:r w:rsidRPr="00D10D24">
        <w:rPr>
          <w:rFonts w:ascii="Arial" w:hAnsi="Arial" w:cs="Arial"/>
          <w:b/>
          <w:spacing w:val="25"/>
          <w:szCs w:val="24"/>
          <w:lang w:val="fr-FR"/>
        </w:rPr>
        <w:t xml:space="preserve"> </w:t>
      </w:r>
      <w:r w:rsidRPr="00D10D24">
        <w:rPr>
          <w:rFonts w:ascii="Arial" w:hAnsi="Arial" w:cs="Arial"/>
          <w:b/>
          <w:szCs w:val="24"/>
          <w:lang w:val="fr-FR"/>
        </w:rPr>
        <w:t>DE BASE</w:t>
      </w:r>
      <w:r w:rsidRPr="00D10D24">
        <w:rPr>
          <w:rFonts w:ascii="Arial" w:hAnsi="Arial" w:cs="Arial"/>
          <w:b/>
          <w:spacing w:val="33"/>
          <w:w w:val="82"/>
          <w:szCs w:val="24"/>
          <w:lang w:val="fr-FR"/>
        </w:rPr>
        <w:t xml:space="preserve"> </w:t>
      </w:r>
      <w:r w:rsidRPr="004E30AE">
        <w:rPr>
          <w:rFonts w:ascii="Arial" w:hAnsi="Arial" w:cs="Arial"/>
          <w:b/>
          <w:spacing w:val="1"/>
          <w:szCs w:val="24"/>
          <w:highlight w:val="yellow"/>
          <w:lang w:val="fr-FR"/>
        </w:rPr>
        <w:t>N°29</w:t>
      </w:r>
      <w:r w:rsidRPr="004E30AE">
        <w:rPr>
          <w:rFonts w:ascii="Arial" w:hAnsi="Arial" w:cs="Arial"/>
          <w:b/>
          <w:szCs w:val="24"/>
          <w:highlight w:val="yellow"/>
          <w:lang w:val="fr-FR"/>
        </w:rPr>
        <w:t>/19-UEAC-ASSA-AC-CM</w:t>
      </w:r>
      <w:r w:rsidRPr="00D10D24">
        <w:rPr>
          <w:rFonts w:ascii="Arial" w:hAnsi="Arial" w:cs="Arial"/>
          <w:b/>
          <w:szCs w:val="24"/>
          <w:lang w:val="fr-FR"/>
        </w:rPr>
        <w:t xml:space="preserve"> </w:t>
      </w:r>
    </w:p>
    <w:p w:rsidR="004E3743" w:rsidRPr="00ED2F29" w:rsidRDefault="004E3743" w:rsidP="004E3743">
      <w:pPr>
        <w:rPr>
          <w:lang w:val="fr-FR"/>
        </w:rPr>
        <w:sectPr w:rsidR="004E3743" w:rsidRPr="00ED2F29" w:rsidSect="004E3743">
          <w:pgSz w:w="11920" w:h="16840"/>
          <w:pgMar w:top="1418" w:right="1418" w:bottom="1418" w:left="1418" w:header="720" w:footer="720" w:gutter="0"/>
          <w:cols w:space="720"/>
        </w:sectPr>
      </w:pPr>
    </w:p>
    <w:sdt>
      <w:sdtPr>
        <w:rPr>
          <w:rFonts w:ascii="Arial" w:eastAsia="Times New Roman" w:hAnsi="Arial" w:cs="Arial"/>
          <w:color w:val="auto"/>
          <w:sz w:val="24"/>
          <w:szCs w:val="20"/>
          <w:lang w:val="en-US" w:eastAsia="en-US"/>
        </w:rPr>
        <w:id w:val="-245800750"/>
        <w:docPartObj>
          <w:docPartGallery w:val="Table of Contents"/>
          <w:docPartUnique/>
        </w:docPartObj>
      </w:sdtPr>
      <w:sdtEndPr>
        <w:rPr>
          <w:b/>
          <w:bCs/>
        </w:rPr>
      </w:sdtEndPr>
      <w:sdtContent>
        <w:p w:rsidR="004E3743" w:rsidRPr="00D10D24" w:rsidRDefault="004E3743">
          <w:pPr>
            <w:pStyle w:val="En-ttedetabledesmatires"/>
            <w:rPr>
              <w:rFonts w:ascii="Arial" w:hAnsi="Arial" w:cs="Arial"/>
              <w:b/>
              <w:bCs/>
              <w:color w:val="auto"/>
            </w:rPr>
          </w:pPr>
          <w:r w:rsidRPr="00D10D24">
            <w:rPr>
              <w:rFonts w:ascii="Arial" w:hAnsi="Arial" w:cs="Arial"/>
              <w:b/>
              <w:bCs/>
              <w:color w:val="auto"/>
            </w:rPr>
            <w:t>Table des matières</w:t>
          </w:r>
        </w:p>
        <w:p w:rsidR="000F7EC9" w:rsidRPr="00D10D24" w:rsidRDefault="009A54EC">
          <w:pPr>
            <w:pStyle w:val="TM1"/>
            <w:tabs>
              <w:tab w:val="left" w:pos="1320"/>
              <w:tab w:val="right" w:leader="dot" w:pos="9074"/>
            </w:tabs>
            <w:rPr>
              <w:rFonts w:ascii="Arial" w:eastAsiaTheme="minorEastAsia" w:hAnsi="Arial" w:cs="Arial"/>
              <w:noProof/>
              <w:sz w:val="22"/>
              <w:szCs w:val="22"/>
              <w:lang w:val="fr-FR" w:eastAsia="fr-FR"/>
            </w:rPr>
          </w:pPr>
          <w:r w:rsidRPr="00D10D24">
            <w:rPr>
              <w:rFonts w:ascii="Arial" w:hAnsi="Arial" w:cs="Arial"/>
              <w:lang w:val="fr-FR"/>
            </w:rPr>
            <w:fldChar w:fldCharType="begin"/>
          </w:r>
          <w:r w:rsidR="004E3743" w:rsidRPr="00D10D24">
            <w:rPr>
              <w:rFonts w:ascii="Arial" w:hAnsi="Arial" w:cs="Arial"/>
              <w:lang w:val="fr-FR"/>
            </w:rPr>
            <w:instrText xml:space="preserve"> TOC \o "1-3" \h \z \u </w:instrText>
          </w:r>
          <w:r w:rsidRPr="00D10D24">
            <w:rPr>
              <w:rFonts w:ascii="Arial" w:hAnsi="Arial" w:cs="Arial"/>
              <w:lang w:val="fr-FR"/>
            </w:rPr>
            <w:fldChar w:fldCharType="separate"/>
          </w:r>
          <w:hyperlink w:anchor="_Toc100220940" w:history="1">
            <w:r w:rsidR="000F7EC9" w:rsidRPr="00D10D24">
              <w:rPr>
                <w:rStyle w:val="Lienhypertexte"/>
                <w:rFonts w:ascii="Arial" w:hAnsi="Arial" w:cs="Arial"/>
                <w:noProof/>
                <w:lang w:val="fr-FR"/>
              </w:rPr>
              <w:t>ANNEXE I</w:t>
            </w:r>
            <w:r w:rsidR="000F7EC9" w:rsidRPr="00D10D24">
              <w:rPr>
                <w:rFonts w:ascii="Arial" w:eastAsiaTheme="minorEastAsia" w:hAnsi="Arial" w:cs="Arial"/>
                <w:noProof/>
                <w:sz w:val="22"/>
                <w:szCs w:val="22"/>
                <w:lang w:val="fr-FR" w:eastAsia="fr-FR"/>
              </w:rPr>
              <w:tab/>
            </w:r>
            <w:r w:rsidR="000F7EC9" w:rsidRPr="00D10D24">
              <w:rPr>
                <w:rStyle w:val="Lienhypertexte"/>
                <w:rFonts w:ascii="Arial" w:hAnsi="Arial" w:cs="Arial"/>
                <w:noProof/>
                <w:lang w:val="fr-FR"/>
              </w:rPr>
              <w:t>Définitions</w:t>
            </w:r>
            <w:r w:rsidR="000F7EC9" w:rsidRPr="00D10D24">
              <w:rPr>
                <w:rStyle w:val="Lienhypertexte"/>
                <w:rFonts w:ascii="Arial" w:hAnsi="Arial" w:cs="Arial"/>
                <w:noProof/>
                <w:spacing w:val="30"/>
                <w:lang w:val="fr-FR"/>
              </w:rPr>
              <w:t xml:space="preserve"> </w:t>
            </w:r>
            <w:r w:rsidR="000F7EC9" w:rsidRPr="00D10D24">
              <w:rPr>
                <w:rStyle w:val="Lienhypertexte"/>
                <w:rFonts w:ascii="Arial" w:hAnsi="Arial" w:cs="Arial"/>
                <w:noProof/>
                <w:lang w:val="fr-FR"/>
              </w:rPr>
              <w:t>des</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termes</w:t>
            </w:r>
            <w:r w:rsidR="000F7EC9" w:rsidRPr="00D10D24">
              <w:rPr>
                <w:rStyle w:val="Lienhypertexte"/>
                <w:rFonts w:ascii="Arial" w:hAnsi="Arial" w:cs="Arial"/>
                <w:noProof/>
                <w:spacing w:val="20"/>
                <w:lang w:val="fr-FR"/>
              </w:rPr>
              <w:t xml:space="preserve"> </w:t>
            </w:r>
            <w:r w:rsidR="000F7EC9" w:rsidRPr="00D10D24">
              <w:rPr>
                <w:rStyle w:val="Lienhypertexte"/>
                <w:rFonts w:ascii="Arial" w:hAnsi="Arial" w:cs="Arial"/>
                <w:noProof/>
                <w:lang w:val="fr-FR"/>
              </w:rPr>
              <w:t>utilisés</w:t>
            </w:r>
            <w:r w:rsidR="000F7EC9" w:rsidRPr="00D10D24">
              <w:rPr>
                <w:rStyle w:val="Lienhypertexte"/>
                <w:rFonts w:ascii="Arial" w:hAnsi="Arial" w:cs="Arial"/>
                <w:noProof/>
                <w:spacing w:val="23"/>
                <w:lang w:val="fr-FR"/>
              </w:rPr>
              <w:t xml:space="preserve"> </w:t>
            </w:r>
            <w:r w:rsidR="000F7EC9" w:rsidRPr="00D10D24">
              <w:rPr>
                <w:rStyle w:val="Lienhypertexte"/>
                <w:rFonts w:ascii="Arial" w:hAnsi="Arial" w:cs="Arial"/>
                <w:noProof/>
                <w:lang w:val="fr-FR"/>
              </w:rPr>
              <w:t>dans</w:t>
            </w:r>
            <w:r w:rsidR="000F7EC9" w:rsidRPr="00D10D24">
              <w:rPr>
                <w:rStyle w:val="Lienhypertexte"/>
                <w:rFonts w:ascii="Arial" w:hAnsi="Arial" w:cs="Arial"/>
                <w:noProof/>
                <w:spacing w:val="11"/>
                <w:lang w:val="fr-FR"/>
              </w:rPr>
              <w:t xml:space="preserve"> </w:t>
            </w:r>
            <w:r w:rsidR="000F7EC9" w:rsidRPr="00D10D24">
              <w:rPr>
                <w:rStyle w:val="Lienhypertexte"/>
                <w:rFonts w:ascii="Arial" w:hAnsi="Arial" w:cs="Arial"/>
                <w:noProof/>
                <w:lang w:val="fr-FR"/>
              </w:rPr>
              <w:t>les</w:t>
            </w:r>
            <w:r w:rsidR="000F7EC9" w:rsidRPr="00D10D24">
              <w:rPr>
                <w:rStyle w:val="Lienhypertexte"/>
                <w:rFonts w:ascii="Arial" w:hAnsi="Arial" w:cs="Arial"/>
                <w:noProof/>
                <w:spacing w:val="26"/>
                <w:lang w:val="fr-FR"/>
              </w:rPr>
              <w:t xml:space="preserve"> </w:t>
            </w:r>
            <w:r w:rsidR="000F7EC9" w:rsidRPr="00D10D24">
              <w:rPr>
                <w:rStyle w:val="Lienhypertexte"/>
                <w:rFonts w:ascii="Arial" w:hAnsi="Arial" w:cs="Arial"/>
                <w:noProof/>
                <w:lang w:val="fr-FR"/>
              </w:rPr>
              <w:t>Annexes</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w w:val="83"/>
                <w:lang w:val="fr-FR"/>
              </w:rPr>
              <w:t>II</w:t>
            </w:r>
            <w:r w:rsidR="000F7EC9" w:rsidRPr="00D10D24">
              <w:rPr>
                <w:rStyle w:val="Lienhypertexte"/>
                <w:rFonts w:ascii="Arial" w:hAnsi="Arial" w:cs="Arial"/>
                <w:noProof/>
                <w:spacing w:val="33"/>
                <w:w w:val="83"/>
                <w:lang w:val="fr-FR"/>
              </w:rPr>
              <w:t xml:space="preserve"> </w:t>
            </w:r>
            <w:r w:rsidR="000F7EC9" w:rsidRPr="00D10D24">
              <w:rPr>
                <w:rStyle w:val="Lienhypertexte"/>
                <w:rFonts w:ascii="Arial" w:hAnsi="Arial" w:cs="Arial"/>
                <w:noProof/>
                <w:lang w:val="fr-FR"/>
              </w:rPr>
              <w:t>à</w:t>
            </w:r>
            <w:r w:rsidR="000F7EC9" w:rsidRPr="00D10D24">
              <w:rPr>
                <w:rStyle w:val="Lienhypertexte"/>
                <w:rFonts w:ascii="Arial" w:hAnsi="Arial" w:cs="Arial"/>
                <w:noProof/>
                <w:spacing w:val="14"/>
                <w:lang w:val="fr-FR"/>
              </w:rPr>
              <w:t xml:space="preserve"> </w:t>
            </w:r>
            <w:r w:rsidR="000F7EC9" w:rsidRPr="00D10D24">
              <w:rPr>
                <w:rStyle w:val="Lienhypertexte"/>
                <w:rFonts w:ascii="Arial" w:hAnsi="Arial" w:cs="Arial"/>
                <w:noProof/>
                <w:w w:val="88"/>
                <w:lang w:val="fr-FR"/>
              </w:rPr>
              <w:t>IV</w:t>
            </w:r>
            <w:r w:rsidR="000F7EC9" w:rsidRPr="00D10D24">
              <w:rPr>
                <w:rFonts w:ascii="Arial" w:hAnsi="Arial" w:cs="Arial"/>
                <w:noProof/>
                <w:webHidden/>
                <w:lang w:val="fr-FR"/>
              </w:rPr>
              <w:tab/>
            </w:r>
            <w:r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_Toc100220940 \h </w:instrText>
            </w:r>
            <w:r w:rsidRPr="00D10D24">
              <w:rPr>
                <w:rFonts w:ascii="Arial" w:hAnsi="Arial" w:cs="Arial"/>
                <w:noProof/>
                <w:webHidden/>
                <w:lang w:val="fr-FR"/>
              </w:rPr>
            </w:r>
            <w:r w:rsidRPr="00D10D24">
              <w:rPr>
                <w:rFonts w:ascii="Arial" w:hAnsi="Arial" w:cs="Arial"/>
                <w:noProof/>
                <w:webHidden/>
                <w:lang w:val="fr-FR"/>
              </w:rPr>
              <w:fldChar w:fldCharType="separate"/>
            </w:r>
            <w:r w:rsidR="000B0FDE">
              <w:rPr>
                <w:rFonts w:ascii="Arial" w:hAnsi="Arial" w:cs="Arial"/>
                <w:noProof/>
                <w:webHidden/>
                <w:lang w:val="fr-FR"/>
              </w:rPr>
              <w:t>16</w:t>
            </w:r>
            <w:r w:rsidRPr="00D10D24">
              <w:rPr>
                <w:rFonts w:ascii="Arial" w:hAnsi="Arial" w:cs="Arial"/>
                <w:noProof/>
                <w:webHidden/>
                <w:lang w:val="fr-FR"/>
              </w:rPr>
              <w:fldChar w:fldCharType="end"/>
            </w:r>
          </w:hyperlink>
        </w:p>
        <w:p w:rsidR="000F7EC9" w:rsidRPr="00D10D24" w:rsidRDefault="004A2CAB">
          <w:pPr>
            <w:pStyle w:val="TM1"/>
            <w:tabs>
              <w:tab w:val="left" w:pos="1320"/>
              <w:tab w:val="right" w:leader="dot" w:pos="9074"/>
            </w:tabs>
            <w:rPr>
              <w:rFonts w:ascii="Arial" w:eastAsiaTheme="minorEastAsia" w:hAnsi="Arial" w:cs="Arial"/>
              <w:noProof/>
              <w:sz w:val="22"/>
              <w:szCs w:val="22"/>
              <w:lang w:val="fr-FR" w:eastAsia="fr-FR"/>
            </w:rPr>
          </w:pPr>
          <w:hyperlink w:anchor="_Toc100220941" w:history="1">
            <w:r w:rsidR="000F7EC9" w:rsidRPr="00D10D24">
              <w:rPr>
                <w:rStyle w:val="Lienhypertexte"/>
                <w:rFonts w:ascii="Arial" w:hAnsi="Arial" w:cs="Arial"/>
                <w:noProof/>
                <w:lang w:val="fr-FR"/>
              </w:rPr>
              <w:t>ANNEXE II</w:t>
            </w:r>
            <w:r w:rsidR="000F7EC9" w:rsidRPr="00D10D24">
              <w:rPr>
                <w:rFonts w:ascii="Arial" w:eastAsiaTheme="minorEastAsia" w:hAnsi="Arial" w:cs="Arial"/>
                <w:noProof/>
                <w:sz w:val="22"/>
                <w:szCs w:val="22"/>
                <w:lang w:val="fr-FR" w:eastAsia="fr-FR"/>
              </w:rPr>
              <w:tab/>
            </w:r>
            <w:r w:rsidR="000F7EC9" w:rsidRPr="00D10D24">
              <w:rPr>
                <w:rStyle w:val="Lienhypertexte"/>
                <w:rFonts w:ascii="Arial" w:hAnsi="Arial" w:cs="Arial"/>
                <w:noProof/>
                <w:lang w:val="fr-FR"/>
              </w:rPr>
              <w:t>Partie exigences applicables aux autorités ‒ aérodromes (Partie ADR.AR)</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_Toc100220941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23</w:t>
            </w:r>
            <w:r w:rsidR="009A54EC" w:rsidRPr="00D10D24">
              <w:rPr>
                <w:rFonts w:ascii="Arial" w:hAnsi="Arial" w:cs="Arial"/>
                <w:noProof/>
                <w:webHidden/>
                <w:lang w:val="fr-FR"/>
              </w:rPr>
              <w:fldChar w:fldCharType="end"/>
            </w:r>
          </w:hyperlink>
        </w:p>
        <w:p w:rsidR="000F7EC9" w:rsidRPr="00D10D24" w:rsidRDefault="004A2CAB">
          <w:pPr>
            <w:pStyle w:val="TM2"/>
            <w:tabs>
              <w:tab w:val="right" w:leader="dot" w:pos="9074"/>
            </w:tabs>
            <w:rPr>
              <w:rFonts w:ascii="Arial" w:eastAsiaTheme="minorEastAsia" w:hAnsi="Arial" w:cs="Arial"/>
              <w:noProof/>
              <w:sz w:val="22"/>
              <w:szCs w:val="22"/>
              <w:lang w:val="fr-FR" w:eastAsia="fr-FR"/>
            </w:rPr>
          </w:pPr>
          <w:hyperlink w:anchor="_Toc100220942" w:history="1">
            <w:r w:rsidR="000F7EC9" w:rsidRPr="00D10D24">
              <w:rPr>
                <w:rStyle w:val="Lienhypertexte"/>
                <w:rFonts w:ascii="Arial" w:hAnsi="Arial" w:cs="Arial"/>
                <w:noProof/>
                <w:lang w:val="fr-FR"/>
              </w:rPr>
              <w:t>SOUS-PARTIE A - Exigences générales (ADR.AR.A)</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_Toc100220942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23</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43" w:history="1">
            <w:r w:rsidR="000F7EC9" w:rsidRPr="00D10D24">
              <w:rPr>
                <w:rStyle w:val="Lienhypertexte"/>
                <w:rFonts w:ascii="Arial" w:hAnsi="Arial" w:cs="Arial"/>
                <w:noProof/>
                <w:lang w:val="fr-FR"/>
              </w:rPr>
              <w:t>ADR.AR.A.001 Champ d’application</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_Toc100220943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23</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44" w:history="1">
            <w:r w:rsidR="000F7EC9" w:rsidRPr="00D10D24">
              <w:rPr>
                <w:rStyle w:val="Lienhypertexte"/>
                <w:rFonts w:ascii="Arial" w:hAnsi="Arial" w:cs="Arial"/>
                <w:noProof/>
                <w:lang w:val="fr-FR"/>
              </w:rPr>
              <w:t xml:space="preserve">ADR.AR.A.005 </w:t>
            </w:r>
            <w:r w:rsidR="00F75CA3" w:rsidRPr="00D10D24">
              <w:rPr>
                <w:rStyle w:val="Lienhypertexte"/>
                <w:rFonts w:ascii="Arial" w:hAnsi="Arial" w:cs="Arial"/>
                <w:noProof/>
                <w:lang w:val="fr-FR"/>
              </w:rPr>
              <w:t>A</w:t>
            </w:r>
            <w:r w:rsidR="00F75CA3" w:rsidRPr="00D10D24">
              <w:rPr>
                <w:rFonts w:ascii="Arial" w:hAnsi="Arial" w:cs="Arial"/>
                <w:noProof/>
                <w:lang w:val="fr-FR"/>
              </w:rPr>
              <w:t>utorité de l’aviation civile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_Toc100220944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23</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45" w:history="1">
            <w:r w:rsidR="000F7EC9" w:rsidRPr="00D10D24">
              <w:rPr>
                <w:rStyle w:val="Lienhypertexte"/>
                <w:rFonts w:ascii="Arial" w:hAnsi="Arial" w:cs="Arial"/>
                <w:noProof/>
                <w:lang w:val="fr-FR"/>
              </w:rPr>
              <w:t>ADR.AR.A.010 Documentation de surveillance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_Toc100220945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23</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46" w:history="1">
            <w:r w:rsidR="000F7EC9" w:rsidRPr="00D10D24">
              <w:rPr>
                <w:rStyle w:val="Lienhypertexte"/>
                <w:rFonts w:ascii="Arial" w:hAnsi="Arial" w:cs="Arial"/>
                <w:noProof/>
                <w:lang w:val="fr-FR"/>
              </w:rPr>
              <w:t>ADR.AR.A.015 Moyens de conformité</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_Toc100220946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23</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47" w:history="1">
            <w:r w:rsidR="000F7EC9" w:rsidRPr="00D10D24">
              <w:rPr>
                <w:rStyle w:val="Lienhypertexte"/>
                <w:rFonts w:ascii="Arial" w:hAnsi="Arial" w:cs="Arial"/>
                <w:noProof/>
                <w:lang w:val="fr-FR"/>
              </w:rPr>
              <w:t>ADR.AR.A.025</w:t>
            </w:r>
            <w:r w:rsidR="000F7EC9" w:rsidRPr="00D10D24">
              <w:rPr>
                <w:rStyle w:val="Lienhypertexte"/>
                <w:rFonts w:ascii="Arial" w:hAnsi="Arial" w:cs="Arial"/>
                <w:noProof/>
                <w:spacing w:val="2"/>
                <w:lang w:val="fr-FR"/>
              </w:rPr>
              <w:t xml:space="preserve"> </w:t>
            </w:r>
            <w:r w:rsidR="000F7EC9" w:rsidRPr="00D10D24">
              <w:rPr>
                <w:rStyle w:val="Lienhypertexte"/>
                <w:rFonts w:ascii="Arial" w:hAnsi="Arial" w:cs="Arial"/>
                <w:noProof/>
                <w:lang w:val="fr-FR"/>
              </w:rPr>
              <w:t>Informations</w:t>
            </w:r>
            <w:r w:rsidR="000F7EC9" w:rsidRPr="00D10D24">
              <w:rPr>
                <w:rStyle w:val="Lienhypertexte"/>
                <w:rFonts w:ascii="Arial" w:hAnsi="Arial" w:cs="Arial"/>
                <w:noProof/>
                <w:spacing w:val="5"/>
                <w:lang w:val="fr-FR"/>
              </w:rPr>
              <w:t xml:space="preserve"> </w:t>
            </w:r>
            <w:r w:rsidR="000F7EC9" w:rsidRPr="00D10D24">
              <w:rPr>
                <w:rStyle w:val="Lienhypertexte"/>
                <w:rFonts w:ascii="Arial" w:hAnsi="Arial" w:cs="Arial"/>
                <w:noProof/>
                <w:lang w:val="fr-FR"/>
              </w:rPr>
              <w:t>fournies</w:t>
            </w:r>
            <w:r w:rsidR="000F7EC9" w:rsidRPr="00D10D24">
              <w:rPr>
                <w:rStyle w:val="Lienhypertexte"/>
                <w:rFonts w:ascii="Arial" w:hAnsi="Arial" w:cs="Arial"/>
                <w:noProof/>
                <w:spacing w:val="18"/>
                <w:lang w:val="fr-FR"/>
              </w:rPr>
              <w:t xml:space="preserve"> </w:t>
            </w:r>
            <w:r w:rsidR="000F7EC9" w:rsidRPr="00D10D24">
              <w:rPr>
                <w:rStyle w:val="Lienhypertexte"/>
                <w:rFonts w:ascii="Arial" w:hAnsi="Arial" w:cs="Arial"/>
                <w:noProof/>
                <w:lang w:val="fr-FR"/>
              </w:rPr>
              <w:t>à</w:t>
            </w:r>
            <w:r w:rsidR="000F7EC9" w:rsidRPr="00D10D24">
              <w:rPr>
                <w:rStyle w:val="Lienhypertexte"/>
                <w:rFonts w:ascii="Arial" w:hAnsi="Arial" w:cs="Arial"/>
                <w:noProof/>
                <w:spacing w:val="14"/>
                <w:lang w:val="fr-FR"/>
              </w:rPr>
              <w:t xml:space="preserve"> </w:t>
            </w:r>
            <w:r w:rsidR="000F7EC9" w:rsidRPr="00D10D24">
              <w:rPr>
                <w:rStyle w:val="Lienhypertexte"/>
                <w:rFonts w:ascii="Arial" w:hAnsi="Arial" w:cs="Arial"/>
                <w:noProof/>
                <w:spacing w:val="-1"/>
                <w:w w:val="96"/>
                <w:lang w:val="fr-FR"/>
              </w:rPr>
              <w:t>l</w:t>
            </w:r>
            <w:r w:rsidR="000F7EC9" w:rsidRPr="00D10D24">
              <w:rPr>
                <w:rStyle w:val="Lienhypertexte"/>
                <w:rFonts w:ascii="Arial" w:hAnsi="Arial" w:cs="Arial"/>
                <w:noProof/>
                <w:spacing w:val="-1"/>
                <w:w w:val="70"/>
                <w:lang w:val="fr-FR"/>
              </w:rPr>
              <w:t>’</w:t>
            </w:r>
            <w:r w:rsidR="000F7EC9" w:rsidRPr="00D10D24">
              <w:rPr>
                <w:rStyle w:val="Lienhypertexte"/>
                <w:rFonts w:ascii="Arial" w:hAnsi="Arial" w:cs="Arial"/>
                <w:noProof/>
                <w:lang w:val="fr-FR"/>
              </w:rPr>
              <w:t>Agence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_Toc100220947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24</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48" w:history="1">
            <w:r w:rsidR="000F7EC9" w:rsidRPr="00D10D24">
              <w:rPr>
                <w:rStyle w:val="Lienhypertexte"/>
                <w:rFonts w:ascii="Arial" w:hAnsi="Arial" w:cs="Arial"/>
                <w:noProof/>
                <w:lang w:val="fr-FR"/>
              </w:rPr>
              <w:t>ADR.AR.A.030</w:t>
            </w:r>
            <w:r w:rsidR="000F7EC9" w:rsidRPr="00D10D24">
              <w:rPr>
                <w:rStyle w:val="Lienhypertexte"/>
                <w:rFonts w:ascii="Arial" w:hAnsi="Arial" w:cs="Arial"/>
                <w:noProof/>
                <w:spacing w:val="1"/>
                <w:lang w:val="fr-FR"/>
              </w:rPr>
              <w:t xml:space="preserve"> </w:t>
            </w:r>
            <w:r w:rsidR="000F7EC9" w:rsidRPr="00D10D24">
              <w:rPr>
                <w:rStyle w:val="Lienhypertexte"/>
                <w:rFonts w:ascii="Arial" w:hAnsi="Arial" w:cs="Arial"/>
                <w:noProof/>
                <w:lang w:val="fr-FR"/>
              </w:rPr>
              <w:t>Réaction</w:t>
            </w:r>
            <w:r w:rsidR="000F7EC9" w:rsidRPr="00D10D24">
              <w:rPr>
                <w:rStyle w:val="Lienhypertexte"/>
                <w:rFonts w:ascii="Arial" w:hAnsi="Arial" w:cs="Arial"/>
                <w:noProof/>
                <w:spacing w:val="17"/>
                <w:lang w:val="fr-FR"/>
              </w:rPr>
              <w:t xml:space="preserve"> </w:t>
            </w:r>
            <w:r w:rsidR="000F7EC9" w:rsidRPr="00D10D24">
              <w:rPr>
                <w:rStyle w:val="Lienhypertexte"/>
                <w:rFonts w:ascii="Arial" w:hAnsi="Arial" w:cs="Arial"/>
                <w:noProof/>
                <w:lang w:val="fr-FR"/>
              </w:rPr>
              <w:t>immédiate</w:t>
            </w:r>
            <w:r w:rsidR="000F7EC9" w:rsidRPr="00D10D24">
              <w:rPr>
                <w:rStyle w:val="Lienhypertexte"/>
                <w:rFonts w:ascii="Arial" w:hAnsi="Arial" w:cs="Arial"/>
                <w:noProof/>
                <w:spacing w:val="6"/>
                <w:lang w:val="fr-FR"/>
              </w:rPr>
              <w:t xml:space="preserve"> </w:t>
            </w:r>
            <w:r w:rsidR="000F7EC9" w:rsidRPr="00D10D24">
              <w:rPr>
                <w:rStyle w:val="Lienhypertexte"/>
                <w:rFonts w:ascii="Arial" w:hAnsi="Arial" w:cs="Arial"/>
                <w:noProof/>
                <w:lang w:val="fr-FR"/>
              </w:rPr>
              <w:t>à</w:t>
            </w:r>
            <w:r w:rsidR="000F7EC9" w:rsidRPr="00D10D24">
              <w:rPr>
                <w:rStyle w:val="Lienhypertexte"/>
                <w:rFonts w:ascii="Arial" w:hAnsi="Arial" w:cs="Arial"/>
                <w:noProof/>
                <w:spacing w:val="14"/>
                <w:lang w:val="fr-FR"/>
              </w:rPr>
              <w:t xml:space="preserve"> </w:t>
            </w:r>
            <w:r w:rsidR="000F7EC9" w:rsidRPr="00D10D24">
              <w:rPr>
                <w:rStyle w:val="Lienhypertexte"/>
                <w:rFonts w:ascii="Arial" w:hAnsi="Arial" w:cs="Arial"/>
                <w:noProof/>
                <w:lang w:val="fr-FR"/>
              </w:rPr>
              <w:t>un</w:t>
            </w:r>
            <w:r w:rsidR="000F7EC9" w:rsidRPr="00D10D24">
              <w:rPr>
                <w:rStyle w:val="Lienhypertexte"/>
                <w:rFonts w:ascii="Arial" w:hAnsi="Arial" w:cs="Arial"/>
                <w:noProof/>
                <w:spacing w:val="21"/>
                <w:lang w:val="fr-FR"/>
              </w:rPr>
              <w:t xml:space="preserve"> </w:t>
            </w:r>
            <w:r w:rsidR="000F7EC9" w:rsidRPr="00D10D24">
              <w:rPr>
                <w:rStyle w:val="Lienhypertexte"/>
                <w:rFonts w:ascii="Arial" w:hAnsi="Arial" w:cs="Arial"/>
                <w:noProof/>
                <w:lang w:val="fr-FR"/>
              </w:rPr>
              <w:t>problème</w:t>
            </w:r>
            <w:r w:rsidR="000F7EC9" w:rsidRPr="00D10D24">
              <w:rPr>
                <w:rStyle w:val="Lienhypertexte"/>
                <w:rFonts w:ascii="Arial" w:hAnsi="Arial" w:cs="Arial"/>
                <w:noProof/>
                <w:spacing w:val="17"/>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sécurité</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_Toc100220948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24</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49" w:history="1">
            <w:r w:rsidR="000F7EC9" w:rsidRPr="00D10D24">
              <w:rPr>
                <w:rStyle w:val="Lienhypertexte"/>
                <w:rFonts w:ascii="Arial" w:hAnsi="Arial" w:cs="Arial"/>
                <w:noProof/>
                <w:lang w:val="fr-FR"/>
              </w:rPr>
              <w:t>ADR.AR.A.040</w:t>
            </w:r>
            <w:r w:rsidR="000F7EC9" w:rsidRPr="00D10D24">
              <w:rPr>
                <w:rStyle w:val="Lienhypertexte"/>
                <w:rFonts w:ascii="Arial" w:hAnsi="Arial" w:cs="Arial"/>
                <w:noProof/>
                <w:spacing w:val="1"/>
                <w:lang w:val="fr-FR"/>
              </w:rPr>
              <w:t xml:space="preserve"> </w:t>
            </w:r>
            <w:r w:rsidR="000F7EC9" w:rsidRPr="00D10D24">
              <w:rPr>
                <w:rStyle w:val="Lienhypertexte"/>
                <w:rFonts w:ascii="Arial" w:hAnsi="Arial" w:cs="Arial"/>
                <w:noProof/>
                <w:lang w:val="fr-FR"/>
              </w:rPr>
              <w:t>Consignes</w:t>
            </w:r>
            <w:r w:rsidR="000F7EC9" w:rsidRPr="00D10D24">
              <w:rPr>
                <w:rStyle w:val="Lienhypertexte"/>
                <w:rFonts w:ascii="Arial" w:hAnsi="Arial" w:cs="Arial"/>
                <w:noProof/>
                <w:spacing w:val="17"/>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sécurité</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_Toc100220949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25</w:t>
            </w:r>
            <w:r w:rsidR="009A54EC" w:rsidRPr="00D10D24">
              <w:rPr>
                <w:rFonts w:ascii="Arial" w:hAnsi="Arial" w:cs="Arial"/>
                <w:noProof/>
                <w:webHidden/>
                <w:lang w:val="fr-FR"/>
              </w:rPr>
              <w:fldChar w:fldCharType="end"/>
            </w:r>
          </w:hyperlink>
        </w:p>
        <w:p w:rsidR="000F7EC9" w:rsidRPr="00D10D24" w:rsidRDefault="004A2CAB">
          <w:pPr>
            <w:pStyle w:val="TM2"/>
            <w:tabs>
              <w:tab w:val="right" w:leader="dot" w:pos="9074"/>
            </w:tabs>
            <w:rPr>
              <w:rFonts w:ascii="Arial" w:eastAsiaTheme="minorEastAsia" w:hAnsi="Arial" w:cs="Arial"/>
              <w:noProof/>
              <w:sz w:val="22"/>
              <w:szCs w:val="22"/>
              <w:lang w:val="fr-FR" w:eastAsia="fr-FR"/>
            </w:rPr>
          </w:pPr>
          <w:hyperlink w:anchor="_Toc100220950" w:history="1">
            <w:r w:rsidR="000F7EC9" w:rsidRPr="00D10D24">
              <w:rPr>
                <w:rStyle w:val="Lienhypertexte"/>
                <w:rFonts w:ascii="Arial" w:hAnsi="Arial" w:cs="Arial"/>
                <w:noProof/>
                <w:lang w:val="fr-FR"/>
              </w:rPr>
              <w:t>SOUS-PARTIE B - Gestion (ADR.AR.B)</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_Toc100220950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25</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51" w:history="1">
            <w:r w:rsidR="000F7EC9" w:rsidRPr="00D10D24">
              <w:rPr>
                <w:rStyle w:val="Lienhypertexte"/>
                <w:rFonts w:ascii="Arial" w:hAnsi="Arial" w:cs="Arial"/>
                <w:noProof/>
                <w:lang w:val="fr-FR"/>
              </w:rPr>
              <w:t>ADR.AR.B.005  Système de gestion</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_Toc100220951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25</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52" w:history="1">
            <w:r w:rsidR="000F7EC9" w:rsidRPr="00D10D24">
              <w:rPr>
                <w:rStyle w:val="Lienhypertexte"/>
                <w:rFonts w:ascii="Arial" w:hAnsi="Arial" w:cs="Arial"/>
                <w:noProof/>
                <w:lang w:val="fr-FR"/>
              </w:rPr>
              <w:t>ADR.AR.B.010</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Attribution</w:t>
            </w:r>
            <w:r w:rsidR="000F7EC9" w:rsidRPr="00D10D24">
              <w:rPr>
                <w:rStyle w:val="Lienhypertexte"/>
                <w:rFonts w:ascii="Arial" w:hAnsi="Arial" w:cs="Arial"/>
                <w:noProof/>
                <w:spacing w:val="13"/>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tâches</w:t>
            </w:r>
            <w:r w:rsidR="000F7EC9" w:rsidRPr="00D10D24">
              <w:rPr>
                <w:rStyle w:val="Lienhypertexte"/>
                <w:rFonts w:ascii="Arial" w:hAnsi="Arial" w:cs="Arial"/>
                <w:noProof/>
                <w:spacing w:val="16"/>
                <w:lang w:val="fr-FR"/>
              </w:rPr>
              <w:t xml:space="preserve"> </w:t>
            </w:r>
            <w:r w:rsidR="000F7EC9" w:rsidRPr="00D10D24">
              <w:rPr>
                <w:rStyle w:val="Lienhypertexte"/>
                <w:rFonts w:ascii="Arial" w:hAnsi="Arial" w:cs="Arial"/>
                <w:noProof/>
                <w:lang w:val="fr-FR"/>
              </w:rPr>
              <w:t>à</w:t>
            </w:r>
            <w:r w:rsidR="000F7EC9" w:rsidRPr="00D10D24">
              <w:rPr>
                <w:rStyle w:val="Lienhypertexte"/>
                <w:rFonts w:ascii="Arial" w:hAnsi="Arial" w:cs="Arial"/>
                <w:noProof/>
                <w:spacing w:val="14"/>
                <w:lang w:val="fr-FR"/>
              </w:rPr>
              <w:t xml:space="preserve"> </w:t>
            </w:r>
            <w:r w:rsidR="000F7EC9" w:rsidRPr="00D10D24">
              <w:rPr>
                <w:rStyle w:val="Lienhypertexte"/>
                <w:rFonts w:ascii="Arial" w:hAnsi="Arial" w:cs="Arial"/>
                <w:noProof/>
                <w:lang w:val="fr-FR"/>
              </w:rPr>
              <w:t>des</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entités</w:t>
            </w:r>
            <w:r w:rsidR="000F7EC9" w:rsidRPr="00D10D24">
              <w:rPr>
                <w:rStyle w:val="Lienhypertexte"/>
                <w:rFonts w:ascii="Arial" w:hAnsi="Arial" w:cs="Arial"/>
                <w:noProof/>
                <w:spacing w:val="28"/>
                <w:lang w:val="fr-FR"/>
              </w:rPr>
              <w:t xml:space="preserve"> </w:t>
            </w:r>
            <w:r w:rsidR="000F7EC9" w:rsidRPr="00D10D24">
              <w:rPr>
                <w:rStyle w:val="Lienhypertexte"/>
                <w:rFonts w:ascii="Arial" w:hAnsi="Arial" w:cs="Arial"/>
                <w:noProof/>
                <w:lang w:val="fr-FR"/>
              </w:rPr>
              <w:t>qualifiées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_Toc100220952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26</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53" w:history="1">
            <w:r w:rsidR="000F7EC9" w:rsidRPr="00D10D24">
              <w:rPr>
                <w:rStyle w:val="Lienhypertexte"/>
                <w:rFonts w:ascii="Arial" w:hAnsi="Arial" w:cs="Arial"/>
                <w:noProof/>
                <w:lang w:val="fr-FR"/>
              </w:rPr>
              <w:t>ADR.AR.B.015</w:t>
            </w:r>
            <w:r w:rsidR="000F7EC9" w:rsidRPr="00D10D24">
              <w:rPr>
                <w:rStyle w:val="Lienhypertexte"/>
                <w:rFonts w:ascii="Arial" w:hAnsi="Arial" w:cs="Arial"/>
                <w:noProof/>
                <w:spacing w:val="-9"/>
                <w:lang w:val="fr-FR"/>
              </w:rPr>
              <w:t xml:space="preserve"> </w:t>
            </w:r>
            <w:r w:rsidR="000F7EC9" w:rsidRPr="00D10D24">
              <w:rPr>
                <w:rStyle w:val="Lienhypertexte"/>
                <w:rFonts w:ascii="Arial" w:hAnsi="Arial" w:cs="Arial"/>
                <w:noProof/>
                <w:lang w:val="fr-FR"/>
              </w:rPr>
              <w:t>Changements</w:t>
            </w:r>
            <w:r w:rsidR="000F7EC9" w:rsidRPr="00D10D24">
              <w:rPr>
                <w:rStyle w:val="Lienhypertexte"/>
                <w:rFonts w:ascii="Arial" w:hAnsi="Arial" w:cs="Arial"/>
                <w:noProof/>
                <w:spacing w:val="-7"/>
                <w:lang w:val="fr-FR"/>
              </w:rPr>
              <w:t xml:space="preserve"> </w:t>
            </w:r>
            <w:r w:rsidR="000F7EC9" w:rsidRPr="00D10D24">
              <w:rPr>
                <w:rStyle w:val="Lienhypertexte"/>
                <w:rFonts w:ascii="Arial" w:hAnsi="Arial" w:cs="Arial"/>
                <w:noProof/>
                <w:lang w:val="fr-FR"/>
              </w:rPr>
              <w:t>du</w:t>
            </w:r>
            <w:r w:rsidR="000F7EC9" w:rsidRPr="00D10D24">
              <w:rPr>
                <w:rStyle w:val="Lienhypertexte"/>
                <w:rFonts w:ascii="Arial" w:hAnsi="Arial" w:cs="Arial"/>
                <w:noProof/>
                <w:spacing w:val="17"/>
                <w:lang w:val="fr-FR"/>
              </w:rPr>
              <w:t xml:space="preserve"> </w:t>
            </w:r>
            <w:r w:rsidR="000F7EC9" w:rsidRPr="00D10D24">
              <w:rPr>
                <w:rStyle w:val="Lienhypertexte"/>
                <w:rFonts w:ascii="Arial" w:hAnsi="Arial" w:cs="Arial"/>
                <w:noProof/>
                <w:lang w:val="fr-FR"/>
              </w:rPr>
              <w:t>système</w:t>
            </w:r>
            <w:r w:rsidR="000F7EC9" w:rsidRPr="00D10D24">
              <w:rPr>
                <w:rStyle w:val="Lienhypertexte"/>
                <w:rFonts w:ascii="Arial" w:hAnsi="Arial" w:cs="Arial"/>
                <w:noProof/>
                <w:spacing w:val="36"/>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4"/>
                <w:lang w:val="fr-FR"/>
              </w:rPr>
              <w:t xml:space="preserve"> </w:t>
            </w:r>
            <w:r w:rsidR="000F7EC9" w:rsidRPr="00D10D24">
              <w:rPr>
                <w:rStyle w:val="Lienhypertexte"/>
                <w:rFonts w:ascii="Arial" w:hAnsi="Arial" w:cs="Arial"/>
                <w:noProof/>
                <w:w w:val="101"/>
                <w:lang w:val="fr-FR"/>
              </w:rPr>
              <w:t>gestion</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_Toc100220953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26</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54" w:history="1">
            <w:r w:rsidR="000F7EC9" w:rsidRPr="00D10D24">
              <w:rPr>
                <w:rStyle w:val="Lienhypertexte"/>
                <w:rFonts w:ascii="Arial" w:hAnsi="Arial" w:cs="Arial"/>
                <w:noProof/>
                <w:lang w:val="fr-FR"/>
              </w:rPr>
              <w:t>ADR.AR.B.020</w:t>
            </w:r>
            <w:r w:rsidR="000F7EC9" w:rsidRPr="00D10D24">
              <w:rPr>
                <w:rStyle w:val="Lienhypertexte"/>
                <w:rFonts w:ascii="Arial" w:hAnsi="Arial" w:cs="Arial"/>
                <w:noProof/>
                <w:spacing w:val="-9"/>
                <w:lang w:val="fr-FR"/>
              </w:rPr>
              <w:t xml:space="preserve"> </w:t>
            </w:r>
            <w:r w:rsidR="000F7EC9" w:rsidRPr="00D10D24">
              <w:rPr>
                <w:rStyle w:val="Lienhypertexte"/>
                <w:rFonts w:ascii="Arial" w:hAnsi="Arial" w:cs="Arial"/>
                <w:noProof/>
                <w:lang w:val="fr-FR"/>
              </w:rPr>
              <w:t>Archivage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_Toc100220954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27</w:t>
            </w:r>
            <w:r w:rsidR="009A54EC" w:rsidRPr="00D10D24">
              <w:rPr>
                <w:rFonts w:ascii="Arial" w:hAnsi="Arial" w:cs="Arial"/>
                <w:noProof/>
                <w:webHidden/>
                <w:lang w:val="fr-FR"/>
              </w:rPr>
              <w:fldChar w:fldCharType="end"/>
            </w:r>
          </w:hyperlink>
        </w:p>
        <w:p w:rsidR="000F7EC9" w:rsidRPr="00D10D24" w:rsidRDefault="004A2CAB">
          <w:pPr>
            <w:pStyle w:val="TM2"/>
            <w:tabs>
              <w:tab w:val="right" w:leader="dot" w:pos="9074"/>
            </w:tabs>
            <w:rPr>
              <w:rFonts w:ascii="Arial" w:eastAsiaTheme="minorEastAsia" w:hAnsi="Arial" w:cs="Arial"/>
              <w:noProof/>
              <w:sz w:val="22"/>
              <w:szCs w:val="22"/>
              <w:lang w:val="fr-FR" w:eastAsia="fr-FR"/>
            </w:rPr>
          </w:pPr>
          <w:hyperlink w:anchor="_Toc100220955" w:history="1">
            <w:r w:rsidR="000F7EC9" w:rsidRPr="00D10D24">
              <w:rPr>
                <w:rStyle w:val="Lienhypertexte"/>
                <w:rFonts w:ascii="Arial" w:hAnsi="Arial" w:cs="Arial"/>
                <w:noProof/>
                <w:lang w:val="fr-FR"/>
              </w:rPr>
              <w:t>SOUS-PARTIE C - Surveillance, certification  et mise en application (ADR.AR.C)</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_Toc100220955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28</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56" w:history="1">
            <w:r w:rsidR="000F7EC9" w:rsidRPr="00D10D24">
              <w:rPr>
                <w:rStyle w:val="Lienhypertexte"/>
                <w:rFonts w:ascii="Arial" w:hAnsi="Arial" w:cs="Arial"/>
                <w:noProof/>
                <w:lang w:val="fr-FR"/>
              </w:rPr>
              <w:t>ADR.AR.C.005</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Surveillance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_Toc100220956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28</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57" w:history="1">
            <w:r w:rsidR="000F7EC9" w:rsidRPr="00D10D24">
              <w:rPr>
                <w:rStyle w:val="Lienhypertexte"/>
                <w:rFonts w:ascii="Arial" w:hAnsi="Arial" w:cs="Arial"/>
                <w:noProof/>
                <w:lang w:val="fr-FR"/>
              </w:rPr>
              <w:t>ADR.AR.C.010</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Programme</w:t>
            </w:r>
            <w:r w:rsidR="000F7EC9" w:rsidRPr="00D10D24">
              <w:rPr>
                <w:rStyle w:val="Lienhypertexte"/>
                <w:rFonts w:ascii="Arial" w:hAnsi="Arial" w:cs="Arial"/>
                <w:noProof/>
                <w:spacing w:val="-9"/>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surveillance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_Toc100220957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28</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58" w:history="1">
            <w:r w:rsidR="000F7EC9" w:rsidRPr="00D10D24">
              <w:rPr>
                <w:rStyle w:val="Lienhypertexte"/>
                <w:rFonts w:ascii="Arial" w:hAnsi="Arial" w:cs="Arial"/>
                <w:noProof/>
                <w:lang w:val="fr-FR"/>
              </w:rPr>
              <w:t>ADR.AR.C.015</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Amorce</w:t>
            </w:r>
            <w:r w:rsidR="000F7EC9" w:rsidRPr="00D10D24">
              <w:rPr>
                <w:rStyle w:val="Lienhypertexte"/>
                <w:rFonts w:ascii="Arial" w:hAnsi="Arial" w:cs="Arial"/>
                <w:noProof/>
                <w:spacing w:val="27"/>
                <w:lang w:val="fr-FR"/>
              </w:rPr>
              <w:t xml:space="preserve"> </w:t>
            </w:r>
            <w:r w:rsidR="000F7EC9" w:rsidRPr="00D10D24">
              <w:rPr>
                <w:rStyle w:val="Lienhypertexte"/>
                <w:rFonts w:ascii="Arial" w:hAnsi="Arial" w:cs="Arial"/>
                <w:noProof/>
                <w:lang w:val="fr-FR"/>
              </w:rPr>
              <w:t>du</w:t>
            </w:r>
            <w:r w:rsidR="000F7EC9" w:rsidRPr="00D10D24">
              <w:rPr>
                <w:rStyle w:val="Lienhypertexte"/>
                <w:rFonts w:ascii="Arial" w:hAnsi="Arial" w:cs="Arial"/>
                <w:noProof/>
                <w:spacing w:val="17"/>
                <w:lang w:val="fr-FR"/>
              </w:rPr>
              <w:t xml:space="preserve"> </w:t>
            </w:r>
            <w:r w:rsidR="000F7EC9" w:rsidRPr="00D10D24">
              <w:rPr>
                <w:rStyle w:val="Lienhypertexte"/>
                <w:rFonts w:ascii="Arial" w:hAnsi="Arial" w:cs="Arial"/>
                <w:noProof/>
                <w:lang w:val="fr-FR"/>
              </w:rPr>
              <w:t>processus</w:t>
            </w:r>
            <w:r w:rsidR="000F7EC9" w:rsidRPr="00D10D24">
              <w:rPr>
                <w:rStyle w:val="Lienhypertexte"/>
                <w:rFonts w:ascii="Arial" w:hAnsi="Arial" w:cs="Arial"/>
                <w:noProof/>
                <w:spacing w:val="27"/>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certification</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_Toc100220958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29</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59" w:history="1">
            <w:r w:rsidR="000F7EC9" w:rsidRPr="00D10D24">
              <w:rPr>
                <w:rStyle w:val="Lienhypertexte"/>
                <w:rFonts w:ascii="Arial" w:hAnsi="Arial" w:cs="Arial"/>
                <w:noProof/>
                <w:lang w:val="fr-FR"/>
              </w:rPr>
              <w:t>ADR.AR.C.020</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Base</w:t>
            </w:r>
            <w:r w:rsidR="000F7EC9" w:rsidRPr="00D10D24">
              <w:rPr>
                <w:rStyle w:val="Lienhypertexte"/>
                <w:rFonts w:ascii="Arial" w:hAnsi="Arial" w:cs="Arial"/>
                <w:noProof/>
                <w:spacing w:val="6"/>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certification</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_Toc100220959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29</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60" w:history="1">
            <w:r w:rsidR="000F7EC9" w:rsidRPr="00D10D24">
              <w:rPr>
                <w:rStyle w:val="Lienhypertexte"/>
                <w:rFonts w:ascii="Arial" w:hAnsi="Arial" w:cs="Arial"/>
                <w:noProof/>
                <w:lang w:val="fr-FR"/>
              </w:rPr>
              <w:t>ADR.AR.C.025</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Conditions</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spéciales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_Toc100220960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29</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61" w:history="1">
            <w:r w:rsidR="000F7EC9" w:rsidRPr="00D10D24">
              <w:rPr>
                <w:rStyle w:val="Lienhypertexte"/>
                <w:rFonts w:ascii="Arial" w:hAnsi="Arial" w:cs="Arial"/>
                <w:noProof/>
                <w:lang w:val="fr-FR"/>
              </w:rPr>
              <w:t>ADR.AR.C.035</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Délivrance</w:t>
            </w:r>
            <w:r w:rsidR="000F7EC9" w:rsidRPr="00D10D24">
              <w:rPr>
                <w:rStyle w:val="Lienhypertexte"/>
                <w:rFonts w:ascii="Arial" w:hAnsi="Arial" w:cs="Arial"/>
                <w:noProof/>
                <w:spacing w:val="18"/>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certificats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_Toc100220961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30</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62" w:history="1">
            <w:r w:rsidR="000F7EC9" w:rsidRPr="00D10D24">
              <w:rPr>
                <w:rStyle w:val="Lienhypertexte"/>
                <w:rFonts w:ascii="Arial" w:hAnsi="Arial" w:cs="Arial"/>
                <w:noProof/>
                <w:lang w:val="fr-FR"/>
              </w:rPr>
              <w:t>ADR.AR.C.040</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Changements — exploitant d’aérodrome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_Toc100220962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31</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63" w:history="1">
            <w:r w:rsidR="000F7EC9" w:rsidRPr="00D10D24">
              <w:rPr>
                <w:rStyle w:val="Lienhypertexte"/>
                <w:rFonts w:ascii="Arial" w:hAnsi="Arial" w:cs="Arial"/>
                <w:noProof/>
                <w:lang w:val="fr-FR"/>
              </w:rPr>
              <w:t>ADR.AR.C.055</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Constats,</w:t>
            </w:r>
            <w:r w:rsidR="000F7EC9" w:rsidRPr="00D10D24">
              <w:rPr>
                <w:rStyle w:val="Lienhypertexte"/>
                <w:rFonts w:ascii="Arial" w:hAnsi="Arial" w:cs="Arial"/>
                <w:noProof/>
                <w:spacing w:val="6"/>
                <w:lang w:val="fr-FR"/>
              </w:rPr>
              <w:t xml:space="preserve"> </w:t>
            </w:r>
            <w:r w:rsidR="000F7EC9" w:rsidRPr="00D10D24">
              <w:rPr>
                <w:rStyle w:val="Lienhypertexte"/>
                <w:rFonts w:ascii="Arial" w:hAnsi="Arial" w:cs="Arial"/>
                <w:noProof/>
                <w:lang w:val="fr-FR"/>
              </w:rPr>
              <w:t>observations,</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actions</w:t>
            </w:r>
            <w:r w:rsidR="000F7EC9" w:rsidRPr="00D10D24">
              <w:rPr>
                <w:rStyle w:val="Lienhypertexte"/>
                <w:rFonts w:ascii="Arial" w:hAnsi="Arial" w:cs="Arial"/>
                <w:noProof/>
                <w:spacing w:val="27"/>
                <w:lang w:val="fr-FR"/>
              </w:rPr>
              <w:t xml:space="preserve"> </w:t>
            </w:r>
            <w:r w:rsidR="000F7EC9" w:rsidRPr="00D10D24">
              <w:rPr>
                <w:rStyle w:val="Lienhypertexte"/>
                <w:rFonts w:ascii="Arial" w:hAnsi="Arial" w:cs="Arial"/>
                <w:noProof/>
                <w:lang w:val="fr-FR"/>
              </w:rPr>
              <w:t>correctives</w:t>
            </w:r>
            <w:r w:rsidR="000F7EC9" w:rsidRPr="00D10D24">
              <w:rPr>
                <w:rStyle w:val="Lienhypertexte"/>
                <w:rFonts w:ascii="Arial" w:hAnsi="Arial" w:cs="Arial"/>
                <w:noProof/>
                <w:spacing w:val="27"/>
                <w:lang w:val="fr-FR"/>
              </w:rPr>
              <w:t xml:space="preserve"> </w:t>
            </w:r>
            <w:r w:rsidR="000F7EC9" w:rsidRPr="00D10D24">
              <w:rPr>
                <w:rStyle w:val="Lienhypertexte"/>
                <w:rFonts w:ascii="Arial" w:hAnsi="Arial" w:cs="Arial"/>
                <w:noProof/>
                <w:lang w:val="fr-FR"/>
              </w:rPr>
              <w:t>et</w:t>
            </w:r>
            <w:r w:rsidR="000F7EC9" w:rsidRPr="00D10D24">
              <w:rPr>
                <w:rStyle w:val="Lienhypertexte"/>
                <w:rFonts w:ascii="Arial" w:hAnsi="Arial" w:cs="Arial"/>
                <w:noProof/>
                <w:spacing w:val="28"/>
                <w:lang w:val="fr-FR"/>
              </w:rPr>
              <w:t xml:space="preserve"> </w:t>
            </w:r>
            <w:r w:rsidR="000F7EC9" w:rsidRPr="00D10D24">
              <w:rPr>
                <w:rStyle w:val="Lienhypertexte"/>
                <w:rFonts w:ascii="Arial" w:hAnsi="Arial" w:cs="Arial"/>
                <w:noProof/>
                <w:lang w:val="fr-FR"/>
              </w:rPr>
              <w:t>mesures</w:t>
            </w:r>
            <w:r w:rsidR="000F7EC9" w:rsidRPr="00D10D24">
              <w:rPr>
                <w:rStyle w:val="Lienhypertexte"/>
                <w:rFonts w:ascii="Arial" w:hAnsi="Arial" w:cs="Arial"/>
                <w:noProof/>
                <w:spacing w:val="19"/>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mise</w:t>
            </w:r>
            <w:r w:rsidR="000F7EC9" w:rsidRPr="00D10D24">
              <w:rPr>
                <w:rStyle w:val="Lienhypertexte"/>
                <w:rFonts w:ascii="Arial" w:hAnsi="Arial" w:cs="Arial"/>
                <w:noProof/>
                <w:spacing w:val="28"/>
                <w:lang w:val="fr-FR"/>
              </w:rPr>
              <w:t xml:space="preserve"> </w:t>
            </w:r>
            <w:r w:rsidR="000F7EC9" w:rsidRPr="00D10D24">
              <w:rPr>
                <w:rStyle w:val="Lienhypertexte"/>
                <w:rFonts w:ascii="Arial" w:hAnsi="Arial" w:cs="Arial"/>
                <w:noProof/>
                <w:lang w:val="fr-FR"/>
              </w:rPr>
              <w:t>en</w:t>
            </w:r>
            <w:r w:rsidR="000F7EC9" w:rsidRPr="00D10D24">
              <w:rPr>
                <w:rStyle w:val="Lienhypertexte"/>
                <w:rFonts w:ascii="Arial" w:hAnsi="Arial" w:cs="Arial"/>
                <w:noProof/>
                <w:spacing w:val="28"/>
                <w:lang w:val="fr-FR"/>
              </w:rPr>
              <w:t xml:space="preserve"> </w:t>
            </w:r>
            <w:r w:rsidR="000F7EC9" w:rsidRPr="00D10D24">
              <w:rPr>
                <w:rStyle w:val="Lienhypertexte"/>
                <w:rFonts w:ascii="Arial" w:hAnsi="Arial" w:cs="Arial"/>
                <w:noProof/>
                <w:lang w:val="fr-FR"/>
              </w:rPr>
              <w:t>application</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_Toc100220963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32</w:t>
            </w:r>
            <w:r w:rsidR="009A54EC" w:rsidRPr="00D10D24">
              <w:rPr>
                <w:rFonts w:ascii="Arial" w:hAnsi="Arial" w:cs="Arial"/>
                <w:noProof/>
                <w:webHidden/>
                <w:lang w:val="fr-FR"/>
              </w:rPr>
              <w:fldChar w:fldCharType="end"/>
            </w:r>
          </w:hyperlink>
        </w:p>
        <w:p w:rsidR="000F7EC9" w:rsidRPr="00D10D24" w:rsidRDefault="004A2CAB">
          <w:pPr>
            <w:pStyle w:val="TM1"/>
            <w:tabs>
              <w:tab w:val="left" w:pos="1320"/>
              <w:tab w:val="right" w:leader="dot" w:pos="9074"/>
            </w:tabs>
            <w:rPr>
              <w:rFonts w:ascii="Arial" w:eastAsiaTheme="minorEastAsia" w:hAnsi="Arial" w:cs="Arial"/>
              <w:noProof/>
              <w:sz w:val="22"/>
              <w:szCs w:val="22"/>
              <w:lang w:val="fr-FR" w:eastAsia="fr-FR"/>
            </w:rPr>
          </w:pPr>
          <w:hyperlink w:anchor="_Toc100220964" w:history="1">
            <w:r w:rsidR="000F7EC9" w:rsidRPr="00D10D24">
              <w:rPr>
                <w:rStyle w:val="Lienhypertexte"/>
                <w:rFonts w:ascii="Arial" w:hAnsi="Arial" w:cs="Arial"/>
                <w:noProof/>
                <w:lang w:val="fr-FR"/>
              </w:rPr>
              <w:t>ANNEXE III</w:t>
            </w:r>
            <w:r w:rsidR="000F7EC9" w:rsidRPr="00D10D24">
              <w:rPr>
                <w:rFonts w:ascii="Arial" w:eastAsiaTheme="minorEastAsia" w:hAnsi="Arial" w:cs="Arial"/>
                <w:noProof/>
                <w:sz w:val="22"/>
                <w:szCs w:val="22"/>
                <w:lang w:val="fr-FR" w:eastAsia="fr-FR"/>
              </w:rPr>
              <w:tab/>
            </w:r>
            <w:r w:rsidR="000F7EC9" w:rsidRPr="00D10D24">
              <w:rPr>
                <w:rStyle w:val="Lienhypertexte"/>
                <w:rFonts w:ascii="Arial" w:hAnsi="Arial" w:cs="Arial"/>
                <w:noProof/>
                <w:lang w:val="fr-FR"/>
              </w:rPr>
              <w:t>Partie exigences applicables aux organismes (partie-ADR.OR)</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_Toc100220964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34</w:t>
            </w:r>
            <w:r w:rsidR="009A54EC" w:rsidRPr="00D10D24">
              <w:rPr>
                <w:rFonts w:ascii="Arial" w:hAnsi="Arial" w:cs="Arial"/>
                <w:noProof/>
                <w:webHidden/>
                <w:lang w:val="fr-FR"/>
              </w:rPr>
              <w:fldChar w:fldCharType="end"/>
            </w:r>
          </w:hyperlink>
        </w:p>
        <w:p w:rsidR="000F7EC9" w:rsidRPr="00D10D24" w:rsidRDefault="004A2CAB">
          <w:pPr>
            <w:pStyle w:val="TM2"/>
            <w:tabs>
              <w:tab w:val="right" w:leader="dot" w:pos="9074"/>
            </w:tabs>
            <w:rPr>
              <w:rFonts w:ascii="Arial" w:eastAsiaTheme="minorEastAsia" w:hAnsi="Arial" w:cs="Arial"/>
              <w:noProof/>
              <w:sz w:val="22"/>
              <w:szCs w:val="22"/>
              <w:lang w:val="fr-FR" w:eastAsia="fr-FR"/>
            </w:rPr>
          </w:pPr>
          <w:hyperlink w:anchor="_Toc100220965" w:history="1">
            <w:r w:rsidR="000F7EC9" w:rsidRPr="00D10D24">
              <w:rPr>
                <w:rStyle w:val="Lienhypertexte"/>
                <w:rFonts w:ascii="Arial" w:hAnsi="Arial" w:cs="Arial"/>
                <w:noProof/>
                <w:lang w:val="fr-FR"/>
              </w:rPr>
              <w:t>SOUS-PARTIE A - Exigences générales (ADR.OR.A)</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_Toc100220965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34</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66" w:history="1">
            <w:r w:rsidR="000F7EC9" w:rsidRPr="00D10D24">
              <w:rPr>
                <w:rStyle w:val="Lienhypertexte"/>
                <w:rFonts w:ascii="Arial" w:hAnsi="Arial" w:cs="Arial"/>
                <w:noProof/>
                <w:lang w:val="fr-FR"/>
              </w:rPr>
              <w:t>ADR.OR.A.005</w:t>
            </w:r>
            <w:r w:rsidR="000F7EC9" w:rsidRPr="00D10D24">
              <w:rPr>
                <w:rStyle w:val="Lienhypertexte"/>
                <w:rFonts w:ascii="Arial" w:hAnsi="Arial" w:cs="Arial"/>
                <w:noProof/>
                <w:spacing w:val="1"/>
                <w:lang w:val="fr-FR"/>
              </w:rPr>
              <w:t xml:space="preserve"> </w:t>
            </w:r>
            <w:r w:rsidR="000F7EC9" w:rsidRPr="00D10D24">
              <w:rPr>
                <w:rStyle w:val="Lienhypertexte"/>
                <w:rFonts w:ascii="Arial" w:hAnsi="Arial" w:cs="Arial"/>
                <w:noProof/>
                <w:lang w:val="fr-FR"/>
              </w:rPr>
              <w:t>Champ</w:t>
            </w:r>
            <w:r w:rsidR="000F7EC9" w:rsidRPr="00D10D24">
              <w:rPr>
                <w:rStyle w:val="Lienhypertexte"/>
                <w:rFonts w:ascii="Arial" w:hAnsi="Arial" w:cs="Arial"/>
                <w:noProof/>
                <w:spacing w:val="-8"/>
                <w:lang w:val="fr-FR"/>
              </w:rPr>
              <w:t xml:space="preserve"> </w:t>
            </w:r>
            <w:r w:rsidR="000F7EC9" w:rsidRPr="00D10D24">
              <w:rPr>
                <w:rStyle w:val="Lienhypertexte"/>
                <w:rFonts w:ascii="Arial" w:hAnsi="Arial" w:cs="Arial"/>
                <w:noProof/>
                <w:lang w:val="fr-FR"/>
              </w:rPr>
              <w:t>d</w:t>
            </w:r>
            <w:r w:rsidR="000F7EC9" w:rsidRPr="00D10D24">
              <w:rPr>
                <w:rStyle w:val="Lienhypertexte"/>
                <w:rFonts w:ascii="Arial" w:hAnsi="Arial" w:cs="Arial"/>
                <w:noProof/>
                <w:spacing w:val="-1"/>
                <w:lang w:val="fr-FR"/>
              </w:rPr>
              <w:t>’</w:t>
            </w:r>
            <w:r w:rsidR="000F7EC9" w:rsidRPr="00D10D24">
              <w:rPr>
                <w:rStyle w:val="Lienhypertexte"/>
                <w:rFonts w:ascii="Arial" w:hAnsi="Arial" w:cs="Arial"/>
                <w:noProof/>
                <w:lang w:val="fr-FR"/>
              </w:rPr>
              <w:t>application</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_Toc100220966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34</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67" w:history="1">
            <w:r w:rsidR="000F7EC9" w:rsidRPr="00D10D24">
              <w:rPr>
                <w:rStyle w:val="Lienhypertexte"/>
                <w:rFonts w:ascii="Arial" w:hAnsi="Arial" w:cs="Arial"/>
                <w:noProof/>
                <w:lang w:val="fr-FR"/>
              </w:rPr>
              <w:t>ADR.OR.A.010</w:t>
            </w:r>
            <w:r w:rsidR="000F7EC9" w:rsidRPr="00D10D24">
              <w:rPr>
                <w:rStyle w:val="Lienhypertexte"/>
                <w:rFonts w:ascii="Arial" w:hAnsi="Arial" w:cs="Arial"/>
                <w:noProof/>
                <w:spacing w:val="2"/>
                <w:lang w:val="fr-FR"/>
              </w:rPr>
              <w:t xml:space="preserve"> </w:t>
            </w:r>
            <w:r w:rsidR="00F75CA3" w:rsidRPr="00D10D24">
              <w:rPr>
                <w:rFonts w:ascii="Arial" w:hAnsi="Arial" w:cs="Arial"/>
                <w:noProof/>
                <w:lang w:val="fr-FR"/>
              </w:rPr>
              <w:t>Autorité de l’aviation civile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_Toc100220967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34</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68" w:history="1">
            <w:r w:rsidR="000F7EC9" w:rsidRPr="00D10D24">
              <w:rPr>
                <w:rStyle w:val="Lienhypertexte"/>
                <w:rFonts w:ascii="Arial" w:hAnsi="Arial" w:cs="Arial"/>
                <w:noProof/>
                <w:lang w:val="fr-FR"/>
              </w:rPr>
              <w:t>ADR.OR.A.015</w:t>
            </w:r>
            <w:r w:rsidR="000F7EC9" w:rsidRPr="00D10D24">
              <w:rPr>
                <w:rStyle w:val="Lienhypertexte"/>
                <w:rFonts w:ascii="Arial" w:hAnsi="Arial" w:cs="Arial"/>
                <w:noProof/>
                <w:spacing w:val="1"/>
                <w:lang w:val="fr-FR"/>
              </w:rPr>
              <w:t xml:space="preserve"> </w:t>
            </w:r>
            <w:r w:rsidR="000F7EC9" w:rsidRPr="00D10D24">
              <w:rPr>
                <w:rStyle w:val="Lienhypertexte"/>
                <w:rFonts w:ascii="Arial" w:hAnsi="Arial" w:cs="Arial"/>
                <w:noProof/>
                <w:lang w:val="fr-FR"/>
              </w:rPr>
              <w:t>Moyens</w:t>
            </w:r>
            <w:r w:rsidR="000F7EC9" w:rsidRPr="00D10D24">
              <w:rPr>
                <w:rStyle w:val="Lienhypertexte"/>
                <w:rFonts w:ascii="Arial" w:hAnsi="Arial" w:cs="Arial"/>
                <w:noProof/>
                <w:spacing w:val="22"/>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w w:val="101"/>
                <w:lang w:val="fr-FR"/>
              </w:rPr>
              <w:t>conformité</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_Toc100220968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34</w:t>
            </w:r>
            <w:r w:rsidR="009A54EC" w:rsidRPr="00D10D24">
              <w:rPr>
                <w:rFonts w:ascii="Arial" w:hAnsi="Arial" w:cs="Arial"/>
                <w:noProof/>
                <w:webHidden/>
                <w:lang w:val="fr-FR"/>
              </w:rPr>
              <w:fldChar w:fldCharType="end"/>
            </w:r>
          </w:hyperlink>
        </w:p>
        <w:p w:rsidR="000F7EC9" w:rsidRPr="00D10D24" w:rsidRDefault="004A2CAB">
          <w:pPr>
            <w:pStyle w:val="TM2"/>
            <w:tabs>
              <w:tab w:val="right" w:leader="dot" w:pos="9074"/>
            </w:tabs>
            <w:rPr>
              <w:rFonts w:ascii="Arial" w:eastAsiaTheme="minorEastAsia" w:hAnsi="Arial" w:cs="Arial"/>
              <w:noProof/>
              <w:sz w:val="22"/>
              <w:szCs w:val="22"/>
              <w:lang w:val="fr-FR" w:eastAsia="fr-FR"/>
            </w:rPr>
          </w:pPr>
          <w:hyperlink w:anchor="_Toc100220969" w:history="1">
            <w:r w:rsidR="000F7EC9" w:rsidRPr="00D10D24">
              <w:rPr>
                <w:rStyle w:val="Lienhypertexte"/>
                <w:rFonts w:ascii="Arial" w:hAnsi="Arial" w:cs="Arial"/>
                <w:noProof/>
                <w:lang w:val="fr-FR"/>
              </w:rPr>
              <w:t>SOUS-PARTIE B -</w:t>
            </w:r>
            <w:r w:rsidR="000F7EC9" w:rsidRPr="00D10D24">
              <w:rPr>
                <w:rStyle w:val="Lienhypertexte"/>
                <w:rFonts w:ascii="Arial" w:hAnsi="Arial" w:cs="Arial"/>
                <w:noProof/>
                <w:shd w:val="clear" w:color="auto" w:fill="FFFFFF"/>
                <w:lang w:val="fr-FR"/>
              </w:rPr>
              <w:t xml:space="preserve"> Certification — Aérodromes et exploitants d’aérodrome (ADR.OR.B)</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_Toc100220969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34</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70" w:history="1">
            <w:r w:rsidR="000F7EC9" w:rsidRPr="00D10D24">
              <w:rPr>
                <w:rStyle w:val="Lienhypertexte"/>
                <w:rFonts w:ascii="Arial" w:hAnsi="Arial" w:cs="Arial"/>
                <w:noProof/>
                <w:lang w:val="fr-FR"/>
              </w:rPr>
              <w:t>ADR.OR.B.005</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Obligations</w:t>
            </w:r>
            <w:r w:rsidR="000F7EC9" w:rsidRPr="00D10D24">
              <w:rPr>
                <w:rStyle w:val="Lienhypertexte"/>
                <w:rFonts w:ascii="Arial" w:hAnsi="Arial" w:cs="Arial"/>
                <w:noProof/>
                <w:spacing w:val="4"/>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certification</w:t>
            </w:r>
            <w:r w:rsidR="000F7EC9" w:rsidRPr="00D10D24">
              <w:rPr>
                <w:rStyle w:val="Lienhypertexte"/>
                <w:rFonts w:ascii="Arial" w:hAnsi="Arial" w:cs="Arial"/>
                <w:noProof/>
                <w:spacing w:val="14"/>
                <w:lang w:val="fr-FR"/>
              </w:rPr>
              <w:t xml:space="preserve"> </w:t>
            </w:r>
            <w:r w:rsidR="000F7EC9" w:rsidRPr="00D10D24">
              <w:rPr>
                <w:rStyle w:val="Lienhypertexte"/>
                <w:rFonts w:ascii="Arial" w:hAnsi="Arial" w:cs="Arial"/>
                <w:noProof/>
                <w:lang w:val="fr-FR"/>
              </w:rPr>
              <w:t>des</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aérodromes</w:t>
            </w:r>
            <w:r w:rsidR="000F7EC9" w:rsidRPr="00D10D24">
              <w:rPr>
                <w:rStyle w:val="Lienhypertexte"/>
                <w:rFonts w:ascii="Arial" w:hAnsi="Arial" w:cs="Arial"/>
                <w:noProof/>
                <w:spacing w:val="17"/>
                <w:lang w:val="fr-FR"/>
              </w:rPr>
              <w:t xml:space="preserve"> </w:t>
            </w:r>
            <w:r w:rsidR="000F7EC9" w:rsidRPr="00D10D24">
              <w:rPr>
                <w:rStyle w:val="Lienhypertexte"/>
                <w:rFonts w:ascii="Arial" w:hAnsi="Arial" w:cs="Arial"/>
                <w:noProof/>
                <w:lang w:val="fr-FR"/>
              </w:rPr>
              <w:t>et</w:t>
            </w:r>
            <w:r w:rsidR="000F7EC9" w:rsidRPr="00D10D24">
              <w:rPr>
                <w:rStyle w:val="Lienhypertexte"/>
                <w:rFonts w:ascii="Arial" w:hAnsi="Arial" w:cs="Arial"/>
                <w:noProof/>
                <w:spacing w:val="29"/>
                <w:lang w:val="fr-FR"/>
              </w:rPr>
              <w:t xml:space="preserve"> </w:t>
            </w:r>
            <w:r w:rsidR="000F7EC9" w:rsidRPr="00D10D24">
              <w:rPr>
                <w:rStyle w:val="Lienhypertexte"/>
                <w:rFonts w:ascii="Arial" w:hAnsi="Arial" w:cs="Arial"/>
                <w:noProof/>
                <w:lang w:val="fr-FR"/>
              </w:rPr>
              <w:t>des</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exploitants</w:t>
            </w:r>
            <w:r w:rsidR="000F7EC9" w:rsidRPr="00D10D24">
              <w:rPr>
                <w:rStyle w:val="Lienhypertexte"/>
                <w:rFonts w:ascii="Arial" w:hAnsi="Arial" w:cs="Arial"/>
                <w:noProof/>
                <w:spacing w:val="22"/>
                <w:lang w:val="fr-FR"/>
              </w:rPr>
              <w:t xml:space="preserve"> </w:t>
            </w:r>
            <w:r w:rsidR="000F7EC9" w:rsidRPr="00D10D24">
              <w:rPr>
                <w:rStyle w:val="Lienhypertexte"/>
                <w:rFonts w:ascii="Arial" w:hAnsi="Arial" w:cs="Arial"/>
                <w:noProof/>
                <w:lang w:val="fr-FR"/>
              </w:rPr>
              <w:t>d’aérodrome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_Toc100220970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34</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71" w:history="1">
            <w:r w:rsidR="000F7EC9" w:rsidRPr="00D10D24">
              <w:rPr>
                <w:rStyle w:val="Lienhypertexte"/>
                <w:rFonts w:ascii="Arial" w:hAnsi="Arial" w:cs="Arial"/>
                <w:noProof/>
                <w:lang w:val="fr-FR"/>
              </w:rPr>
              <w:t>ADR.OR.B.015</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Demande</w:t>
            </w:r>
            <w:r w:rsidR="000F7EC9" w:rsidRPr="00D10D24">
              <w:rPr>
                <w:rStyle w:val="Lienhypertexte"/>
                <w:rFonts w:ascii="Arial" w:hAnsi="Arial" w:cs="Arial"/>
                <w:noProof/>
                <w:spacing w:val="18"/>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certificat</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_Toc100220971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34</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72" w:history="1">
            <w:r w:rsidR="000F7EC9" w:rsidRPr="00D10D24">
              <w:rPr>
                <w:rStyle w:val="Lienhypertexte"/>
                <w:rFonts w:ascii="Arial" w:hAnsi="Arial" w:cs="Arial"/>
                <w:noProof/>
                <w:lang w:val="fr-FR"/>
              </w:rPr>
              <w:t>ADR.OR.B.025</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Démonstration</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w w:val="101"/>
                <w:lang w:val="fr-FR"/>
              </w:rPr>
              <w:t>conformité</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_Toc100220972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35</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73" w:history="1">
            <w:r w:rsidR="000F7EC9" w:rsidRPr="00D10D24">
              <w:rPr>
                <w:rStyle w:val="Lienhypertexte"/>
                <w:rFonts w:ascii="Arial" w:hAnsi="Arial" w:cs="Arial"/>
                <w:noProof/>
                <w:lang w:val="fr-FR"/>
              </w:rPr>
              <w:t>ADR.OR.B.030</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Termes</w:t>
            </w:r>
            <w:r w:rsidR="000F7EC9" w:rsidRPr="00D10D24">
              <w:rPr>
                <w:rStyle w:val="Lienhypertexte"/>
                <w:rFonts w:ascii="Arial" w:hAnsi="Arial" w:cs="Arial"/>
                <w:noProof/>
                <w:spacing w:val="9"/>
                <w:lang w:val="fr-FR"/>
              </w:rPr>
              <w:t xml:space="preserve"> </w:t>
            </w:r>
            <w:r w:rsidR="000F7EC9" w:rsidRPr="00D10D24">
              <w:rPr>
                <w:rStyle w:val="Lienhypertexte"/>
                <w:rFonts w:ascii="Arial" w:hAnsi="Arial" w:cs="Arial"/>
                <w:noProof/>
                <w:lang w:val="fr-FR"/>
              </w:rPr>
              <w:t>du</w:t>
            </w:r>
            <w:r w:rsidR="000F7EC9" w:rsidRPr="00D10D24">
              <w:rPr>
                <w:rStyle w:val="Lienhypertexte"/>
                <w:rFonts w:ascii="Arial" w:hAnsi="Arial" w:cs="Arial"/>
                <w:noProof/>
                <w:spacing w:val="17"/>
                <w:lang w:val="fr-FR"/>
              </w:rPr>
              <w:t xml:space="preserve"> </w:t>
            </w:r>
            <w:r w:rsidR="000F7EC9" w:rsidRPr="00D10D24">
              <w:rPr>
                <w:rStyle w:val="Lienhypertexte"/>
                <w:rFonts w:ascii="Arial" w:hAnsi="Arial" w:cs="Arial"/>
                <w:noProof/>
                <w:lang w:val="fr-FR"/>
              </w:rPr>
              <w:t>certificat</w:t>
            </w:r>
            <w:r w:rsidR="000F7EC9" w:rsidRPr="00D10D24">
              <w:rPr>
                <w:rStyle w:val="Lienhypertexte"/>
                <w:rFonts w:ascii="Arial" w:hAnsi="Arial" w:cs="Arial"/>
                <w:noProof/>
                <w:spacing w:val="4"/>
                <w:lang w:val="fr-FR"/>
              </w:rPr>
              <w:t xml:space="preserve"> </w:t>
            </w:r>
            <w:r w:rsidR="000F7EC9" w:rsidRPr="00D10D24">
              <w:rPr>
                <w:rStyle w:val="Lienhypertexte"/>
                <w:rFonts w:ascii="Arial" w:hAnsi="Arial" w:cs="Arial"/>
                <w:noProof/>
                <w:lang w:val="fr-FR"/>
              </w:rPr>
              <w:t>et</w:t>
            </w:r>
            <w:r w:rsidR="000F7EC9" w:rsidRPr="00D10D24">
              <w:rPr>
                <w:rStyle w:val="Lienhypertexte"/>
                <w:rFonts w:ascii="Arial" w:hAnsi="Arial" w:cs="Arial"/>
                <w:noProof/>
                <w:spacing w:val="27"/>
                <w:lang w:val="fr-FR"/>
              </w:rPr>
              <w:t xml:space="preserve"> </w:t>
            </w:r>
            <w:r w:rsidR="000F7EC9" w:rsidRPr="00D10D24">
              <w:rPr>
                <w:rStyle w:val="Lienhypertexte"/>
                <w:rFonts w:ascii="Arial" w:hAnsi="Arial" w:cs="Arial"/>
                <w:noProof/>
                <w:lang w:val="fr-FR"/>
              </w:rPr>
              <w:t>privilèges</w:t>
            </w:r>
            <w:r w:rsidR="000F7EC9" w:rsidRPr="00D10D24">
              <w:rPr>
                <w:rStyle w:val="Lienhypertexte"/>
                <w:rFonts w:ascii="Arial" w:hAnsi="Arial" w:cs="Arial"/>
                <w:noProof/>
                <w:spacing w:val="14"/>
                <w:lang w:val="fr-FR"/>
              </w:rPr>
              <w:t xml:space="preserve"> </w:t>
            </w:r>
            <w:r w:rsidR="000F7EC9" w:rsidRPr="00D10D24">
              <w:rPr>
                <w:rStyle w:val="Lienhypertexte"/>
                <w:rFonts w:ascii="Arial" w:hAnsi="Arial" w:cs="Arial"/>
                <w:noProof/>
                <w:lang w:val="fr-FR"/>
              </w:rPr>
              <w:t>du</w:t>
            </w:r>
            <w:r w:rsidR="000F7EC9" w:rsidRPr="00D10D24">
              <w:rPr>
                <w:rStyle w:val="Lienhypertexte"/>
                <w:rFonts w:ascii="Arial" w:hAnsi="Arial" w:cs="Arial"/>
                <w:noProof/>
                <w:spacing w:val="17"/>
                <w:lang w:val="fr-FR"/>
              </w:rPr>
              <w:t xml:space="preserve"> </w:t>
            </w:r>
            <w:r w:rsidR="000F7EC9" w:rsidRPr="00D10D24">
              <w:rPr>
                <w:rStyle w:val="Lienhypertexte"/>
                <w:rFonts w:ascii="Arial" w:hAnsi="Arial" w:cs="Arial"/>
                <w:noProof/>
                <w:lang w:val="fr-FR"/>
              </w:rPr>
              <w:t>titulaire</w:t>
            </w:r>
            <w:r w:rsidR="000F7EC9" w:rsidRPr="00D10D24">
              <w:rPr>
                <w:rStyle w:val="Lienhypertexte"/>
                <w:rFonts w:ascii="Arial" w:hAnsi="Arial" w:cs="Arial"/>
                <w:noProof/>
                <w:spacing w:val="-2"/>
                <w:lang w:val="fr-FR"/>
              </w:rPr>
              <w:t xml:space="preserve"> </w:t>
            </w:r>
            <w:r w:rsidR="000F7EC9" w:rsidRPr="00D10D24">
              <w:rPr>
                <w:rStyle w:val="Lienhypertexte"/>
                <w:rFonts w:ascii="Arial" w:hAnsi="Arial" w:cs="Arial"/>
                <w:noProof/>
                <w:lang w:val="fr-FR"/>
              </w:rPr>
              <w:t>du</w:t>
            </w:r>
            <w:r w:rsidR="000F7EC9" w:rsidRPr="00D10D24">
              <w:rPr>
                <w:rStyle w:val="Lienhypertexte"/>
                <w:rFonts w:ascii="Arial" w:hAnsi="Arial" w:cs="Arial"/>
                <w:noProof/>
                <w:spacing w:val="17"/>
                <w:lang w:val="fr-FR"/>
              </w:rPr>
              <w:t xml:space="preserve"> </w:t>
            </w:r>
            <w:r w:rsidR="000F7EC9" w:rsidRPr="00D10D24">
              <w:rPr>
                <w:rStyle w:val="Lienhypertexte"/>
                <w:rFonts w:ascii="Arial" w:hAnsi="Arial" w:cs="Arial"/>
                <w:noProof/>
                <w:lang w:val="fr-FR"/>
              </w:rPr>
              <w:t>certificat</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_Toc100220973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36</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74" w:history="1">
            <w:r w:rsidR="000F7EC9" w:rsidRPr="00D10D24">
              <w:rPr>
                <w:rStyle w:val="Lienhypertexte"/>
                <w:rFonts w:ascii="Arial" w:hAnsi="Arial" w:cs="Arial"/>
                <w:noProof/>
                <w:lang w:val="fr-FR"/>
              </w:rPr>
              <w:t>ADR.OR.B.035</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Maintien</w:t>
            </w:r>
            <w:r w:rsidR="000F7EC9" w:rsidRPr="00D10D24">
              <w:rPr>
                <w:rStyle w:val="Lienhypertexte"/>
                <w:rFonts w:ascii="Arial" w:hAnsi="Arial" w:cs="Arial"/>
                <w:noProof/>
                <w:spacing w:val="-3"/>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la</w:t>
            </w:r>
            <w:r w:rsidR="000F7EC9" w:rsidRPr="00D10D24">
              <w:rPr>
                <w:rStyle w:val="Lienhypertexte"/>
                <w:rFonts w:ascii="Arial" w:hAnsi="Arial" w:cs="Arial"/>
                <w:noProof/>
                <w:spacing w:val="11"/>
                <w:lang w:val="fr-FR"/>
              </w:rPr>
              <w:t xml:space="preserve"> </w:t>
            </w:r>
            <w:r w:rsidR="000F7EC9" w:rsidRPr="00D10D24">
              <w:rPr>
                <w:rStyle w:val="Lienhypertexte"/>
                <w:rFonts w:ascii="Arial" w:hAnsi="Arial" w:cs="Arial"/>
                <w:noProof/>
                <w:lang w:val="fr-FR"/>
              </w:rPr>
              <w:t>validité</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d’un</w:t>
            </w:r>
            <w:r w:rsidR="000F7EC9" w:rsidRPr="00D10D24">
              <w:rPr>
                <w:rStyle w:val="Lienhypertexte"/>
                <w:rFonts w:ascii="Arial" w:hAnsi="Arial" w:cs="Arial"/>
                <w:noProof/>
                <w:spacing w:val="1"/>
                <w:lang w:val="fr-FR"/>
              </w:rPr>
              <w:t xml:space="preserve"> </w:t>
            </w:r>
            <w:r w:rsidR="000F7EC9" w:rsidRPr="00D10D24">
              <w:rPr>
                <w:rStyle w:val="Lienhypertexte"/>
                <w:rFonts w:ascii="Arial" w:hAnsi="Arial" w:cs="Arial"/>
                <w:noProof/>
                <w:lang w:val="fr-FR"/>
              </w:rPr>
              <w:t>certificat</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_Toc100220974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36</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75" w:history="1">
            <w:r w:rsidR="000F7EC9" w:rsidRPr="00D10D24">
              <w:rPr>
                <w:rStyle w:val="Lienhypertexte"/>
                <w:rFonts w:ascii="Arial" w:hAnsi="Arial" w:cs="Arial"/>
                <w:noProof/>
                <w:lang w:val="fr-FR"/>
              </w:rPr>
              <w:t>ADR.OR.B.040</w:t>
            </w:r>
            <w:r w:rsidR="000F7EC9" w:rsidRPr="00D10D24">
              <w:rPr>
                <w:rStyle w:val="Lienhypertexte"/>
                <w:rFonts w:ascii="Arial" w:hAnsi="Arial" w:cs="Arial"/>
                <w:noProof/>
                <w:spacing w:val="-9"/>
                <w:lang w:val="fr-FR"/>
              </w:rPr>
              <w:t xml:space="preserve"> </w:t>
            </w:r>
            <w:r w:rsidR="000F7EC9" w:rsidRPr="00D10D24">
              <w:rPr>
                <w:rStyle w:val="Lienhypertexte"/>
                <w:rFonts w:ascii="Arial" w:hAnsi="Arial" w:cs="Arial"/>
                <w:noProof/>
                <w:lang w:val="fr-FR"/>
              </w:rPr>
              <w:t>Changements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_Toc100220975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36</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76" w:history="1">
            <w:r w:rsidR="000F7EC9" w:rsidRPr="00D10D24">
              <w:rPr>
                <w:rStyle w:val="Lienhypertexte"/>
                <w:rFonts w:ascii="Arial" w:hAnsi="Arial" w:cs="Arial"/>
                <w:noProof/>
                <w:lang w:val="fr-FR"/>
              </w:rPr>
              <w:t>ADR.OR.B.050</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Maintien</w:t>
            </w:r>
            <w:r w:rsidR="000F7EC9" w:rsidRPr="00D10D24">
              <w:rPr>
                <w:rStyle w:val="Lienhypertexte"/>
                <w:rFonts w:ascii="Arial" w:hAnsi="Arial" w:cs="Arial"/>
                <w:noProof/>
                <w:spacing w:val="-2"/>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la</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conformité</w:t>
            </w:r>
            <w:r w:rsidR="000F7EC9" w:rsidRPr="00D10D24">
              <w:rPr>
                <w:rStyle w:val="Lienhypertexte"/>
                <w:rFonts w:ascii="Arial" w:hAnsi="Arial" w:cs="Arial"/>
                <w:noProof/>
                <w:spacing w:val="31"/>
                <w:lang w:val="fr-FR"/>
              </w:rPr>
              <w:t xml:space="preserve"> </w:t>
            </w:r>
            <w:r w:rsidR="000F7EC9" w:rsidRPr="00D10D24">
              <w:rPr>
                <w:rStyle w:val="Lienhypertexte"/>
                <w:rFonts w:ascii="Arial" w:hAnsi="Arial" w:cs="Arial"/>
                <w:noProof/>
                <w:lang w:val="fr-FR"/>
              </w:rPr>
              <w:t>avec</w:t>
            </w:r>
            <w:r w:rsidR="000F7EC9" w:rsidRPr="00D10D24">
              <w:rPr>
                <w:rStyle w:val="Lienhypertexte"/>
                <w:rFonts w:ascii="Arial" w:hAnsi="Arial" w:cs="Arial"/>
                <w:noProof/>
                <w:spacing w:val="24"/>
                <w:lang w:val="fr-FR"/>
              </w:rPr>
              <w:t xml:space="preserve"> </w:t>
            </w:r>
            <w:r w:rsidR="000F7EC9" w:rsidRPr="00D10D24">
              <w:rPr>
                <w:rStyle w:val="Lienhypertexte"/>
                <w:rFonts w:ascii="Arial" w:hAnsi="Arial" w:cs="Arial"/>
                <w:noProof/>
                <w:lang w:val="fr-FR"/>
              </w:rPr>
              <w:t>les</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spécifications</w:t>
            </w:r>
            <w:r w:rsidR="000F7EC9" w:rsidRPr="00D10D24">
              <w:rPr>
                <w:rStyle w:val="Lienhypertexte"/>
                <w:rFonts w:ascii="Arial" w:hAnsi="Arial" w:cs="Arial"/>
                <w:noProof/>
                <w:spacing w:val="24"/>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certification</w:t>
            </w:r>
            <w:r w:rsidR="000F7EC9" w:rsidRPr="00D10D24">
              <w:rPr>
                <w:rStyle w:val="Lienhypertexte"/>
                <w:rFonts w:ascii="Arial" w:hAnsi="Arial" w:cs="Arial"/>
                <w:noProof/>
                <w:spacing w:val="13"/>
                <w:lang w:val="fr-FR"/>
              </w:rPr>
              <w:t xml:space="preserve"> </w:t>
            </w:r>
            <w:r w:rsidR="000F7EC9" w:rsidRPr="00D10D24">
              <w:rPr>
                <w:rStyle w:val="Lienhypertexte"/>
                <w:rFonts w:ascii="Arial" w:hAnsi="Arial" w:cs="Arial"/>
                <w:noProof/>
                <w:lang w:val="fr-FR"/>
              </w:rPr>
              <w:t>délivrées</w:t>
            </w:r>
            <w:r w:rsidR="000F7EC9" w:rsidRPr="00D10D24">
              <w:rPr>
                <w:rStyle w:val="Lienhypertexte"/>
                <w:rFonts w:ascii="Arial" w:hAnsi="Arial" w:cs="Arial"/>
                <w:noProof/>
                <w:spacing w:val="23"/>
                <w:lang w:val="fr-FR"/>
              </w:rPr>
              <w:t xml:space="preserve"> </w:t>
            </w:r>
            <w:r w:rsidR="000F7EC9" w:rsidRPr="00D10D24">
              <w:rPr>
                <w:rStyle w:val="Lienhypertexte"/>
                <w:rFonts w:ascii="Arial" w:hAnsi="Arial" w:cs="Arial"/>
                <w:noProof/>
                <w:lang w:val="fr-FR"/>
              </w:rPr>
              <w:t>par</w:t>
            </w:r>
            <w:r w:rsidR="000F7EC9" w:rsidRPr="00D10D24">
              <w:rPr>
                <w:rStyle w:val="Lienhypertexte"/>
                <w:rFonts w:ascii="Arial" w:hAnsi="Arial" w:cs="Arial"/>
                <w:noProof/>
                <w:spacing w:val="5"/>
                <w:lang w:val="fr-FR"/>
              </w:rPr>
              <w:t xml:space="preserve"> </w:t>
            </w:r>
            <w:r w:rsidR="000F7EC9" w:rsidRPr="00D10D24">
              <w:rPr>
                <w:rStyle w:val="Lienhypertexte"/>
                <w:rFonts w:ascii="Arial" w:hAnsi="Arial" w:cs="Arial"/>
                <w:noProof/>
                <w:spacing w:val="-1"/>
                <w:w w:val="96"/>
                <w:lang w:val="fr-FR"/>
              </w:rPr>
              <w:t>l</w:t>
            </w:r>
            <w:r w:rsidR="000F7EC9" w:rsidRPr="00D10D24">
              <w:rPr>
                <w:rStyle w:val="Lienhypertexte"/>
                <w:rFonts w:ascii="Arial" w:hAnsi="Arial" w:cs="Arial"/>
                <w:noProof/>
                <w:spacing w:val="-1"/>
                <w:w w:val="70"/>
                <w:lang w:val="fr-FR"/>
              </w:rPr>
              <w:t>’</w:t>
            </w:r>
            <w:r w:rsidR="000F7EC9" w:rsidRPr="00D10D24">
              <w:rPr>
                <w:rStyle w:val="Lienhypertexte"/>
                <w:rFonts w:ascii="Arial" w:hAnsi="Arial" w:cs="Arial"/>
                <w:noProof/>
                <w:lang w:val="fr-FR"/>
              </w:rPr>
              <w:t>Agence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_Toc100220976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37</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77" w:history="1">
            <w:r w:rsidR="000F7EC9" w:rsidRPr="00D10D24">
              <w:rPr>
                <w:rStyle w:val="Lienhypertexte"/>
                <w:rFonts w:ascii="Arial" w:hAnsi="Arial" w:cs="Arial"/>
                <w:noProof/>
                <w:lang w:val="fr-FR"/>
              </w:rPr>
              <w:t>ADR.OR.B.065</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Fin</w:t>
            </w:r>
            <w:r w:rsidR="000F7EC9" w:rsidRPr="00D10D24">
              <w:rPr>
                <w:rStyle w:val="Lienhypertexte"/>
                <w:rFonts w:ascii="Arial" w:hAnsi="Arial" w:cs="Arial"/>
                <w:noProof/>
                <w:spacing w:val="2"/>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spacing w:val="-1"/>
                <w:w w:val="96"/>
                <w:lang w:val="fr-FR"/>
              </w:rPr>
              <w:t>l</w:t>
            </w:r>
            <w:r w:rsidR="000F7EC9" w:rsidRPr="00D10D24">
              <w:rPr>
                <w:rStyle w:val="Lienhypertexte"/>
                <w:rFonts w:ascii="Arial" w:hAnsi="Arial" w:cs="Arial"/>
                <w:noProof/>
                <w:spacing w:val="-1"/>
                <w:w w:val="70"/>
                <w:lang w:val="fr-FR"/>
              </w:rPr>
              <w:t>’</w:t>
            </w:r>
            <w:r w:rsidR="000F7EC9" w:rsidRPr="00D10D24">
              <w:rPr>
                <w:rStyle w:val="Lienhypertexte"/>
                <w:rFonts w:ascii="Arial" w:hAnsi="Arial" w:cs="Arial"/>
                <w:noProof/>
                <w:w w:val="101"/>
                <w:lang w:val="fr-FR"/>
              </w:rPr>
              <w:t>exploitation</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_Toc100220977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37</w:t>
            </w:r>
            <w:r w:rsidR="009A54EC" w:rsidRPr="00D10D24">
              <w:rPr>
                <w:rFonts w:ascii="Arial" w:hAnsi="Arial" w:cs="Arial"/>
                <w:noProof/>
                <w:webHidden/>
                <w:lang w:val="fr-FR"/>
              </w:rPr>
              <w:fldChar w:fldCharType="end"/>
            </w:r>
          </w:hyperlink>
        </w:p>
        <w:p w:rsidR="000F7EC9" w:rsidRPr="00D10D24" w:rsidRDefault="004A2CAB">
          <w:pPr>
            <w:pStyle w:val="TM2"/>
            <w:tabs>
              <w:tab w:val="right" w:leader="dot" w:pos="9074"/>
            </w:tabs>
            <w:rPr>
              <w:rFonts w:ascii="Arial" w:eastAsiaTheme="minorEastAsia" w:hAnsi="Arial" w:cs="Arial"/>
              <w:noProof/>
              <w:sz w:val="22"/>
              <w:szCs w:val="22"/>
              <w:lang w:val="fr-FR" w:eastAsia="fr-FR"/>
            </w:rPr>
          </w:pPr>
          <w:hyperlink w:anchor="_Toc100220978" w:history="1">
            <w:r w:rsidR="000F7EC9" w:rsidRPr="00D10D24">
              <w:rPr>
                <w:rStyle w:val="Lienhypertexte"/>
                <w:rFonts w:ascii="Arial" w:hAnsi="Arial" w:cs="Arial"/>
                <w:noProof/>
                <w:lang w:val="fr-FR"/>
              </w:rPr>
              <w:t>SOUS-PARTIE C - Responsabilités supplémentaires des exploitants (ADR.OR.C)</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_Toc100220978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38</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79" w:history="1">
            <w:r w:rsidR="000F7EC9" w:rsidRPr="00D10D24">
              <w:rPr>
                <w:rStyle w:val="Lienhypertexte"/>
                <w:rFonts w:ascii="Arial" w:hAnsi="Arial" w:cs="Arial"/>
                <w:noProof/>
                <w:lang w:val="fr-FR"/>
              </w:rPr>
              <w:t>ADR.OR.C.005</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Responsabilités</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spacing w:val="-1"/>
                <w:w w:val="96"/>
                <w:lang w:val="fr-FR"/>
              </w:rPr>
              <w:t>l</w:t>
            </w:r>
            <w:r w:rsidR="000F7EC9" w:rsidRPr="00D10D24">
              <w:rPr>
                <w:rStyle w:val="Lienhypertexte"/>
                <w:rFonts w:ascii="Arial" w:hAnsi="Arial" w:cs="Arial"/>
                <w:noProof/>
                <w:spacing w:val="-1"/>
                <w:w w:val="70"/>
                <w:lang w:val="fr-FR"/>
              </w:rPr>
              <w:t>’</w:t>
            </w:r>
            <w:r w:rsidR="000F7EC9" w:rsidRPr="00D10D24">
              <w:rPr>
                <w:rStyle w:val="Lienhypertexte"/>
                <w:rFonts w:ascii="Arial" w:hAnsi="Arial" w:cs="Arial"/>
                <w:noProof/>
                <w:lang w:val="fr-FR"/>
              </w:rPr>
              <w:t xml:space="preserve">exploitant </w:t>
            </w:r>
            <w:r w:rsidR="000F7EC9" w:rsidRPr="00D10D24">
              <w:rPr>
                <w:rStyle w:val="Lienhypertexte"/>
                <w:rFonts w:ascii="Arial" w:hAnsi="Arial" w:cs="Arial"/>
                <w:noProof/>
                <w:spacing w:val="-21"/>
                <w:lang w:val="fr-FR"/>
              </w:rPr>
              <w:t xml:space="preserve"> </w:t>
            </w:r>
            <w:r w:rsidR="000F7EC9" w:rsidRPr="00D10D24">
              <w:rPr>
                <w:rStyle w:val="Lienhypertexte"/>
                <w:rFonts w:ascii="Arial" w:hAnsi="Arial" w:cs="Arial"/>
                <w:noProof/>
                <w:lang w:val="fr-FR"/>
              </w:rPr>
              <w:t>d’aérodrome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_Toc100220979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38</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80" w:history="1">
            <w:r w:rsidR="000F7EC9" w:rsidRPr="00D10D24">
              <w:rPr>
                <w:rStyle w:val="Lienhypertexte"/>
                <w:rFonts w:ascii="Arial" w:hAnsi="Arial" w:cs="Arial"/>
                <w:noProof/>
                <w:lang w:val="fr-FR"/>
              </w:rPr>
              <w:t>ADR.OR.C.015 Accès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_Toc100220980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39</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81" w:history="1">
            <w:r w:rsidR="000F7EC9" w:rsidRPr="00D10D24">
              <w:rPr>
                <w:rStyle w:val="Lienhypertexte"/>
                <w:rFonts w:ascii="Arial" w:hAnsi="Arial" w:cs="Arial"/>
                <w:noProof/>
                <w:lang w:val="fr-FR"/>
              </w:rPr>
              <w:t>ADR.OR.C.020 Constats et actions correctives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_Toc100220981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39</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82" w:history="1">
            <w:r w:rsidR="000F7EC9" w:rsidRPr="00D10D24">
              <w:rPr>
                <w:rStyle w:val="Lienhypertexte"/>
                <w:rFonts w:ascii="Arial" w:hAnsi="Arial" w:cs="Arial"/>
                <w:noProof/>
                <w:lang w:val="fr-FR"/>
              </w:rPr>
              <w:t>ADR.OR.C.025</w:t>
            </w:r>
            <w:r w:rsidR="000F7EC9" w:rsidRPr="00D10D24">
              <w:rPr>
                <w:rStyle w:val="Lienhypertexte"/>
                <w:rFonts w:ascii="Arial" w:hAnsi="Arial" w:cs="Arial"/>
                <w:noProof/>
                <w:spacing w:val="-6"/>
                <w:lang w:val="fr-FR"/>
              </w:rPr>
              <w:t xml:space="preserve"> </w:t>
            </w:r>
            <w:r w:rsidR="000F7EC9" w:rsidRPr="00D10D24">
              <w:rPr>
                <w:rStyle w:val="Lienhypertexte"/>
                <w:rFonts w:ascii="Arial" w:hAnsi="Arial" w:cs="Arial"/>
                <w:noProof/>
                <w:lang w:val="fr-FR"/>
              </w:rPr>
              <w:t>Réaction</w:t>
            </w:r>
            <w:r w:rsidR="000F7EC9" w:rsidRPr="00D10D24">
              <w:rPr>
                <w:rStyle w:val="Lienhypertexte"/>
                <w:rFonts w:ascii="Arial" w:hAnsi="Arial" w:cs="Arial"/>
                <w:noProof/>
                <w:spacing w:val="20"/>
                <w:lang w:val="fr-FR"/>
              </w:rPr>
              <w:t xml:space="preserve"> </w:t>
            </w:r>
            <w:r w:rsidR="000F7EC9" w:rsidRPr="00D10D24">
              <w:rPr>
                <w:rStyle w:val="Lienhypertexte"/>
                <w:rFonts w:ascii="Arial" w:hAnsi="Arial" w:cs="Arial"/>
                <w:noProof/>
                <w:lang w:val="fr-FR"/>
              </w:rPr>
              <w:t>immédiate</w:t>
            </w:r>
            <w:r w:rsidR="000F7EC9" w:rsidRPr="00D10D24">
              <w:rPr>
                <w:rStyle w:val="Lienhypertexte"/>
                <w:rFonts w:ascii="Arial" w:hAnsi="Arial" w:cs="Arial"/>
                <w:noProof/>
                <w:spacing w:val="9"/>
                <w:lang w:val="fr-FR"/>
              </w:rPr>
              <w:t xml:space="preserve"> </w:t>
            </w:r>
            <w:r w:rsidR="000F7EC9" w:rsidRPr="00D10D24">
              <w:rPr>
                <w:rStyle w:val="Lienhypertexte"/>
                <w:rFonts w:ascii="Arial" w:hAnsi="Arial" w:cs="Arial"/>
                <w:noProof/>
                <w:lang w:val="fr-FR"/>
              </w:rPr>
              <w:t>à</w:t>
            </w:r>
            <w:r w:rsidR="000F7EC9" w:rsidRPr="00D10D24">
              <w:rPr>
                <w:rStyle w:val="Lienhypertexte"/>
                <w:rFonts w:ascii="Arial" w:hAnsi="Arial" w:cs="Arial"/>
                <w:noProof/>
                <w:spacing w:val="16"/>
                <w:lang w:val="fr-FR"/>
              </w:rPr>
              <w:t xml:space="preserve"> </w:t>
            </w:r>
            <w:r w:rsidR="000F7EC9" w:rsidRPr="00D10D24">
              <w:rPr>
                <w:rStyle w:val="Lienhypertexte"/>
                <w:rFonts w:ascii="Arial" w:hAnsi="Arial" w:cs="Arial"/>
                <w:noProof/>
                <w:lang w:val="fr-FR"/>
              </w:rPr>
              <w:t>un</w:t>
            </w:r>
            <w:r w:rsidR="000F7EC9" w:rsidRPr="00D10D24">
              <w:rPr>
                <w:rStyle w:val="Lienhypertexte"/>
                <w:rFonts w:ascii="Arial" w:hAnsi="Arial" w:cs="Arial"/>
                <w:noProof/>
                <w:spacing w:val="24"/>
                <w:lang w:val="fr-FR"/>
              </w:rPr>
              <w:t xml:space="preserve"> </w:t>
            </w:r>
            <w:r w:rsidR="000F7EC9" w:rsidRPr="00D10D24">
              <w:rPr>
                <w:rStyle w:val="Lienhypertexte"/>
                <w:rFonts w:ascii="Arial" w:hAnsi="Arial" w:cs="Arial"/>
                <w:noProof/>
                <w:lang w:val="fr-FR"/>
              </w:rPr>
              <w:t>problème</w:t>
            </w:r>
            <w:r w:rsidR="000F7EC9" w:rsidRPr="00D10D24">
              <w:rPr>
                <w:rStyle w:val="Lienhypertexte"/>
                <w:rFonts w:ascii="Arial" w:hAnsi="Arial" w:cs="Arial"/>
                <w:noProof/>
                <w:spacing w:val="19"/>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7"/>
                <w:lang w:val="fr-FR"/>
              </w:rPr>
              <w:t xml:space="preserve"> </w:t>
            </w:r>
            <w:r w:rsidR="000F7EC9" w:rsidRPr="00D10D24">
              <w:rPr>
                <w:rStyle w:val="Lienhypertexte"/>
                <w:rFonts w:ascii="Arial" w:hAnsi="Arial" w:cs="Arial"/>
                <w:noProof/>
                <w:lang w:val="fr-FR"/>
              </w:rPr>
              <w:t>sécurité</w:t>
            </w:r>
            <w:r w:rsidR="000F7EC9" w:rsidRPr="00D10D24">
              <w:rPr>
                <w:rStyle w:val="Lienhypertexte"/>
                <w:rFonts w:ascii="Arial" w:hAnsi="Arial" w:cs="Arial"/>
                <w:noProof/>
                <w:spacing w:val="22"/>
                <w:lang w:val="fr-FR"/>
              </w:rPr>
              <w:t xml:space="preserve"> </w:t>
            </w:r>
            <w:r w:rsidR="000F7EC9" w:rsidRPr="00D10D24">
              <w:rPr>
                <w:rStyle w:val="Lienhypertexte"/>
                <w:rFonts w:ascii="Arial" w:hAnsi="Arial" w:cs="Arial"/>
                <w:noProof/>
                <w:lang w:val="fr-FR"/>
              </w:rPr>
              <w:t>‒</w:t>
            </w:r>
            <w:r w:rsidR="000F7EC9" w:rsidRPr="00D10D24">
              <w:rPr>
                <w:rStyle w:val="Lienhypertexte"/>
                <w:rFonts w:ascii="Arial" w:hAnsi="Arial" w:cs="Arial"/>
                <w:noProof/>
                <w:spacing w:val="23"/>
                <w:lang w:val="fr-FR"/>
              </w:rPr>
              <w:t xml:space="preserve"> </w:t>
            </w:r>
            <w:r w:rsidR="000F7EC9" w:rsidRPr="00D10D24">
              <w:rPr>
                <w:rStyle w:val="Lienhypertexte"/>
                <w:rFonts w:ascii="Arial" w:hAnsi="Arial" w:cs="Arial"/>
                <w:noProof/>
                <w:lang w:val="fr-FR"/>
              </w:rPr>
              <w:t>respect</w:t>
            </w:r>
            <w:r w:rsidR="000F7EC9" w:rsidRPr="00D10D24">
              <w:rPr>
                <w:rStyle w:val="Lienhypertexte"/>
                <w:rFonts w:ascii="Arial" w:hAnsi="Arial" w:cs="Arial"/>
                <w:noProof/>
                <w:spacing w:val="23"/>
                <w:lang w:val="fr-FR"/>
              </w:rPr>
              <w:t xml:space="preserve"> </w:t>
            </w:r>
            <w:r w:rsidR="000F7EC9" w:rsidRPr="00D10D24">
              <w:rPr>
                <w:rStyle w:val="Lienhypertexte"/>
                <w:rFonts w:ascii="Arial" w:hAnsi="Arial" w:cs="Arial"/>
                <w:noProof/>
                <w:lang w:val="fr-FR"/>
              </w:rPr>
              <w:t>des</w:t>
            </w:r>
            <w:r w:rsidR="000F7EC9" w:rsidRPr="00D10D24">
              <w:rPr>
                <w:rStyle w:val="Lienhypertexte"/>
                <w:rFonts w:ascii="Arial" w:hAnsi="Arial" w:cs="Arial"/>
                <w:noProof/>
                <w:spacing w:val="27"/>
                <w:lang w:val="fr-FR"/>
              </w:rPr>
              <w:t xml:space="preserve"> </w:t>
            </w:r>
            <w:r w:rsidR="000F7EC9" w:rsidRPr="00D10D24">
              <w:rPr>
                <w:rStyle w:val="Lienhypertexte"/>
                <w:rFonts w:ascii="Arial" w:hAnsi="Arial" w:cs="Arial"/>
                <w:noProof/>
                <w:lang w:val="fr-FR"/>
              </w:rPr>
              <w:t>consignes</w:t>
            </w:r>
            <w:r w:rsidR="000F7EC9" w:rsidRPr="00D10D24">
              <w:rPr>
                <w:rStyle w:val="Lienhypertexte"/>
                <w:rFonts w:ascii="Arial" w:hAnsi="Arial" w:cs="Arial"/>
                <w:noProof/>
                <w:spacing w:val="35"/>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7"/>
                <w:lang w:val="fr-FR"/>
              </w:rPr>
              <w:t xml:space="preserve"> </w:t>
            </w:r>
            <w:r w:rsidR="000F7EC9" w:rsidRPr="00D10D24">
              <w:rPr>
                <w:rStyle w:val="Lienhypertexte"/>
                <w:rFonts w:ascii="Arial" w:hAnsi="Arial" w:cs="Arial"/>
                <w:noProof/>
                <w:lang w:val="fr-FR"/>
              </w:rPr>
              <w:t>sécurité</w:t>
            </w:r>
            <w:r w:rsidR="000F7EC9" w:rsidRPr="00D10D24">
              <w:rPr>
                <w:rStyle w:val="Lienhypertexte"/>
                <w:rFonts w:ascii="Arial" w:hAnsi="Arial" w:cs="Arial"/>
                <w:noProof/>
                <w:spacing w:val="21"/>
                <w:lang w:val="fr-FR"/>
              </w:rPr>
              <w:t xml:space="preserve"> </w:t>
            </w:r>
            <w:r w:rsidR="000F7EC9" w:rsidRPr="00D10D24">
              <w:rPr>
                <w:rStyle w:val="Lienhypertexte"/>
                <w:rFonts w:ascii="Arial" w:hAnsi="Arial" w:cs="Arial"/>
                <w:noProof/>
                <w:lang w:val="fr-FR"/>
              </w:rPr>
              <w:t>applicables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_Toc100220982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39</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83" w:history="1">
            <w:r w:rsidR="000F7EC9" w:rsidRPr="00D10D24">
              <w:rPr>
                <w:rStyle w:val="Lienhypertexte"/>
                <w:rFonts w:ascii="Arial" w:hAnsi="Arial" w:cs="Arial"/>
                <w:noProof/>
                <w:lang w:val="fr-FR"/>
              </w:rPr>
              <w:t>ADR.OR.C.030 Compte rendu d’évènements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_Toc100220983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39</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84" w:history="1">
            <w:r w:rsidR="000F7EC9" w:rsidRPr="00D10D24">
              <w:rPr>
                <w:rStyle w:val="Lienhypertexte"/>
                <w:rFonts w:ascii="Arial" w:hAnsi="Arial" w:cs="Arial"/>
                <w:noProof/>
                <w:lang w:val="fr-FR"/>
              </w:rPr>
              <w:t>ADR.OR.C.040</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Prévention</w:t>
            </w:r>
            <w:r w:rsidR="000F7EC9" w:rsidRPr="00D10D24">
              <w:rPr>
                <w:rStyle w:val="Lienhypertexte"/>
                <w:rFonts w:ascii="Arial" w:hAnsi="Arial" w:cs="Arial"/>
                <w:noProof/>
                <w:spacing w:val="17"/>
                <w:lang w:val="fr-FR"/>
              </w:rPr>
              <w:t xml:space="preserve"> </w:t>
            </w:r>
            <w:r w:rsidR="000F7EC9" w:rsidRPr="00D10D24">
              <w:rPr>
                <w:rStyle w:val="Lienhypertexte"/>
                <w:rFonts w:ascii="Arial" w:hAnsi="Arial" w:cs="Arial"/>
                <w:noProof/>
                <w:lang w:val="fr-FR"/>
              </w:rPr>
              <w:t>des</w:t>
            </w:r>
            <w:r w:rsidR="000F7EC9" w:rsidRPr="00D10D24">
              <w:rPr>
                <w:rStyle w:val="Lienhypertexte"/>
                <w:rFonts w:ascii="Arial" w:hAnsi="Arial" w:cs="Arial"/>
                <w:noProof/>
                <w:spacing w:val="26"/>
                <w:lang w:val="fr-FR"/>
              </w:rPr>
              <w:t xml:space="preserve"> </w:t>
            </w:r>
            <w:r w:rsidR="000F7EC9" w:rsidRPr="00D10D24">
              <w:rPr>
                <w:rStyle w:val="Lienhypertexte"/>
                <w:rFonts w:ascii="Arial" w:hAnsi="Arial" w:cs="Arial"/>
                <w:noProof/>
                <w:lang w:val="fr-FR"/>
              </w:rPr>
              <w:t>incendies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_Toc100220984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40</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85" w:history="1">
            <w:r w:rsidR="000F7EC9" w:rsidRPr="00D10D24">
              <w:rPr>
                <w:rStyle w:val="Lienhypertexte"/>
                <w:rFonts w:ascii="Arial" w:hAnsi="Arial" w:cs="Arial"/>
                <w:noProof/>
                <w:lang w:val="fr-FR"/>
              </w:rPr>
              <w:t>ADR.OR.C.045</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Consommation</w:t>
            </w:r>
            <w:r w:rsidR="000F7EC9" w:rsidRPr="00D10D24">
              <w:rPr>
                <w:rStyle w:val="Lienhypertexte"/>
                <w:rFonts w:ascii="Arial" w:hAnsi="Arial" w:cs="Arial"/>
                <w:noProof/>
                <w:spacing w:val="27"/>
                <w:lang w:val="fr-FR"/>
              </w:rPr>
              <w:t xml:space="preserve"> </w:t>
            </w:r>
            <w:r w:rsidR="000F7EC9" w:rsidRPr="00D10D24">
              <w:rPr>
                <w:rStyle w:val="Lienhypertexte"/>
                <w:rFonts w:ascii="Arial" w:hAnsi="Arial" w:cs="Arial"/>
                <w:noProof/>
                <w:lang w:val="fr-FR"/>
              </w:rPr>
              <w:t>d</w:t>
            </w:r>
            <w:r w:rsidR="000F7EC9" w:rsidRPr="00D10D24">
              <w:rPr>
                <w:rStyle w:val="Lienhypertexte"/>
                <w:rFonts w:ascii="Arial" w:hAnsi="Arial" w:cs="Arial"/>
                <w:noProof/>
                <w:spacing w:val="-1"/>
                <w:lang w:val="fr-FR"/>
              </w:rPr>
              <w:t>’</w:t>
            </w:r>
            <w:r w:rsidR="000F7EC9" w:rsidRPr="00D10D24">
              <w:rPr>
                <w:rStyle w:val="Lienhypertexte"/>
                <w:rFonts w:ascii="Arial" w:hAnsi="Arial" w:cs="Arial"/>
                <w:noProof/>
                <w:lang w:val="fr-FR"/>
              </w:rPr>
              <w:t>alcool,</w:t>
            </w:r>
            <w:r w:rsidR="000F7EC9" w:rsidRPr="00D10D24">
              <w:rPr>
                <w:rStyle w:val="Lienhypertexte"/>
                <w:rFonts w:ascii="Arial" w:hAnsi="Arial" w:cs="Arial"/>
                <w:noProof/>
                <w:spacing w:val="-1"/>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substances</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psychoactives</w:t>
            </w:r>
            <w:r w:rsidR="000F7EC9" w:rsidRPr="00D10D24">
              <w:rPr>
                <w:rStyle w:val="Lienhypertexte"/>
                <w:rFonts w:ascii="Arial" w:hAnsi="Arial" w:cs="Arial"/>
                <w:noProof/>
                <w:spacing w:val="35"/>
                <w:lang w:val="fr-FR"/>
              </w:rPr>
              <w:t xml:space="preserve"> </w:t>
            </w:r>
            <w:r w:rsidR="000F7EC9" w:rsidRPr="00D10D24">
              <w:rPr>
                <w:rStyle w:val="Lienhypertexte"/>
                <w:rFonts w:ascii="Arial" w:hAnsi="Arial" w:cs="Arial"/>
                <w:noProof/>
                <w:lang w:val="fr-FR"/>
              </w:rPr>
              <w:t>et</w:t>
            </w:r>
            <w:r w:rsidR="000F7EC9" w:rsidRPr="00D10D24">
              <w:rPr>
                <w:rStyle w:val="Lienhypertexte"/>
                <w:rFonts w:ascii="Arial" w:hAnsi="Arial" w:cs="Arial"/>
                <w:noProof/>
                <w:spacing w:val="28"/>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médicaments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_Toc100220985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40</w:t>
            </w:r>
            <w:r w:rsidR="009A54EC" w:rsidRPr="00D10D24">
              <w:rPr>
                <w:rFonts w:ascii="Arial" w:hAnsi="Arial" w:cs="Arial"/>
                <w:noProof/>
                <w:webHidden/>
                <w:lang w:val="fr-FR"/>
              </w:rPr>
              <w:fldChar w:fldCharType="end"/>
            </w:r>
          </w:hyperlink>
        </w:p>
        <w:p w:rsidR="000F7EC9" w:rsidRPr="00D10D24" w:rsidRDefault="004A2CAB">
          <w:pPr>
            <w:pStyle w:val="TM2"/>
            <w:tabs>
              <w:tab w:val="right" w:leader="dot" w:pos="9074"/>
            </w:tabs>
            <w:rPr>
              <w:rFonts w:ascii="Arial" w:eastAsiaTheme="minorEastAsia" w:hAnsi="Arial" w:cs="Arial"/>
              <w:noProof/>
              <w:sz w:val="22"/>
              <w:szCs w:val="22"/>
              <w:lang w:val="fr-FR" w:eastAsia="fr-FR"/>
            </w:rPr>
          </w:pPr>
          <w:hyperlink w:anchor="_Toc100220986" w:history="1">
            <w:r w:rsidR="000F7EC9" w:rsidRPr="00D10D24">
              <w:rPr>
                <w:rStyle w:val="Lienhypertexte"/>
                <w:rFonts w:ascii="Arial" w:hAnsi="Arial" w:cs="Arial"/>
                <w:noProof/>
                <w:lang w:val="fr-FR"/>
              </w:rPr>
              <w:t>SOUS-PARTIE D - Exploitants d’aérodrome (ADR.OR.D)</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_Toc100220986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41</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87" w:history="1">
            <w:r w:rsidR="000F7EC9" w:rsidRPr="00D10D24">
              <w:rPr>
                <w:rStyle w:val="Lienhypertexte"/>
                <w:rFonts w:ascii="Arial" w:hAnsi="Arial" w:cs="Arial"/>
                <w:noProof/>
                <w:lang w:val="fr-FR"/>
              </w:rPr>
              <w:t>ADR.OR.D.005 Système de gestion</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_Toc100220987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41</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88" w:history="1">
            <w:r w:rsidR="000F7EC9" w:rsidRPr="00D10D24">
              <w:rPr>
                <w:rStyle w:val="Lienhypertexte"/>
                <w:rFonts w:ascii="Arial" w:hAnsi="Arial" w:cs="Arial"/>
                <w:noProof/>
                <w:lang w:val="fr-FR"/>
              </w:rPr>
              <w:t>ADR.OR.D.007 Gestion des données et des informations aéronautiques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_Toc100220988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42</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89" w:history="1">
            <w:r w:rsidR="000F7EC9" w:rsidRPr="00D10D24">
              <w:rPr>
                <w:rStyle w:val="Lienhypertexte"/>
                <w:rFonts w:ascii="Arial" w:hAnsi="Arial" w:cs="Arial"/>
                <w:noProof/>
                <w:lang w:val="fr-FR"/>
              </w:rPr>
              <w:t>ADR.OR.D.010</w:t>
            </w:r>
            <w:r w:rsidR="000F7EC9" w:rsidRPr="00D10D24">
              <w:rPr>
                <w:rStyle w:val="Lienhypertexte"/>
                <w:rFonts w:ascii="Arial" w:hAnsi="Arial" w:cs="Arial"/>
                <w:noProof/>
                <w:spacing w:val="1"/>
                <w:lang w:val="fr-FR"/>
              </w:rPr>
              <w:t xml:space="preserve"> </w:t>
            </w:r>
            <w:r w:rsidR="000F7EC9" w:rsidRPr="00D10D24">
              <w:rPr>
                <w:rStyle w:val="Lienhypertexte"/>
                <w:rFonts w:ascii="Arial" w:hAnsi="Arial" w:cs="Arial"/>
                <w:noProof/>
                <w:lang w:val="fr-FR"/>
              </w:rPr>
              <w:t>Activités</w:t>
            </w:r>
            <w:r w:rsidR="000F7EC9" w:rsidRPr="00D10D24">
              <w:rPr>
                <w:rStyle w:val="Lienhypertexte"/>
                <w:rFonts w:ascii="Arial" w:hAnsi="Arial" w:cs="Arial"/>
                <w:noProof/>
                <w:spacing w:val="31"/>
                <w:lang w:val="fr-FR"/>
              </w:rPr>
              <w:t xml:space="preserve"> </w:t>
            </w:r>
            <w:r w:rsidR="000F7EC9" w:rsidRPr="00D10D24">
              <w:rPr>
                <w:rStyle w:val="Lienhypertexte"/>
                <w:rFonts w:ascii="Arial" w:hAnsi="Arial" w:cs="Arial"/>
                <w:noProof/>
                <w:lang w:val="fr-FR"/>
              </w:rPr>
              <w:t>sous-traitées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_Toc100220989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43</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90" w:history="1">
            <w:r w:rsidR="000F7EC9" w:rsidRPr="00D10D24">
              <w:rPr>
                <w:rStyle w:val="Lienhypertexte"/>
                <w:rFonts w:ascii="Arial" w:hAnsi="Arial" w:cs="Arial"/>
                <w:noProof/>
                <w:lang w:val="fr-FR"/>
              </w:rPr>
              <w:t>ADR.OR.D.015</w:t>
            </w:r>
            <w:r w:rsidR="000F7EC9" w:rsidRPr="00D10D24">
              <w:rPr>
                <w:rStyle w:val="Lienhypertexte"/>
                <w:rFonts w:ascii="Arial" w:hAnsi="Arial" w:cs="Arial"/>
                <w:noProof/>
                <w:spacing w:val="1"/>
                <w:lang w:val="fr-FR"/>
              </w:rPr>
              <w:t xml:space="preserve"> </w:t>
            </w:r>
            <w:r w:rsidR="000F7EC9" w:rsidRPr="00D10D24">
              <w:rPr>
                <w:rStyle w:val="Lienhypertexte"/>
                <w:rFonts w:ascii="Arial" w:hAnsi="Arial" w:cs="Arial"/>
                <w:noProof/>
                <w:lang w:val="fr-FR"/>
              </w:rPr>
              <w:t>Exigences</w:t>
            </w:r>
            <w:r w:rsidR="000F7EC9" w:rsidRPr="00D10D24">
              <w:rPr>
                <w:rStyle w:val="Lienhypertexte"/>
                <w:rFonts w:ascii="Arial" w:hAnsi="Arial" w:cs="Arial"/>
                <w:noProof/>
                <w:spacing w:val="8"/>
                <w:lang w:val="fr-FR"/>
              </w:rPr>
              <w:t xml:space="preserve"> </w:t>
            </w:r>
            <w:r w:rsidR="000F7EC9" w:rsidRPr="00D10D24">
              <w:rPr>
                <w:rStyle w:val="Lienhypertexte"/>
                <w:rFonts w:ascii="Arial" w:hAnsi="Arial" w:cs="Arial"/>
                <w:noProof/>
                <w:lang w:val="fr-FR"/>
              </w:rPr>
              <w:t>en</w:t>
            </w:r>
            <w:r w:rsidR="000F7EC9" w:rsidRPr="00D10D24">
              <w:rPr>
                <w:rStyle w:val="Lienhypertexte"/>
                <w:rFonts w:ascii="Arial" w:hAnsi="Arial" w:cs="Arial"/>
                <w:noProof/>
                <w:spacing w:val="28"/>
                <w:lang w:val="fr-FR"/>
              </w:rPr>
              <w:t xml:space="preserve"> </w:t>
            </w:r>
            <w:r w:rsidR="000F7EC9" w:rsidRPr="00D10D24">
              <w:rPr>
                <w:rStyle w:val="Lienhypertexte"/>
                <w:rFonts w:ascii="Arial" w:hAnsi="Arial" w:cs="Arial"/>
                <w:noProof/>
                <w:lang w:val="fr-FR"/>
              </w:rPr>
              <w:t>termes</w:t>
            </w:r>
            <w:r w:rsidR="000F7EC9" w:rsidRPr="00D10D24">
              <w:rPr>
                <w:rStyle w:val="Lienhypertexte"/>
                <w:rFonts w:ascii="Arial" w:hAnsi="Arial" w:cs="Arial"/>
                <w:noProof/>
                <w:spacing w:val="20"/>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personnel</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_Toc100220990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43</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91" w:history="1">
            <w:r w:rsidR="000F7EC9" w:rsidRPr="00D10D24">
              <w:rPr>
                <w:rStyle w:val="Lienhypertexte"/>
                <w:rFonts w:ascii="Arial" w:hAnsi="Arial" w:cs="Arial"/>
                <w:noProof/>
                <w:lang w:val="fr-FR"/>
              </w:rPr>
              <w:t>ADR.OR.D.017 Programmes de formation et de contrôle d’aptitude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_Toc100220991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44</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92" w:history="1">
            <w:r w:rsidR="000F7EC9" w:rsidRPr="00D10D24">
              <w:rPr>
                <w:rStyle w:val="Lienhypertexte"/>
                <w:rFonts w:ascii="Arial" w:hAnsi="Arial" w:cs="Arial"/>
                <w:noProof/>
                <w:lang w:val="fr-FR"/>
              </w:rPr>
              <w:t>ADR.OR.D.020</w:t>
            </w:r>
            <w:r w:rsidR="000F7EC9" w:rsidRPr="00D10D24">
              <w:rPr>
                <w:rStyle w:val="Lienhypertexte"/>
                <w:rFonts w:ascii="Arial" w:hAnsi="Arial" w:cs="Arial"/>
                <w:noProof/>
                <w:spacing w:val="1"/>
                <w:lang w:val="fr-FR"/>
              </w:rPr>
              <w:t xml:space="preserve"> </w:t>
            </w:r>
            <w:r w:rsidR="000F7EC9" w:rsidRPr="00D10D24">
              <w:rPr>
                <w:rStyle w:val="Lienhypertexte"/>
                <w:rFonts w:ascii="Arial" w:hAnsi="Arial" w:cs="Arial"/>
                <w:noProof/>
                <w:lang w:val="fr-FR"/>
              </w:rPr>
              <w:t>Exigences</w:t>
            </w:r>
            <w:r w:rsidR="000F7EC9" w:rsidRPr="00D10D24">
              <w:rPr>
                <w:rStyle w:val="Lienhypertexte"/>
                <w:rFonts w:ascii="Arial" w:hAnsi="Arial" w:cs="Arial"/>
                <w:noProof/>
                <w:spacing w:val="8"/>
                <w:lang w:val="fr-FR"/>
              </w:rPr>
              <w:t xml:space="preserve"> </w:t>
            </w:r>
            <w:r w:rsidR="000F7EC9" w:rsidRPr="00D10D24">
              <w:rPr>
                <w:rStyle w:val="Lienhypertexte"/>
                <w:rFonts w:ascii="Arial" w:hAnsi="Arial" w:cs="Arial"/>
                <w:noProof/>
                <w:lang w:val="fr-FR"/>
              </w:rPr>
              <w:t>en</w:t>
            </w:r>
            <w:r w:rsidR="000F7EC9" w:rsidRPr="00D10D24">
              <w:rPr>
                <w:rStyle w:val="Lienhypertexte"/>
                <w:rFonts w:ascii="Arial" w:hAnsi="Arial" w:cs="Arial"/>
                <w:noProof/>
                <w:spacing w:val="28"/>
                <w:lang w:val="fr-FR"/>
              </w:rPr>
              <w:t xml:space="preserve"> </w:t>
            </w:r>
            <w:r w:rsidR="000F7EC9" w:rsidRPr="00D10D24">
              <w:rPr>
                <w:rStyle w:val="Lienhypertexte"/>
                <w:rFonts w:ascii="Arial" w:hAnsi="Arial" w:cs="Arial"/>
                <w:noProof/>
                <w:lang w:val="fr-FR"/>
              </w:rPr>
              <w:t>termes</w:t>
            </w:r>
            <w:r w:rsidR="000F7EC9" w:rsidRPr="00D10D24">
              <w:rPr>
                <w:rStyle w:val="Lienhypertexte"/>
                <w:rFonts w:ascii="Arial" w:hAnsi="Arial" w:cs="Arial"/>
                <w:noProof/>
                <w:spacing w:val="20"/>
                <w:lang w:val="fr-FR"/>
              </w:rPr>
              <w:t xml:space="preserve"> </w:t>
            </w:r>
            <w:r w:rsidR="000F7EC9" w:rsidRPr="00D10D24">
              <w:rPr>
                <w:rStyle w:val="Lienhypertexte"/>
                <w:rFonts w:ascii="Arial" w:hAnsi="Arial" w:cs="Arial"/>
                <w:noProof/>
                <w:lang w:val="fr-FR"/>
              </w:rPr>
              <w:t>d’installations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_Toc100220992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45</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93" w:history="1">
            <w:r w:rsidR="000F7EC9" w:rsidRPr="00D10D24">
              <w:rPr>
                <w:rStyle w:val="Lienhypertexte"/>
                <w:rFonts w:ascii="Arial" w:hAnsi="Arial" w:cs="Arial"/>
                <w:noProof/>
                <w:lang w:val="fr-FR"/>
              </w:rPr>
              <w:t>ADR.OR.D.025</w:t>
            </w:r>
            <w:r w:rsidR="000F7EC9" w:rsidRPr="00D10D24">
              <w:rPr>
                <w:rStyle w:val="Lienhypertexte"/>
                <w:rFonts w:ascii="Arial" w:hAnsi="Arial" w:cs="Arial"/>
                <w:noProof/>
                <w:spacing w:val="2"/>
                <w:lang w:val="fr-FR"/>
              </w:rPr>
              <w:t xml:space="preserve"> </w:t>
            </w:r>
            <w:r w:rsidR="000F7EC9" w:rsidRPr="00D10D24">
              <w:rPr>
                <w:rStyle w:val="Lienhypertexte"/>
                <w:rFonts w:ascii="Arial" w:hAnsi="Arial" w:cs="Arial"/>
                <w:noProof/>
                <w:lang w:val="fr-FR"/>
              </w:rPr>
              <w:t>Coordination</w:t>
            </w:r>
            <w:r w:rsidR="000F7EC9" w:rsidRPr="00D10D24">
              <w:rPr>
                <w:rStyle w:val="Lienhypertexte"/>
                <w:rFonts w:ascii="Arial" w:hAnsi="Arial" w:cs="Arial"/>
                <w:noProof/>
                <w:spacing w:val="5"/>
                <w:lang w:val="fr-FR"/>
              </w:rPr>
              <w:t xml:space="preserve"> </w:t>
            </w:r>
            <w:r w:rsidR="000F7EC9" w:rsidRPr="00D10D24">
              <w:rPr>
                <w:rStyle w:val="Lienhypertexte"/>
                <w:rFonts w:ascii="Arial" w:hAnsi="Arial" w:cs="Arial"/>
                <w:noProof/>
                <w:lang w:val="fr-FR"/>
              </w:rPr>
              <w:t>avec</w:t>
            </w:r>
            <w:r w:rsidR="000F7EC9" w:rsidRPr="00D10D24">
              <w:rPr>
                <w:rStyle w:val="Lienhypertexte"/>
                <w:rFonts w:ascii="Arial" w:hAnsi="Arial" w:cs="Arial"/>
                <w:noProof/>
                <w:spacing w:val="22"/>
                <w:lang w:val="fr-FR"/>
              </w:rPr>
              <w:t xml:space="preserve"> </w:t>
            </w:r>
            <w:r w:rsidR="000F7EC9" w:rsidRPr="00D10D24">
              <w:rPr>
                <w:rStyle w:val="Lienhypertexte"/>
                <w:rFonts w:ascii="Arial" w:hAnsi="Arial" w:cs="Arial"/>
                <w:noProof/>
                <w:lang w:val="fr-FR"/>
              </w:rPr>
              <w:t>d</w:t>
            </w:r>
            <w:r w:rsidR="000F7EC9" w:rsidRPr="00D10D24">
              <w:rPr>
                <w:rStyle w:val="Lienhypertexte"/>
                <w:rFonts w:ascii="Arial" w:hAnsi="Arial" w:cs="Arial"/>
                <w:noProof/>
                <w:spacing w:val="-1"/>
                <w:lang w:val="fr-FR"/>
              </w:rPr>
              <w:t>’</w:t>
            </w:r>
            <w:r w:rsidR="000F7EC9" w:rsidRPr="00D10D24">
              <w:rPr>
                <w:rStyle w:val="Lienhypertexte"/>
                <w:rFonts w:ascii="Arial" w:hAnsi="Arial" w:cs="Arial"/>
                <w:noProof/>
                <w:lang w:val="fr-FR"/>
              </w:rPr>
              <w:t>autres</w:t>
            </w:r>
            <w:r w:rsidR="000F7EC9" w:rsidRPr="00D10D24">
              <w:rPr>
                <w:rStyle w:val="Lienhypertexte"/>
                <w:rFonts w:ascii="Arial" w:hAnsi="Arial" w:cs="Arial"/>
                <w:noProof/>
                <w:spacing w:val="-15"/>
                <w:lang w:val="fr-FR"/>
              </w:rPr>
              <w:t xml:space="preserve"> </w:t>
            </w:r>
            <w:r w:rsidR="000F7EC9" w:rsidRPr="00D10D24">
              <w:rPr>
                <w:rStyle w:val="Lienhypertexte"/>
                <w:rFonts w:ascii="Arial" w:hAnsi="Arial" w:cs="Arial"/>
                <w:noProof/>
                <w:lang w:val="fr-FR"/>
              </w:rPr>
              <w:t>organisations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_Toc100220993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46</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94" w:history="1">
            <w:r w:rsidR="000F7EC9" w:rsidRPr="00D10D24">
              <w:rPr>
                <w:rStyle w:val="Lienhypertexte"/>
                <w:rFonts w:ascii="Arial" w:hAnsi="Arial" w:cs="Arial"/>
                <w:noProof/>
                <w:lang w:val="fr-FR"/>
              </w:rPr>
              <w:t>ADR.OR.D.027</w:t>
            </w:r>
            <w:r w:rsidR="000F7EC9" w:rsidRPr="00D10D24">
              <w:rPr>
                <w:rStyle w:val="Lienhypertexte"/>
                <w:rFonts w:ascii="Arial" w:hAnsi="Arial" w:cs="Arial"/>
                <w:noProof/>
                <w:spacing w:val="1"/>
                <w:lang w:val="fr-FR"/>
              </w:rPr>
              <w:t xml:space="preserve"> </w:t>
            </w:r>
            <w:r w:rsidR="000F7EC9" w:rsidRPr="00D10D24">
              <w:rPr>
                <w:rStyle w:val="Lienhypertexte"/>
                <w:rFonts w:ascii="Arial" w:hAnsi="Arial" w:cs="Arial"/>
                <w:noProof/>
                <w:lang w:val="fr-FR"/>
              </w:rPr>
              <w:t>Programmes</w:t>
            </w:r>
            <w:r w:rsidR="000F7EC9" w:rsidRPr="00D10D24">
              <w:rPr>
                <w:rStyle w:val="Lienhypertexte"/>
                <w:rFonts w:ascii="Arial" w:hAnsi="Arial" w:cs="Arial"/>
                <w:noProof/>
                <w:spacing w:val="-11"/>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sécurité</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_Toc100220994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46</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95" w:history="1">
            <w:r w:rsidR="000F7EC9" w:rsidRPr="00D10D24">
              <w:rPr>
                <w:rStyle w:val="Lienhypertexte"/>
                <w:rFonts w:ascii="Arial" w:hAnsi="Arial" w:cs="Arial"/>
                <w:noProof/>
                <w:lang w:val="fr-FR"/>
              </w:rPr>
              <w:t>ADR.OR.D.030</w:t>
            </w:r>
            <w:r w:rsidR="000F7EC9" w:rsidRPr="00D10D24">
              <w:rPr>
                <w:rStyle w:val="Lienhypertexte"/>
                <w:rFonts w:ascii="Arial" w:hAnsi="Arial" w:cs="Arial"/>
                <w:noProof/>
                <w:spacing w:val="2"/>
                <w:lang w:val="fr-FR"/>
              </w:rPr>
              <w:t xml:space="preserve"> </w:t>
            </w:r>
            <w:r w:rsidR="000F7EC9" w:rsidRPr="00D10D24">
              <w:rPr>
                <w:rStyle w:val="Lienhypertexte"/>
                <w:rFonts w:ascii="Arial" w:hAnsi="Arial" w:cs="Arial"/>
                <w:noProof/>
                <w:lang w:val="fr-FR"/>
              </w:rPr>
              <w:t>Système</w:t>
            </w:r>
            <w:r w:rsidR="000F7EC9" w:rsidRPr="00D10D24">
              <w:rPr>
                <w:rStyle w:val="Lienhypertexte"/>
                <w:rFonts w:ascii="Arial" w:hAnsi="Arial" w:cs="Arial"/>
                <w:noProof/>
                <w:spacing w:val="30"/>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notification</w:t>
            </w:r>
            <w:r w:rsidR="000F7EC9" w:rsidRPr="00D10D24">
              <w:rPr>
                <w:rStyle w:val="Lienhypertexte"/>
                <w:rFonts w:ascii="Arial" w:hAnsi="Arial" w:cs="Arial"/>
                <w:noProof/>
                <w:spacing w:val="22"/>
                <w:lang w:val="fr-FR"/>
              </w:rPr>
              <w:t xml:space="preserve"> </w:t>
            </w:r>
            <w:r w:rsidR="000F7EC9" w:rsidRPr="00D10D24">
              <w:rPr>
                <w:rStyle w:val="Lienhypertexte"/>
                <w:rFonts w:ascii="Arial" w:hAnsi="Arial" w:cs="Arial"/>
                <w:noProof/>
                <w:lang w:val="fr-FR"/>
              </w:rPr>
              <w:t>des</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problèmes</w:t>
            </w:r>
            <w:r w:rsidR="000F7EC9" w:rsidRPr="00D10D24">
              <w:rPr>
                <w:rStyle w:val="Lienhypertexte"/>
                <w:rFonts w:ascii="Arial" w:hAnsi="Arial" w:cs="Arial"/>
                <w:noProof/>
                <w:spacing w:val="24"/>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sécurité</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_Toc100220995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46</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96" w:history="1">
            <w:r w:rsidR="000F7EC9" w:rsidRPr="00D10D24">
              <w:rPr>
                <w:rStyle w:val="Lienhypertexte"/>
                <w:rFonts w:ascii="Arial" w:hAnsi="Arial" w:cs="Arial"/>
                <w:noProof/>
                <w:lang w:val="fr-FR"/>
              </w:rPr>
              <w:t>ADR.OR.D.035</w:t>
            </w:r>
            <w:r w:rsidR="000F7EC9" w:rsidRPr="00D10D24">
              <w:rPr>
                <w:rStyle w:val="Lienhypertexte"/>
                <w:rFonts w:ascii="Arial" w:hAnsi="Arial" w:cs="Arial"/>
                <w:noProof/>
                <w:spacing w:val="2"/>
                <w:lang w:val="fr-FR"/>
              </w:rPr>
              <w:t xml:space="preserve"> </w:t>
            </w:r>
            <w:r w:rsidR="000F7EC9" w:rsidRPr="00D10D24">
              <w:rPr>
                <w:rStyle w:val="Lienhypertexte"/>
                <w:rFonts w:ascii="Arial" w:hAnsi="Arial" w:cs="Arial"/>
                <w:noProof/>
                <w:lang w:val="fr-FR"/>
              </w:rPr>
              <w:t>Archivage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_Toc100220996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47</w:t>
            </w:r>
            <w:r w:rsidR="009A54EC" w:rsidRPr="00D10D24">
              <w:rPr>
                <w:rFonts w:ascii="Arial" w:hAnsi="Arial" w:cs="Arial"/>
                <w:noProof/>
                <w:webHidden/>
                <w:lang w:val="fr-FR"/>
              </w:rPr>
              <w:fldChar w:fldCharType="end"/>
            </w:r>
          </w:hyperlink>
        </w:p>
        <w:p w:rsidR="000F7EC9" w:rsidRPr="00D10D24" w:rsidRDefault="004A2CAB">
          <w:pPr>
            <w:pStyle w:val="TM2"/>
            <w:tabs>
              <w:tab w:val="right" w:leader="dot" w:pos="9074"/>
            </w:tabs>
            <w:rPr>
              <w:rFonts w:ascii="Arial" w:eastAsiaTheme="minorEastAsia" w:hAnsi="Arial" w:cs="Arial"/>
              <w:noProof/>
              <w:sz w:val="22"/>
              <w:szCs w:val="22"/>
              <w:lang w:val="fr-FR" w:eastAsia="fr-FR"/>
            </w:rPr>
          </w:pPr>
          <w:hyperlink w:anchor="_Toc100220997" w:history="1">
            <w:r w:rsidR="000F7EC9" w:rsidRPr="00D10D24">
              <w:rPr>
                <w:rStyle w:val="Lienhypertexte"/>
                <w:rFonts w:ascii="Arial" w:hAnsi="Arial" w:cs="Arial"/>
                <w:noProof/>
                <w:lang w:val="fr-FR"/>
              </w:rPr>
              <w:t>SOUS-PARTIE E - Manuel de l’aérodrome et documentation (ADR.OR.E)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_Toc100220997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48</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98" w:history="1">
            <w:r w:rsidR="000F7EC9" w:rsidRPr="00D10D24">
              <w:rPr>
                <w:rStyle w:val="Lienhypertexte"/>
                <w:rFonts w:ascii="Arial" w:hAnsi="Arial" w:cs="Arial"/>
                <w:noProof/>
                <w:lang w:val="fr-FR"/>
              </w:rPr>
              <w:t>ADR.OR.E.005 Manuel de l’aérodrome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_Toc100220998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48</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0999" w:history="1">
            <w:r w:rsidR="000F7EC9" w:rsidRPr="00D10D24">
              <w:rPr>
                <w:rStyle w:val="Lienhypertexte"/>
                <w:rFonts w:ascii="Arial" w:hAnsi="Arial" w:cs="Arial"/>
                <w:noProof/>
                <w:lang w:val="fr-FR"/>
              </w:rPr>
              <w:t>ADR.OR.E.010 Exigences relatives à la documentation</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_Toc100220999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49</w:t>
            </w:r>
            <w:r w:rsidR="009A54EC" w:rsidRPr="00D10D24">
              <w:rPr>
                <w:rFonts w:ascii="Arial" w:hAnsi="Arial" w:cs="Arial"/>
                <w:noProof/>
                <w:webHidden/>
                <w:lang w:val="fr-FR"/>
              </w:rPr>
              <w:fldChar w:fldCharType="end"/>
            </w:r>
          </w:hyperlink>
        </w:p>
        <w:p w:rsidR="000F7EC9" w:rsidRPr="00D10D24" w:rsidRDefault="004A2CAB">
          <w:pPr>
            <w:pStyle w:val="TM1"/>
            <w:tabs>
              <w:tab w:val="left" w:pos="1320"/>
              <w:tab w:val="right" w:leader="dot" w:pos="9074"/>
            </w:tabs>
            <w:rPr>
              <w:rFonts w:ascii="Arial" w:eastAsiaTheme="minorEastAsia" w:hAnsi="Arial" w:cs="Arial"/>
              <w:noProof/>
              <w:sz w:val="22"/>
              <w:szCs w:val="22"/>
              <w:lang w:val="fr-FR" w:eastAsia="fr-FR"/>
            </w:rPr>
          </w:pPr>
          <w:hyperlink w:anchor="_Toc100221000" w:history="1">
            <w:r w:rsidR="000F7EC9" w:rsidRPr="00D10D24">
              <w:rPr>
                <w:rStyle w:val="Lienhypertexte"/>
                <w:rFonts w:ascii="Arial" w:hAnsi="Arial" w:cs="Arial"/>
                <w:noProof/>
                <w:lang w:val="fr-FR"/>
              </w:rPr>
              <w:t>ANNEXE IV</w:t>
            </w:r>
            <w:r w:rsidR="000F7EC9" w:rsidRPr="00D10D24">
              <w:rPr>
                <w:rFonts w:ascii="Arial" w:eastAsiaTheme="minorEastAsia" w:hAnsi="Arial" w:cs="Arial"/>
                <w:noProof/>
                <w:sz w:val="22"/>
                <w:szCs w:val="22"/>
                <w:lang w:val="fr-FR" w:eastAsia="fr-FR"/>
              </w:rPr>
              <w:tab/>
            </w:r>
            <w:r w:rsidR="000F7EC9" w:rsidRPr="00D10D24">
              <w:rPr>
                <w:rStyle w:val="Lienhypertexte"/>
                <w:rFonts w:ascii="Arial" w:hAnsi="Arial" w:cs="Arial"/>
                <w:noProof/>
                <w:lang w:val="fr-FR"/>
              </w:rPr>
              <w:t>Partie exigences opérationnelles ‒ aérodromes (partie ADR.OPS)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_Toc100221000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49</w:t>
            </w:r>
            <w:r w:rsidR="009A54EC" w:rsidRPr="00D10D24">
              <w:rPr>
                <w:rFonts w:ascii="Arial" w:hAnsi="Arial" w:cs="Arial"/>
                <w:noProof/>
                <w:webHidden/>
                <w:lang w:val="fr-FR"/>
              </w:rPr>
              <w:fldChar w:fldCharType="end"/>
            </w:r>
          </w:hyperlink>
        </w:p>
        <w:p w:rsidR="000F7EC9" w:rsidRPr="00D10D24" w:rsidRDefault="004A2CAB">
          <w:pPr>
            <w:pStyle w:val="TM2"/>
            <w:tabs>
              <w:tab w:val="right" w:leader="dot" w:pos="9074"/>
            </w:tabs>
            <w:rPr>
              <w:rFonts w:ascii="Arial" w:eastAsiaTheme="minorEastAsia" w:hAnsi="Arial" w:cs="Arial"/>
              <w:noProof/>
              <w:sz w:val="22"/>
              <w:szCs w:val="22"/>
              <w:lang w:val="fr-FR" w:eastAsia="fr-FR"/>
            </w:rPr>
          </w:pPr>
          <w:hyperlink w:anchor="_Toc100221001" w:history="1">
            <w:r w:rsidR="000F7EC9" w:rsidRPr="00D10D24">
              <w:rPr>
                <w:rStyle w:val="Lienhypertexte"/>
                <w:rFonts w:ascii="Arial" w:hAnsi="Arial" w:cs="Arial"/>
                <w:noProof/>
                <w:lang w:val="fr-FR"/>
              </w:rPr>
              <w:t>SOUS-PARTIE A - Données relatives à l’aérodrome (ADR.OPS.A)</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_Toc100221001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50</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02" w:history="1">
            <w:r w:rsidR="000F7EC9" w:rsidRPr="00D10D24">
              <w:rPr>
                <w:rStyle w:val="Lienhypertexte"/>
                <w:rFonts w:ascii="Arial" w:hAnsi="Arial" w:cs="Arial"/>
                <w:noProof/>
                <w:lang w:val="fr-FR"/>
              </w:rPr>
              <w:t>ADR.OPS.A.005</w:t>
            </w:r>
            <w:r w:rsidR="000F7EC9" w:rsidRPr="00D10D24">
              <w:rPr>
                <w:rStyle w:val="Lienhypertexte"/>
                <w:rFonts w:ascii="Arial" w:hAnsi="Arial" w:cs="Arial"/>
                <w:noProof/>
                <w:spacing w:val="-11"/>
                <w:lang w:val="fr-FR"/>
              </w:rPr>
              <w:t xml:space="preserve"> </w:t>
            </w:r>
            <w:r w:rsidR="000F7EC9" w:rsidRPr="00D10D24">
              <w:rPr>
                <w:rStyle w:val="Lienhypertexte"/>
                <w:rFonts w:ascii="Arial" w:hAnsi="Arial" w:cs="Arial"/>
                <w:noProof/>
                <w:lang w:val="fr-FR"/>
              </w:rPr>
              <w:t xml:space="preserve">Données </w:t>
            </w:r>
            <w:r w:rsidR="000F7EC9" w:rsidRPr="00D10D24">
              <w:rPr>
                <w:rStyle w:val="Lienhypertexte"/>
                <w:rFonts w:ascii="Arial" w:hAnsi="Arial" w:cs="Arial"/>
                <w:noProof/>
                <w:spacing w:val="2"/>
                <w:lang w:val="fr-FR"/>
              </w:rPr>
              <w:t xml:space="preserve"> </w:t>
            </w:r>
            <w:r w:rsidR="000F7EC9" w:rsidRPr="00D10D24">
              <w:rPr>
                <w:rStyle w:val="Lienhypertexte"/>
                <w:rFonts w:ascii="Arial" w:hAnsi="Arial" w:cs="Arial"/>
                <w:noProof/>
                <w:lang w:val="fr-FR"/>
              </w:rPr>
              <w:t>relatives</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à</w:t>
            </w:r>
            <w:r w:rsidR="000F7EC9" w:rsidRPr="00D10D24">
              <w:rPr>
                <w:rStyle w:val="Lienhypertexte"/>
                <w:rFonts w:ascii="Arial" w:hAnsi="Arial" w:cs="Arial"/>
                <w:noProof/>
                <w:spacing w:val="14"/>
                <w:lang w:val="fr-FR"/>
              </w:rPr>
              <w:t xml:space="preserve"> </w:t>
            </w:r>
            <w:r w:rsidR="000F7EC9" w:rsidRPr="00D10D24">
              <w:rPr>
                <w:rStyle w:val="Lienhypertexte"/>
                <w:rFonts w:ascii="Arial" w:hAnsi="Arial" w:cs="Arial"/>
                <w:noProof/>
                <w:spacing w:val="-1"/>
                <w:w w:val="96"/>
                <w:lang w:val="fr-FR"/>
              </w:rPr>
              <w:t>l</w:t>
            </w:r>
            <w:r w:rsidR="000F7EC9" w:rsidRPr="00D10D24">
              <w:rPr>
                <w:rStyle w:val="Lienhypertexte"/>
                <w:rFonts w:ascii="Arial" w:hAnsi="Arial" w:cs="Arial"/>
                <w:noProof/>
                <w:w w:val="70"/>
                <w:lang w:val="fr-FR"/>
              </w:rPr>
              <w:t>’</w:t>
            </w:r>
            <w:r w:rsidR="000F7EC9" w:rsidRPr="00D10D24">
              <w:rPr>
                <w:rStyle w:val="Lienhypertexte"/>
                <w:rFonts w:ascii="Arial" w:hAnsi="Arial" w:cs="Arial"/>
                <w:noProof/>
                <w:w w:val="99"/>
                <w:lang w:val="fr-FR"/>
              </w:rPr>
              <w:t>aérodrome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_Toc100221002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50</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03" w:history="1">
            <w:r w:rsidR="000F7EC9" w:rsidRPr="00D10D24">
              <w:rPr>
                <w:rStyle w:val="Lienhypertexte"/>
                <w:rFonts w:ascii="Arial" w:hAnsi="Arial" w:cs="Arial"/>
                <w:noProof/>
                <w:lang w:val="fr-FR"/>
              </w:rPr>
              <w:t>ADR.OPS.A.010 Exigences en matière de qualité des données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_Toc100221003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50</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04" w:history="1">
            <w:r w:rsidR="000F7EC9" w:rsidRPr="00D10D24">
              <w:rPr>
                <w:rStyle w:val="Lienhypertexte"/>
                <w:rFonts w:ascii="Arial" w:hAnsi="Arial" w:cs="Arial"/>
                <w:noProof/>
                <w:lang w:val="fr-FR"/>
              </w:rPr>
              <w:t>ADR.OPS.A.015</w:t>
            </w:r>
            <w:r w:rsidR="000F7EC9" w:rsidRPr="00D10D24">
              <w:rPr>
                <w:rStyle w:val="Lienhypertexte"/>
                <w:rFonts w:ascii="Arial" w:hAnsi="Arial" w:cs="Arial"/>
                <w:noProof/>
                <w:spacing w:val="2"/>
                <w:lang w:val="fr-FR"/>
              </w:rPr>
              <w:t xml:space="preserve"> </w:t>
            </w:r>
            <w:r w:rsidR="000F7EC9" w:rsidRPr="00D10D24">
              <w:rPr>
                <w:rStyle w:val="Lienhypertexte"/>
                <w:rFonts w:ascii="Arial" w:hAnsi="Arial" w:cs="Arial"/>
                <w:noProof/>
                <w:lang w:val="fr-FR"/>
              </w:rPr>
              <w:t>Coordination</w:t>
            </w:r>
            <w:r w:rsidR="000F7EC9" w:rsidRPr="00D10D24">
              <w:rPr>
                <w:rStyle w:val="Lienhypertexte"/>
                <w:rFonts w:ascii="Arial" w:hAnsi="Arial" w:cs="Arial"/>
                <w:noProof/>
                <w:spacing w:val="18"/>
                <w:lang w:val="fr-FR"/>
              </w:rPr>
              <w:t xml:space="preserve"> </w:t>
            </w:r>
            <w:r w:rsidR="000F7EC9" w:rsidRPr="00D10D24">
              <w:rPr>
                <w:rStyle w:val="Lienhypertexte"/>
                <w:rFonts w:ascii="Arial" w:hAnsi="Arial" w:cs="Arial"/>
                <w:noProof/>
                <w:lang w:val="fr-FR"/>
              </w:rPr>
              <w:t>entre</w:t>
            </w:r>
            <w:r w:rsidR="000F7EC9" w:rsidRPr="00D10D24">
              <w:rPr>
                <w:rStyle w:val="Lienhypertexte"/>
                <w:rFonts w:ascii="Arial" w:hAnsi="Arial" w:cs="Arial"/>
                <w:noProof/>
                <w:spacing w:val="34"/>
                <w:lang w:val="fr-FR"/>
              </w:rPr>
              <w:t xml:space="preserve"> </w:t>
            </w:r>
            <w:r w:rsidR="000F7EC9" w:rsidRPr="00D10D24">
              <w:rPr>
                <w:rStyle w:val="Lienhypertexte"/>
                <w:rFonts w:ascii="Arial" w:hAnsi="Arial" w:cs="Arial"/>
                <w:noProof/>
                <w:lang w:val="fr-FR"/>
              </w:rPr>
              <w:t>les</w:t>
            </w:r>
            <w:r w:rsidR="000F7EC9" w:rsidRPr="00D10D24">
              <w:rPr>
                <w:rStyle w:val="Lienhypertexte"/>
                <w:rFonts w:ascii="Arial" w:hAnsi="Arial" w:cs="Arial"/>
                <w:noProof/>
                <w:spacing w:val="39"/>
                <w:lang w:val="fr-FR"/>
              </w:rPr>
              <w:t xml:space="preserve"> </w:t>
            </w:r>
            <w:r w:rsidR="000F7EC9" w:rsidRPr="00D10D24">
              <w:rPr>
                <w:rStyle w:val="Lienhypertexte"/>
                <w:rFonts w:ascii="Arial" w:hAnsi="Arial" w:cs="Arial"/>
                <w:noProof/>
                <w:lang w:val="fr-FR"/>
              </w:rPr>
              <w:t>exploitants</w:t>
            </w:r>
            <w:r w:rsidR="000F7EC9" w:rsidRPr="00D10D24">
              <w:rPr>
                <w:rStyle w:val="Lienhypertexte"/>
                <w:rFonts w:ascii="Arial" w:hAnsi="Arial" w:cs="Arial"/>
                <w:noProof/>
                <w:spacing w:val="36"/>
                <w:lang w:val="fr-FR"/>
              </w:rPr>
              <w:t xml:space="preserve"> </w:t>
            </w:r>
            <w:r w:rsidR="000F7EC9" w:rsidRPr="00D10D24">
              <w:rPr>
                <w:rStyle w:val="Lienhypertexte"/>
                <w:rFonts w:ascii="Arial" w:hAnsi="Arial" w:cs="Arial"/>
                <w:noProof/>
                <w:lang w:val="fr-FR"/>
              </w:rPr>
              <w:t>d’aérodrome</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et</w:t>
            </w:r>
            <w:r w:rsidR="000F7EC9" w:rsidRPr="00D10D24">
              <w:rPr>
                <w:rStyle w:val="Lienhypertexte"/>
                <w:rFonts w:ascii="Arial" w:hAnsi="Arial" w:cs="Arial"/>
                <w:noProof/>
                <w:spacing w:val="41"/>
                <w:lang w:val="fr-FR"/>
              </w:rPr>
              <w:t xml:space="preserve"> </w:t>
            </w:r>
            <w:r w:rsidR="000F7EC9" w:rsidRPr="00D10D24">
              <w:rPr>
                <w:rStyle w:val="Lienhypertexte"/>
                <w:rFonts w:ascii="Arial" w:hAnsi="Arial" w:cs="Arial"/>
                <w:noProof/>
                <w:lang w:val="fr-FR"/>
              </w:rPr>
              <w:t>les</w:t>
            </w:r>
            <w:r w:rsidR="000F7EC9" w:rsidRPr="00D10D24">
              <w:rPr>
                <w:rStyle w:val="Lienhypertexte"/>
                <w:rFonts w:ascii="Arial" w:hAnsi="Arial" w:cs="Arial"/>
                <w:noProof/>
                <w:spacing w:val="39"/>
                <w:lang w:val="fr-FR"/>
              </w:rPr>
              <w:t xml:space="preserve"> </w:t>
            </w:r>
            <w:r w:rsidR="000F7EC9" w:rsidRPr="00D10D24">
              <w:rPr>
                <w:rStyle w:val="Lienhypertexte"/>
                <w:rFonts w:ascii="Arial" w:hAnsi="Arial" w:cs="Arial"/>
                <w:noProof/>
                <w:lang w:val="fr-FR"/>
              </w:rPr>
              <w:t>prestataires</w:t>
            </w:r>
            <w:r w:rsidR="000F7EC9" w:rsidRPr="00D10D24">
              <w:rPr>
                <w:rStyle w:val="Lienhypertexte"/>
                <w:rFonts w:ascii="Arial" w:hAnsi="Arial" w:cs="Arial"/>
                <w:noProof/>
                <w:spacing w:val="3"/>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38"/>
                <w:lang w:val="fr-FR"/>
              </w:rPr>
              <w:t xml:space="preserve"> </w:t>
            </w:r>
            <w:r w:rsidR="000F7EC9" w:rsidRPr="00D10D24">
              <w:rPr>
                <w:rStyle w:val="Lienhypertexte"/>
                <w:rFonts w:ascii="Arial" w:hAnsi="Arial" w:cs="Arial"/>
                <w:noProof/>
                <w:lang w:val="fr-FR"/>
              </w:rPr>
              <w:t xml:space="preserve">services </w:t>
            </w:r>
            <w:r w:rsidR="000F7EC9" w:rsidRPr="00D10D24">
              <w:rPr>
                <w:rStyle w:val="Lienhypertexte"/>
                <w:rFonts w:ascii="Arial" w:hAnsi="Arial" w:cs="Arial"/>
                <w:noProof/>
                <w:spacing w:val="2"/>
                <w:lang w:val="fr-FR"/>
              </w:rPr>
              <w:t xml:space="preserve"> </w:t>
            </w:r>
            <w:r w:rsidR="000F7EC9" w:rsidRPr="00D10D24">
              <w:rPr>
                <w:rStyle w:val="Lienhypertexte"/>
                <w:rFonts w:ascii="Arial" w:hAnsi="Arial" w:cs="Arial"/>
                <w:noProof/>
                <w:lang w:val="fr-FR"/>
              </w:rPr>
              <w:t>d</w:t>
            </w:r>
            <w:r w:rsidR="000F7EC9" w:rsidRPr="00D10D24">
              <w:rPr>
                <w:rStyle w:val="Lienhypertexte"/>
                <w:rFonts w:ascii="Arial" w:hAnsi="Arial" w:cs="Arial"/>
                <w:noProof/>
                <w:spacing w:val="-1"/>
                <w:lang w:val="fr-FR"/>
              </w:rPr>
              <w:t>’</w:t>
            </w:r>
            <w:r w:rsidR="000F7EC9" w:rsidRPr="00D10D24">
              <w:rPr>
                <w:rStyle w:val="Lienhypertexte"/>
                <w:rFonts w:ascii="Arial" w:hAnsi="Arial" w:cs="Arial"/>
                <w:noProof/>
                <w:lang w:val="fr-FR"/>
              </w:rPr>
              <w:t>information aéronautique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_Toc100221004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51</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05" w:history="1">
            <w:r w:rsidR="000F7EC9" w:rsidRPr="00D10D24">
              <w:rPr>
                <w:rStyle w:val="Lienhypertexte"/>
                <w:rFonts w:ascii="Arial" w:hAnsi="Arial" w:cs="Arial"/>
                <w:noProof/>
                <w:lang w:val="fr-FR"/>
              </w:rPr>
              <w:t>ADR.OPS.A.020 Systèmes de référence communs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_Toc100221005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51</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06" w:history="1">
            <w:r w:rsidR="000F7EC9" w:rsidRPr="00D10D24">
              <w:rPr>
                <w:rStyle w:val="Lienhypertexte"/>
                <w:rFonts w:ascii="Arial" w:hAnsi="Arial" w:cs="Arial"/>
                <w:noProof/>
                <w:lang w:val="fr-FR"/>
              </w:rPr>
              <w:t>ADR.OPS.A.025 Détection des erreurs sur les données et authentification</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_Toc100221006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51</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07" w:history="1">
            <w:r w:rsidR="000F7EC9" w:rsidRPr="00D10D24">
              <w:rPr>
                <w:rStyle w:val="Lienhypertexte"/>
                <w:rFonts w:ascii="Arial" w:hAnsi="Arial" w:cs="Arial"/>
                <w:noProof/>
                <w:lang w:val="fr-FR"/>
              </w:rPr>
              <w:t>ADR.OPS.A.030 Catalogue de données aéronautiques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_Toc100221007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52</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08" w:history="1">
            <w:r w:rsidR="000F7EC9" w:rsidRPr="00D10D24">
              <w:rPr>
                <w:rStyle w:val="Lienhypertexte"/>
                <w:rFonts w:ascii="Arial" w:hAnsi="Arial" w:cs="Arial"/>
                <w:noProof/>
                <w:lang w:val="fr-FR"/>
              </w:rPr>
              <w:t>ADR.OPS.A.035 Validation et vérification des données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_Toc100221008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52</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09" w:history="1">
            <w:r w:rsidR="000F7EC9" w:rsidRPr="00D10D24">
              <w:rPr>
                <w:rStyle w:val="Lienhypertexte"/>
                <w:rFonts w:ascii="Arial" w:hAnsi="Arial" w:cs="Arial"/>
                <w:noProof/>
                <w:lang w:val="fr-FR"/>
              </w:rPr>
              <w:t>ADR.OPS.A.040 Exigences en matière de traitement des erreurs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_Toc100221009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52</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10" w:history="1">
            <w:r w:rsidR="000F7EC9" w:rsidRPr="00D10D24">
              <w:rPr>
                <w:rStyle w:val="Lienhypertexte"/>
                <w:rFonts w:ascii="Arial" w:hAnsi="Arial" w:cs="Arial"/>
                <w:noProof/>
                <w:lang w:val="fr-FR"/>
              </w:rPr>
              <w:t>ADR.OPS.A.045 Métadonnées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_Toc100221010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52</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11" w:history="1">
            <w:r w:rsidR="000F7EC9" w:rsidRPr="00D10D24">
              <w:rPr>
                <w:rStyle w:val="Lienhypertexte"/>
                <w:rFonts w:ascii="Arial" w:hAnsi="Arial" w:cs="Arial"/>
                <w:noProof/>
                <w:lang w:val="fr-FR"/>
              </w:rPr>
              <w:t>ADR.OPS.A.050 Transmission des données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_Toc100221011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52</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12" w:history="1">
            <w:r w:rsidR="000F7EC9" w:rsidRPr="00D10D24">
              <w:rPr>
                <w:rStyle w:val="Lienhypertexte"/>
                <w:rFonts w:ascii="Arial" w:hAnsi="Arial" w:cs="Arial"/>
                <w:noProof/>
                <w:lang w:val="fr-FR"/>
              </w:rPr>
              <w:t>ADR.OPS.A.055 Outils et logiciels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_Toc100221012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53</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13" w:history="1">
            <w:r w:rsidR="000F7EC9" w:rsidRPr="00D10D24">
              <w:rPr>
                <w:rStyle w:val="Lienhypertexte"/>
                <w:rFonts w:ascii="Arial" w:hAnsi="Arial" w:cs="Arial"/>
                <w:noProof/>
                <w:lang w:val="fr-FR"/>
              </w:rPr>
              <w:t>ADR.OPS.A.057 Création de NOTAM</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_Toc100221013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53</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14" w:history="1">
            <w:r w:rsidR="000F7EC9" w:rsidRPr="00D10D24">
              <w:rPr>
                <w:rStyle w:val="Lienhypertexte"/>
                <w:rFonts w:ascii="Arial" w:hAnsi="Arial" w:cs="Arial"/>
                <w:noProof/>
                <w:lang w:val="fr-FR"/>
              </w:rPr>
              <w:t>ADR.OPS.A.060 Communication des contaminants de surface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_Toc100221014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56</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15" w:history="1">
            <w:r w:rsidR="000F7EC9" w:rsidRPr="00D10D24">
              <w:rPr>
                <w:rStyle w:val="Lienhypertexte"/>
                <w:rFonts w:ascii="Arial" w:hAnsi="Arial" w:cs="Arial"/>
                <w:noProof/>
                <w:lang w:val="fr-FR"/>
              </w:rPr>
              <w:t>ADR.OPS.A.065 Communication de l’état de surface des pistes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_Toc100221015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56</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16" w:history="1">
            <w:r w:rsidR="000F7EC9" w:rsidRPr="00D10D24">
              <w:rPr>
                <w:rStyle w:val="Lienhypertexte"/>
                <w:rFonts w:ascii="Arial" w:hAnsi="Arial" w:cs="Arial"/>
                <w:noProof/>
                <w:lang w:val="fr-FR"/>
              </w:rPr>
              <w:t>ADR.OPS.A.070 Informations sur le dispositif lumineux des aérodromes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_Toc100221016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56</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17" w:history="1">
            <w:r w:rsidR="000F7EC9" w:rsidRPr="00D10D24">
              <w:rPr>
                <w:rStyle w:val="Lienhypertexte"/>
                <w:rFonts w:ascii="Arial" w:hAnsi="Arial" w:cs="Arial"/>
                <w:noProof/>
                <w:lang w:val="fr-FR"/>
              </w:rPr>
              <w:t>ADR.OPS.A.075 Cartes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_Toc100221017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56</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18" w:history="1">
            <w:r w:rsidR="000F7EC9" w:rsidRPr="00D10D24">
              <w:rPr>
                <w:rStyle w:val="Lienhypertexte"/>
                <w:rFonts w:ascii="Arial" w:hAnsi="Arial" w:cs="Arial"/>
                <w:noProof/>
                <w:lang w:val="fr-FR"/>
              </w:rPr>
              <w:t>ADR.OPS.A.080 Informations sur les aides à la radionavigation et à l’atterrissage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_Toc100221018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57</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19" w:history="1">
            <w:r w:rsidR="000F7EC9" w:rsidRPr="00D10D24">
              <w:rPr>
                <w:rStyle w:val="Lienhypertexte"/>
                <w:rFonts w:ascii="Arial" w:hAnsi="Arial" w:cs="Arial"/>
                <w:noProof/>
                <w:lang w:val="fr-FR"/>
              </w:rPr>
              <w:t>ADR.OPS.A.085 Informations sur la pénétration de la surface du segment à vue (VSS)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_Toc100221019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57</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20" w:history="1">
            <w:r w:rsidR="000F7EC9" w:rsidRPr="00D10D24">
              <w:rPr>
                <w:rStyle w:val="Lienhypertexte"/>
                <w:rFonts w:ascii="Arial" w:hAnsi="Arial" w:cs="Arial"/>
                <w:noProof/>
                <w:lang w:val="fr-FR"/>
              </w:rPr>
              <w:t>Appendice 1 : Format du NOTAM</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_Toc100221020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58</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21" w:history="1">
            <w:r w:rsidR="000F7EC9" w:rsidRPr="00D10D24">
              <w:rPr>
                <w:rStyle w:val="Lienhypertexte"/>
                <w:rFonts w:ascii="Arial" w:hAnsi="Arial" w:cs="Arial"/>
                <w:noProof/>
                <w:lang w:val="fr-FR"/>
              </w:rPr>
              <w:t>Appendice 2: Format du SNOWTAM</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_Toc100221021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59</w:t>
            </w:r>
            <w:r w:rsidR="009A54EC" w:rsidRPr="00D10D24">
              <w:rPr>
                <w:rFonts w:ascii="Arial" w:hAnsi="Arial" w:cs="Arial"/>
                <w:noProof/>
                <w:webHidden/>
                <w:lang w:val="fr-FR"/>
              </w:rPr>
              <w:fldChar w:fldCharType="end"/>
            </w:r>
          </w:hyperlink>
        </w:p>
        <w:p w:rsidR="000F7EC9" w:rsidRPr="00D10D24" w:rsidRDefault="004A2CAB">
          <w:pPr>
            <w:pStyle w:val="TM2"/>
            <w:tabs>
              <w:tab w:val="right" w:leader="dot" w:pos="9074"/>
            </w:tabs>
            <w:rPr>
              <w:rFonts w:ascii="Arial" w:eastAsiaTheme="minorEastAsia" w:hAnsi="Arial" w:cs="Arial"/>
              <w:noProof/>
              <w:sz w:val="22"/>
              <w:szCs w:val="22"/>
              <w:lang w:val="fr-FR" w:eastAsia="fr-FR"/>
            </w:rPr>
          </w:pPr>
          <w:hyperlink w:anchor="_Toc100221022" w:history="1">
            <w:r w:rsidR="000F7EC9" w:rsidRPr="00D10D24">
              <w:rPr>
                <w:rStyle w:val="Lienhypertexte"/>
                <w:rFonts w:ascii="Arial" w:hAnsi="Arial" w:cs="Arial"/>
                <w:noProof/>
                <w:lang w:val="fr-FR"/>
              </w:rPr>
              <w:t>SOUS-PARTIE B - Services opérationnels d’aérodrome, équipement et installations (ADR.OPS.B)</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_Toc100221022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60</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23" w:history="1">
            <w:r w:rsidR="000F7EC9" w:rsidRPr="00D10D24">
              <w:rPr>
                <w:rStyle w:val="Lienhypertexte"/>
                <w:rFonts w:ascii="Arial" w:hAnsi="Arial" w:cs="Arial"/>
                <w:noProof/>
                <w:w w:val="96"/>
                <w:lang w:val="fr-FR"/>
              </w:rPr>
              <w:t>ADR.OPS.B.001</w:t>
            </w:r>
            <w:r w:rsidR="000F7EC9" w:rsidRPr="00D10D24">
              <w:rPr>
                <w:rStyle w:val="Lienhypertexte"/>
                <w:rFonts w:ascii="Arial" w:hAnsi="Arial" w:cs="Arial"/>
                <w:noProof/>
                <w:spacing w:val="26"/>
                <w:w w:val="96"/>
                <w:lang w:val="fr-FR"/>
              </w:rPr>
              <w:t xml:space="preserve"> </w:t>
            </w:r>
            <w:r w:rsidR="000F7EC9" w:rsidRPr="00D10D24">
              <w:rPr>
                <w:rStyle w:val="Lienhypertexte"/>
                <w:rFonts w:ascii="Arial" w:hAnsi="Arial" w:cs="Arial"/>
                <w:noProof/>
                <w:lang w:val="fr-FR"/>
              </w:rPr>
              <w:t>Fourniture</w:t>
            </w:r>
            <w:r w:rsidR="000F7EC9" w:rsidRPr="00D10D24">
              <w:rPr>
                <w:rStyle w:val="Lienhypertexte"/>
                <w:rFonts w:ascii="Arial" w:hAnsi="Arial" w:cs="Arial"/>
                <w:noProof/>
                <w:spacing w:val="-10"/>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w w:val="101"/>
                <w:lang w:val="fr-FR"/>
              </w:rPr>
              <w:t>services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_Toc100221023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60</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24" w:history="1">
            <w:r w:rsidR="000F7EC9" w:rsidRPr="00D10D24">
              <w:rPr>
                <w:rStyle w:val="Lienhypertexte"/>
                <w:rFonts w:ascii="Arial" w:hAnsi="Arial" w:cs="Arial"/>
                <w:noProof/>
                <w:lang w:val="fr-FR"/>
              </w:rPr>
              <w:t>ADR.OPS.B.003 Transfert des activités --fourniture d’informations opérationnelles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_Toc100221024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60</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25" w:history="1">
            <w:r w:rsidR="000F7EC9" w:rsidRPr="00D10D24">
              <w:rPr>
                <w:rStyle w:val="Lienhypertexte"/>
                <w:rFonts w:ascii="Arial" w:hAnsi="Arial" w:cs="Arial"/>
                <w:noProof/>
                <w:lang w:val="fr-FR"/>
              </w:rPr>
              <w:t>ADR.OPS.B.005 Plan d’urgence de l’aérodrome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_Toc100221025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60</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26" w:history="1">
            <w:r w:rsidR="000F7EC9" w:rsidRPr="00D10D24">
              <w:rPr>
                <w:rStyle w:val="Lienhypertexte"/>
                <w:rFonts w:ascii="Arial" w:hAnsi="Arial" w:cs="Arial"/>
                <w:noProof/>
                <w:lang w:val="fr-FR"/>
              </w:rPr>
              <w:t>ADR.OPS.B.010 Services de sauvetage et de lutte contre l’incendie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_Toc100221026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60</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27" w:history="1">
            <w:r w:rsidR="000F7EC9" w:rsidRPr="00D10D24">
              <w:rPr>
                <w:rStyle w:val="Lienhypertexte"/>
                <w:rFonts w:ascii="Arial" w:hAnsi="Arial" w:cs="Arial"/>
                <w:noProof/>
                <w:lang w:val="fr-FR"/>
              </w:rPr>
              <w:t>ADR.OPS.B.015 Surveillance et inspection des aires de mouvement et installations associées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_Toc100221027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61</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28" w:history="1">
            <w:r w:rsidR="000F7EC9" w:rsidRPr="00D10D24">
              <w:rPr>
                <w:rStyle w:val="Lienhypertexte"/>
                <w:rFonts w:ascii="Arial" w:hAnsi="Arial" w:cs="Arial"/>
                <w:noProof/>
                <w:lang w:val="fr-FR"/>
              </w:rPr>
              <w:t>ADR.OPS.B.016 Programme de contrôle des objets intrus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_Toc100221028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61</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29" w:history="1">
            <w:r w:rsidR="000F7EC9" w:rsidRPr="00D10D24">
              <w:rPr>
                <w:rStyle w:val="Lienhypertexte"/>
                <w:rFonts w:ascii="Arial" w:hAnsi="Arial" w:cs="Arial"/>
                <w:noProof/>
                <w:w w:val="96"/>
                <w:lang w:val="fr-FR"/>
              </w:rPr>
              <w:t>ADR.OPS.B.020</w:t>
            </w:r>
            <w:r w:rsidR="000F7EC9" w:rsidRPr="00D10D24">
              <w:rPr>
                <w:rStyle w:val="Lienhypertexte"/>
                <w:rFonts w:ascii="Arial" w:hAnsi="Arial" w:cs="Arial"/>
                <w:noProof/>
                <w:spacing w:val="26"/>
                <w:w w:val="96"/>
                <w:lang w:val="fr-FR"/>
              </w:rPr>
              <w:t xml:space="preserve"> </w:t>
            </w:r>
            <w:r w:rsidR="000F7EC9" w:rsidRPr="00D10D24">
              <w:rPr>
                <w:rStyle w:val="Lienhypertexte"/>
                <w:rFonts w:ascii="Arial" w:hAnsi="Arial" w:cs="Arial"/>
                <w:noProof/>
                <w:lang w:val="fr-FR"/>
              </w:rPr>
              <w:t>Réduction</w:t>
            </w:r>
            <w:r w:rsidR="000F7EC9" w:rsidRPr="00D10D24">
              <w:rPr>
                <w:rStyle w:val="Lienhypertexte"/>
                <w:rFonts w:ascii="Arial" w:hAnsi="Arial" w:cs="Arial"/>
                <w:noProof/>
                <w:spacing w:val="16"/>
                <w:lang w:val="fr-FR"/>
              </w:rPr>
              <w:t xml:space="preserve"> </w:t>
            </w:r>
            <w:r w:rsidR="000F7EC9" w:rsidRPr="00D10D24">
              <w:rPr>
                <w:rStyle w:val="Lienhypertexte"/>
                <w:rFonts w:ascii="Arial" w:hAnsi="Arial" w:cs="Arial"/>
                <w:noProof/>
                <w:lang w:val="fr-FR"/>
              </w:rPr>
              <w:t>des</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dangers</w:t>
            </w:r>
            <w:r w:rsidR="000F7EC9" w:rsidRPr="00D10D24">
              <w:rPr>
                <w:rStyle w:val="Lienhypertexte"/>
                <w:rFonts w:ascii="Arial" w:hAnsi="Arial" w:cs="Arial"/>
                <w:noProof/>
                <w:spacing w:val="1"/>
                <w:lang w:val="fr-FR"/>
              </w:rPr>
              <w:t xml:space="preserve"> </w:t>
            </w:r>
            <w:r w:rsidR="000F7EC9" w:rsidRPr="00D10D24">
              <w:rPr>
                <w:rStyle w:val="Lienhypertexte"/>
                <w:rFonts w:ascii="Arial" w:hAnsi="Arial" w:cs="Arial"/>
                <w:noProof/>
                <w:lang w:val="fr-FR"/>
              </w:rPr>
              <w:t>liés</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aux</w:t>
            </w:r>
            <w:r w:rsidR="000F7EC9" w:rsidRPr="00D10D24">
              <w:rPr>
                <w:rStyle w:val="Lienhypertexte"/>
                <w:rFonts w:ascii="Arial" w:hAnsi="Arial" w:cs="Arial"/>
                <w:noProof/>
                <w:spacing w:val="14"/>
                <w:lang w:val="fr-FR"/>
              </w:rPr>
              <w:t xml:space="preserve"> </w:t>
            </w:r>
            <w:r w:rsidR="000F7EC9" w:rsidRPr="00D10D24">
              <w:rPr>
                <w:rStyle w:val="Lienhypertexte"/>
                <w:rFonts w:ascii="Arial" w:hAnsi="Arial" w:cs="Arial"/>
                <w:noProof/>
                <w:lang w:val="fr-FR"/>
              </w:rPr>
              <w:t>impacts</w:t>
            </w:r>
            <w:r w:rsidR="000F7EC9" w:rsidRPr="00D10D24">
              <w:rPr>
                <w:rStyle w:val="Lienhypertexte"/>
                <w:rFonts w:ascii="Arial" w:hAnsi="Arial" w:cs="Arial"/>
                <w:noProof/>
                <w:spacing w:val="13"/>
                <w:lang w:val="fr-FR"/>
              </w:rPr>
              <w:t xml:space="preserve"> </w:t>
            </w:r>
            <w:r w:rsidR="000F7EC9" w:rsidRPr="00D10D24">
              <w:rPr>
                <w:rStyle w:val="Lienhypertexte"/>
                <w:rFonts w:ascii="Arial" w:hAnsi="Arial" w:cs="Arial"/>
                <w:noProof/>
                <w:lang w:val="fr-FR"/>
              </w:rPr>
              <w:t>d</w:t>
            </w:r>
            <w:r w:rsidR="000F7EC9" w:rsidRPr="00D10D24">
              <w:rPr>
                <w:rStyle w:val="Lienhypertexte"/>
                <w:rFonts w:ascii="Arial" w:hAnsi="Arial" w:cs="Arial"/>
                <w:noProof/>
                <w:spacing w:val="-1"/>
                <w:lang w:val="fr-FR"/>
              </w:rPr>
              <w:t>’</w:t>
            </w:r>
            <w:r w:rsidR="000F7EC9" w:rsidRPr="00D10D24">
              <w:rPr>
                <w:rStyle w:val="Lienhypertexte"/>
                <w:rFonts w:ascii="Arial" w:hAnsi="Arial" w:cs="Arial"/>
                <w:noProof/>
                <w:lang w:val="fr-FR"/>
              </w:rPr>
              <w:t>animaux</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_Toc100221029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62</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30" w:history="1">
            <w:r w:rsidR="000F7EC9" w:rsidRPr="00D10D24">
              <w:rPr>
                <w:rStyle w:val="Lienhypertexte"/>
                <w:rFonts w:ascii="Arial" w:hAnsi="Arial" w:cs="Arial"/>
                <w:noProof/>
                <w:lang w:val="fr-FR"/>
              </w:rPr>
              <w:t>ADR.OPS.B.024 Autorisation des conducteurs de véhicules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_Toc100221030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62</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31" w:history="1">
            <w:r w:rsidR="000F7EC9" w:rsidRPr="00D10D24">
              <w:rPr>
                <w:rStyle w:val="Lienhypertexte"/>
                <w:rFonts w:ascii="Arial" w:hAnsi="Arial" w:cs="Arial"/>
                <w:noProof/>
                <w:lang w:val="fr-FR"/>
              </w:rPr>
              <w:t>ADR.OPS.B.026 Autorisation des véhicules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_Toc100221031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64</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32" w:history="1">
            <w:r w:rsidR="000F7EC9" w:rsidRPr="00D10D24">
              <w:rPr>
                <w:rStyle w:val="Lienhypertexte"/>
                <w:rFonts w:ascii="Arial" w:hAnsi="Arial" w:cs="Arial"/>
                <w:noProof/>
                <w:lang w:val="fr-FR"/>
              </w:rPr>
              <w:t>ADR.OPS.B.027 Exploitation des véhicules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_Toc100221032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65</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33" w:history="1">
            <w:r w:rsidR="000F7EC9" w:rsidRPr="00D10D24">
              <w:rPr>
                <w:rStyle w:val="Lienhypertexte"/>
                <w:rFonts w:ascii="Arial" w:hAnsi="Arial" w:cs="Arial"/>
                <w:noProof/>
                <w:lang w:val="fr-FR"/>
              </w:rPr>
              <w:t>ADR.OPS.B.028 Remorquage d’aéronefs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_Toc100221033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68</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34" w:history="1">
            <w:r w:rsidR="000F7EC9" w:rsidRPr="00D10D24">
              <w:rPr>
                <w:rStyle w:val="Lienhypertexte"/>
                <w:rFonts w:ascii="Arial" w:hAnsi="Arial" w:cs="Arial"/>
                <w:noProof/>
                <w:lang w:val="fr-FR"/>
              </w:rPr>
              <w:t>ADR.OPS.B.029 Compétences linguistiques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_Toc100221034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68</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35" w:history="1">
            <w:r w:rsidR="000F7EC9" w:rsidRPr="00D10D24">
              <w:rPr>
                <w:rStyle w:val="Lienhypertexte"/>
                <w:rFonts w:ascii="Arial" w:hAnsi="Arial" w:cs="Arial"/>
                <w:noProof/>
                <w:lang w:val="fr-FR"/>
              </w:rPr>
              <w:t>ADR.OPS.B.030 Systèmes de guidage et de contrôle de la circulation de surface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_Toc100221035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68</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36" w:history="1">
            <w:r w:rsidR="000F7EC9" w:rsidRPr="00D10D24">
              <w:rPr>
                <w:rStyle w:val="Lienhypertexte"/>
                <w:rFonts w:ascii="Arial" w:hAnsi="Arial" w:cs="Arial"/>
                <w:noProof/>
                <w:lang w:val="fr-FR"/>
              </w:rPr>
              <w:t>ADR.OPS.B.030 Système de guidage et de contrôle de la circulation de surface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_Toc100221036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69</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37" w:history="1">
            <w:r w:rsidR="000F7EC9" w:rsidRPr="00D10D24">
              <w:rPr>
                <w:rStyle w:val="Lienhypertexte"/>
                <w:rFonts w:ascii="Arial" w:hAnsi="Arial" w:cs="Arial"/>
                <w:noProof/>
                <w:lang w:val="fr-FR"/>
              </w:rPr>
              <w:t>ADR.OPS.B.031 Communications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_Toc100221037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69</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38" w:history="1">
            <w:r w:rsidR="000F7EC9" w:rsidRPr="00D10D24">
              <w:rPr>
                <w:rStyle w:val="Lienhypertexte"/>
                <w:rFonts w:ascii="Arial" w:hAnsi="Arial" w:cs="Arial"/>
                <w:noProof/>
                <w:lang w:val="fr-FR"/>
              </w:rPr>
              <w:t>ADR.OPS.B.033 Contrôle des piétons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_Toc100221038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70</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39" w:history="1">
            <w:r w:rsidR="000F7EC9" w:rsidRPr="00D10D24">
              <w:rPr>
                <w:rStyle w:val="Lienhypertexte"/>
                <w:rFonts w:ascii="Arial" w:hAnsi="Arial" w:cs="Arial"/>
                <w:noProof/>
                <w:lang w:val="fr-FR"/>
              </w:rPr>
              <w:t>ADR.OPS.B.037 Évaluation de l’état de surface des pistes et attribution d’un code d’état de piste (RWYCC)</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_Toc100221039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71</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40" w:history="1">
            <w:r w:rsidR="000F7EC9" w:rsidRPr="00D10D24">
              <w:rPr>
                <w:rStyle w:val="Lienhypertexte"/>
                <w:rFonts w:ascii="Arial" w:hAnsi="Arial" w:cs="Arial"/>
                <w:noProof/>
                <w:lang w:val="fr-FR"/>
              </w:rPr>
              <w:t>ADR.OPS.B.040 Exploitation de nuit</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_Toc100221040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71</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41" w:history="1">
            <w:r w:rsidR="000F7EC9" w:rsidRPr="00D10D24">
              <w:rPr>
                <w:rStyle w:val="Lienhypertexte"/>
                <w:rFonts w:ascii="Arial" w:hAnsi="Arial" w:cs="Arial"/>
                <w:noProof/>
                <w:lang w:val="fr-FR"/>
              </w:rPr>
              <w:t>ADR.OPS.B.045 Procédures d’exploitation par faible visibilité</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_Toc100221041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71</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42" w:history="1">
            <w:r w:rsidR="000F7EC9" w:rsidRPr="00D10D24">
              <w:rPr>
                <w:rStyle w:val="Lienhypertexte"/>
                <w:rFonts w:ascii="Arial" w:hAnsi="Arial" w:cs="Arial"/>
                <w:noProof/>
                <w:lang w:val="fr-FR"/>
              </w:rPr>
              <w:t>ADR.OPS.B.050 Exploitation dans de mauvaises conditions météorologiques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_Toc100221042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72</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43" w:history="1">
            <w:r w:rsidR="000F7EC9" w:rsidRPr="00D10D24">
              <w:rPr>
                <w:rStyle w:val="Lienhypertexte"/>
                <w:rFonts w:ascii="Arial" w:hAnsi="Arial" w:cs="Arial"/>
                <w:noProof/>
                <w:lang w:val="fr-FR"/>
              </w:rPr>
              <w:t>ADR.OPS.B.055 Qualité des carburants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_Toc100221043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72</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44" w:history="1">
            <w:r w:rsidR="000F7EC9" w:rsidRPr="00D10D24">
              <w:rPr>
                <w:rStyle w:val="Lienhypertexte"/>
                <w:rFonts w:ascii="Arial" w:hAnsi="Arial" w:cs="Arial"/>
                <w:noProof/>
                <w:w w:val="96"/>
                <w:lang w:val="fr-FR"/>
              </w:rPr>
              <w:t>ADR.OPS.B.065</w:t>
            </w:r>
            <w:r w:rsidR="000F7EC9" w:rsidRPr="00D10D24">
              <w:rPr>
                <w:rStyle w:val="Lienhypertexte"/>
                <w:rFonts w:ascii="Arial" w:hAnsi="Arial" w:cs="Arial"/>
                <w:noProof/>
                <w:spacing w:val="26"/>
                <w:w w:val="96"/>
                <w:lang w:val="fr-FR"/>
              </w:rPr>
              <w:t xml:space="preserve"> </w:t>
            </w:r>
            <w:r w:rsidR="000F7EC9" w:rsidRPr="00D10D24">
              <w:rPr>
                <w:rStyle w:val="Lienhypertexte"/>
                <w:rFonts w:ascii="Arial" w:hAnsi="Arial" w:cs="Arial"/>
                <w:noProof/>
                <w:lang w:val="fr-FR"/>
              </w:rPr>
              <w:t>Aides</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lang w:val="fr-FR"/>
              </w:rPr>
              <w:t>visuelles</w:t>
            </w:r>
            <w:r w:rsidR="000F7EC9" w:rsidRPr="00D10D24">
              <w:rPr>
                <w:rStyle w:val="Lienhypertexte"/>
                <w:rFonts w:ascii="Arial" w:hAnsi="Arial" w:cs="Arial"/>
                <w:noProof/>
                <w:spacing w:val="28"/>
                <w:lang w:val="fr-FR"/>
              </w:rPr>
              <w:t xml:space="preserve"> </w:t>
            </w:r>
            <w:r w:rsidR="000F7EC9" w:rsidRPr="00D10D24">
              <w:rPr>
                <w:rStyle w:val="Lienhypertexte"/>
                <w:rFonts w:ascii="Arial" w:hAnsi="Arial" w:cs="Arial"/>
                <w:noProof/>
                <w:lang w:val="fr-FR"/>
              </w:rPr>
              <w:t>et</w:t>
            </w:r>
            <w:r w:rsidR="000F7EC9" w:rsidRPr="00D10D24">
              <w:rPr>
                <w:rStyle w:val="Lienhypertexte"/>
                <w:rFonts w:ascii="Arial" w:hAnsi="Arial" w:cs="Arial"/>
                <w:noProof/>
                <w:spacing w:val="28"/>
                <w:lang w:val="fr-FR"/>
              </w:rPr>
              <w:t xml:space="preserve"> </w:t>
            </w:r>
            <w:r w:rsidR="000F7EC9" w:rsidRPr="00D10D24">
              <w:rPr>
                <w:rStyle w:val="Lienhypertexte"/>
                <w:rFonts w:ascii="Arial" w:hAnsi="Arial" w:cs="Arial"/>
                <w:noProof/>
                <w:lang w:val="fr-FR"/>
              </w:rPr>
              <w:t>dispositifs</w:t>
            </w:r>
            <w:r w:rsidR="000F7EC9" w:rsidRPr="00D10D24">
              <w:rPr>
                <w:rStyle w:val="Lienhypertexte"/>
                <w:rFonts w:ascii="Arial" w:hAnsi="Arial" w:cs="Arial"/>
                <w:noProof/>
                <w:spacing w:val="22"/>
                <w:lang w:val="fr-FR"/>
              </w:rPr>
              <w:t xml:space="preserve"> </w:t>
            </w:r>
            <w:r w:rsidR="000F7EC9" w:rsidRPr="00D10D24">
              <w:rPr>
                <w:rStyle w:val="Lienhypertexte"/>
                <w:rFonts w:ascii="Arial" w:hAnsi="Arial" w:cs="Arial"/>
                <w:noProof/>
                <w:lang w:val="fr-FR"/>
              </w:rPr>
              <w:t>électriques</w:t>
            </w:r>
            <w:r w:rsidR="000F7EC9" w:rsidRPr="00D10D24">
              <w:rPr>
                <w:rStyle w:val="Lienhypertexte"/>
                <w:rFonts w:ascii="Arial" w:hAnsi="Arial" w:cs="Arial"/>
                <w:noProof/>
                <w:spacing w:val="15"/>
                <w:lang w:val="fr-FR"/>
              </w:rPr>
              <w:t xml:space="preserve"> </w:t>
            </w:r>
            <w:r w:rsidR="000F7EC9" w:rsidRPr="00D10D24">
              <w:rPr>
                <w:rStyle w:val="Lienhypertexte"/>
                <w:rFonts w:ascii="Arial" w:hAnsi="Arial" w:cs="Arial"/>
                <w:noProof/>
                <w:lang w:val="fr-FR"/>
              </w:rPr>
              <w:t>de</w:t>
            </w:r>
            <w:r w:rsidR="000F7EC9" w:rsidRPr="00D10D24">
              <w:rPr>
                <w:rStyle w:val="Lienhypertexte"/>
                <w:rFonts w:ascii="Arial" w:hAnsi="Arial" w:cs="Arial"/>
                <w:noProof/>
                <w:spacing w:val="25"/>
                <w:lang w:val="fr-FR"/>
              </w:rPr>
              <w:t xml:space="preserve"> </w:t>
            </w:r>
            <w:r w:rsidR="000F7EC9" w:rsidRPr="00D10D24">
              <w:rPr>
                <w:rStyle w:val="Lienhypertexte"/>
                <w:rFonts w:ascii="Arial" w:hAnsi="Arial" w:cs="Arial"/>
                <w:noProof/>
                <w:spacing w:val="-1"/>
                <w:w w:val="96"/>
                <w:lang w:val="fr-FR"/>
              </w:rPr>
              <w:t>l</w:t>
            </w:r>
            <w:r w:rsidR="000F7EC9" w:rsidRPr="00D10D24">
              <w:rPr>
                <w:rStyle w:val="Lienhypertexte"/>
                <w:rFonts w:ascii="Arial" w:hAnsi="Arial" w:cs="Arial"/>
                <w:noProof/>
                <w:w w:val="70"/>
                <w:lang w:val="fr-FR"/>
              </w:rPr>
              <w:t>’</w:t>
            </w:r>
            <w:r w:rsidR="000F7EC9" w:rsidRPr="00D10D24">
              <w:rPr>
                <w:rStyle w:val="Lienhypertexte"/>
                <w:rFonts w:ascii="Arial" w:hAnsi="Arial" w:cs="Arial"/>
                <w:noProof/>
                <w:w w:val="99"/>
                <w:lang w:val="fr-FR"/>
              </w:rPr>
              <w:t>aérodrome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_Toc100221044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72</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45" w:history="1">
            <w:r w:rsidR="000F7EC9" w:rsidRPr="00D10D24">
              <w:rPr>
                <w:rStyle w:val="Lienhypertexte"/>
                <w:rFonts w:ascii="Arial" w:hAnsi="Arial" w:cs="Arial"/>
                <w:noProof/>
                <w:lang w:val="fr-FR"/>
              </w:rPr>
              <w:t>ADR.OPS.B.070 Sécurité lors de travaux sur l’aérodrome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_Toc100221045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72</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46" w:history="1">
            <w:r w:rsidR="000F7EC9" w:rsidRPr="00D10D24">
              <w:rPr>
                <w:rStyle w:val="Lienhypertexte"/>
                <w:rFonts w:ascii="Arial" w:hAnsi="Arial" w:cs="Arial"/>
                <w:noProof/>
                <w:lang w:val="fr-FR"/>
              </w:rPr>
              <w:t>ADR.OPS.B.075 Protection des aérodromes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_Toc100221046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72</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47" w:history="1">
            <w:r w:rsidR="000F7EC9" w:rsidRPr="00D10D24">
              <w:rPr>
                <w:rStyle w:val="Lienhypertexte"/>
                <w:rFonts w:ascii="Arial" w:hAnsi="Arial" w:cs="Arial"/>
                <w:noProof/>
                <w:lang w:val="fr-FR"/>
              </w:rPr>
              <w:t>ADR.OPS.B.080 Marquage et balisage lumineux des véhicules et autres objets mobiles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_Toc100221047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73</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48" w:history="1">
            <w:r w:rsidR="000F7EC9" w:rsidRPr="00D10D24">
              <w:rPr>
                <w:rStyle w:val="Lienhypertexte"/>
                <w:rFonts w:ascii="Arial" w:hAnsi="Arial" w:cs="Arial"/>
                <w:noProof/>
                <w:lang w:val="fr-FR"/>
              </w:rPr>
              <w:t>ADR.OPS.B.090 Utilisation de l’aérodrome  par un aéronef avec une lettre de code de référence supérieure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_Toc100221048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73</w:t>
            </w:r>
            <w:r w:rsidR="009A54EC" w:rsidRPr="00D10D24">
              <w:rPr>
                <w:rFonts w:ascii="Arial" w:hAnsi="Arial" w:cs="Arial"/>
                <w:noProof/>
                <w:webHidden/>
                <w:lang w:val="fr-FR"/>
              </w:rPr>
              <w:fldChar w:fldCharType="end"/>
            </w:r>
          </w:hyperlink>
        </w:p>
        <w:p w:rsidR="000F7EC9" w:rsidRPr="00D10D24" w:rsidRDefault="004A2CAB">
          <w:pPr>
            <w:pStyle w:val="TM2"/>
            <w:tabs>
              <w:tab w:val="right" w:leader="dot" w:pos="9074"/>
            </w:tabs>
            <w:rPr>
              <w:rFonts w:ascii="Arial" w:eastAsiaTheme="minorEastAsia" w:hAnsi="Arial" w:cs="Arial"/>
              <w:noProof/>
              <w:sz w:val="22"/>
              <w:szCs w:val="22"/>
              <w:lang w:val="fr-FR" w:eastAsia="fr-FR"/>
            </w:rPr>
          </w:pPr>
          <w:hyperlink w:anchor="_Toc100221049" w:history="1">
            <w:r w:rsidR="000F7EC9" w:rsidRPr="00D10D24">
              <w:rPr>
                <w:rStyle w:val="Lienhypertexte"/>
                <w:rFonts w:ascii="Arial" w:hAnsi="Arial" w:cs="Arial"/>
                <w:noProof/>
                <w:lang w:val="fr-FR"/>
              </w:rPr>
              <w:t>SOUS-PARTIE C - Entretien de l’aérodrome (ADR.OPS.C)</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_Toc100221049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73</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50" w:history="1">
            <w:r w:rsidR="000F7EC9" w:rsidRPr="00D10D24">
              <w:rPr>
                <w:rStyle w:val="Lienhypertexte"/>
                <w:rFonts w:ascii="Arial" w:hAnsi="Arial" w:cs="Arial"/>
                <w:noProof/>
                <w:lang w:val="fr-FR"/>
              </w:rPr>
              <w:t>ADR.OPS.C.005 Entretien — Généralités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_Toc100221050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73</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51" w:history="1">
            <w:r w:rsidR="000F7EC9" w:rsidRPr="00D10D24">
              <w:rPr>
                <w:rStyle w:val="Lienhypertexte"/>
                <w:rFonts w:ascii="Arial" w:hAnsi="Arial" w:cs="Arial"/>
                <w:noProof/>
                <w:lang w:val="fr-FR"/>
              </w:rPr>
              <w:t>ADR.OPS.C.007 Entretien des véhicules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_Toc100221051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73</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52" w:history="1">
            <w:r w:rsidR="000F7EC9" w:rsidRPr="00D10D24">
              <w:rPr>
                <w:rStyle w:val="Lienhypertexte"/>
                <w:rFonts w:ascii="Arial" w:hAnsi="Arial" w:cs="Arial"/>
                <w:noProof/>
                <w:lang w:val="fr-FR"/>
              </w:rPr>
              <w:t>ADR.OPS.C.010 Entretien des chaussées, autres surfaces de terrain et évacuations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_Toc100221052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74</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53" w:history="1">
            <w:r w:rsidR="000F7EC9" w:rsidRPr="00D10D24">
              <w:rPr>
                <w:rStyle w:val="Lienhypertexte"/>
                <w:rFonts w:ascii="Arial" w:hAnsi="Arial" w:cs="Arial"/>
                <w:noProof/>
                <w:lang w:val="fr-FR"/>
              </w:rPr>
              <w:t>ADR.OPS.C.015 Entretien des aides visuelles et des systèmes électriques de l’aérodrome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_Toc100221053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75</w:t>
            </w:r>
            <w:r w:rsidR="009A54EC" w:rsidRPr="00D10D24">
              <w:rPr>
                <w:rFonts w:ascii="Arial" w:hAnsi="Arial" w:cs="Arial"/>
                <w:noProof/>
                <w:webHidden/>
                <w:lang w:val="fr-FR"/>
              </w:rPr>
              <w:fldChar w:fldCharType="end"/>
            </w:r>
          </w:hyperlink>
        </w:p>
        <w:p w:rsidR="000F7EC9" w:rsidRPr="00D10D24" w:rsidRDefault="004A2CAB">
          <w:pPr>
            <w:pStyle w:val="TM2"/>
            <w:tabs>
              <w:tab w:val="right" w:leader="dot" w:pos="9074"/>
            </w:tabs>
            <w:rPr>
              <w:rFonts w:ascii="Arial" w:eastAsiaTheme="minorEastAsia" w:hAnsi="Arial" w:cs="Arial"/>
              <w:noProof/>
              <w:sz w:val="22"/>
              <w:szCs w:val="22"/>
              <w:lang w:val="fr-FR" w:eastAsia="fr-FR"/>
            </w:rPr>
          </w:pPr>
          <w:hyperlink w:anchor="_Toc100221054" w:history="1">
            <w:r w:rsidR="000F7EC9" w:rsidRPr="00D10D24">
              <w:rPr>
                <w:rStyle w:val="Lienhypertexte"/>
                <w:rFonts w:ascii="Arial" w:hAnsi="Arial" w:cs="Arial"/>
                <w:noProof/>
                <w:lang w:val="fr-FR" w:eastAsia="fr-FR"/>
              </w:rPr>
              <w:t>SOUS-PARTIE D - Opérations de gestion des aires de trafic</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_Toc100221054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77</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55" w:history="1">
            <w:r w:rsidR="000F7EC9" w:rsidRPr="00D10D24">
              <w:rPr>
                <w:rStyle w:val="Lienhypertexte"/>
                <w:rFonts w:ascii="Arial" w:hAnsi="Arial" w:cs="Arial"/>
                <w:noProof/>
                <w:lang w:val="fr-FR" w:eastAsia="fr-FR"/>
              </w:rPr>
              <w:t>ADR.OPS.D.001 Activités liées à la sécurité de la gestion des aires de trafic</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_Toc100221055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77</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56" w:history="1">
            <w:r w:rsidR="000F7EC9" w:rsidRPr="00D10D24">
              <w:rPr>
                <w:rStyle w:val="Lienhypertexte"/>
                <w:rFonts w:ascii="Arial" w:hAnsi="Arial" w:cs="Arial"/>
                <w:noProof/>
                <w:lang w:val="fr-FR" w:eastAsia="fr-FR"/>
              </w:rPr>
              <w:t>ADR.OPS.D.005 Délimitation des aires de trafic</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_Toc100221056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78</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57" w:history="1">
            <w:r w:rsidR="000F7EC9" w:rsidRPr="00D10D24">
              <w:rPr>
                <w:rStyle w:val="Lienhypertexte"/>
                <w:rFonts w:ascii="Arial" w:hAnsi="Arial" w:cs="Arial"/>
                <w:noProof/>
                <w:lang w:val="fr-FR" w:eastAsia="fr-FR"/>
              </w:rPr>
              <w:t>ADR.OPS.D.010 Coordination de l’entrée des aéronefs dans les aires de trafic et de leur sortie desdites aires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_Toc100221057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78</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58" w:history="1">
            <w:r w:rsidR="000F7EC9" w:rsidRPr="00D10D24">
              <w:rPr>
                <w:rStyle w:val="Lienhypertexte"/>
                <w:rFonts w:ascii="Arial" w:hAnsi="Arial" w:cs="Arial"/>
                <w:noProof/>
                <w:lang w:val="fr-FR" w:eastAsia="fr-FR"/>
              </w:rPr>
              <w:t>ADR.OPS.D.015 Gestion des mouvements d’aéronef sur les aires de trafic</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_Toc100221058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78</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59" w:history="1">
            <w:r w:rsidR="000F7EC9" w:rsidRPr="00D10D24">
              <w:rPr>
                <w:rStyle w:val="Lienhypertexte"/>
                <w:rFonts w:ascii="Arial" w:hAnsi="Arial" w:cs="Arial"/>
                <w:noProof/>
                <w:lang w:val="fr-FR" w:eastAsia="fr-FR"/>
              </w:rPr>
              <w:t>ADR.OPS.D.025 Attribution des postes de stationnement d’aéronef</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_Toc100221059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79</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60" w:history="1">
            <w:r w:rsidR="000F7EC9" w:rsidRPr="00D10D24">
              <w:rPr>
                <w:rStyle w:val="Lienhypertexte"/>
                <w:rFonts w:ascii="Arial" w:hAnsi="Arial" w:cs="Arial"/>
                <w:noProof/>
                <w:lang w:val="fr-FR" w:eastAsia="fr-FR"/>
              </w:rPr>
              <w:t>ADR.OPS.D.030 Guidage des aéronefs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_Toc100221060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79</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61" w:history="1">
            <w:r w:rsidR="000F7EC9" w:rsidRPr="00D10D24">
              <w:rPr>
                <w:rStyle w:val="Lienhypertexte"/>
                <w:rFonts w:ascii="Arial" w:hAnsi="Arial" w:cs="Arial"/>
                <w:noProof/>
                <w:lang w:val="fr-FR" w:eastAsia="fr-FR"/>
              </w:rPr>
              <w:t>ADR.OPS.D.035 Stationnement des aéronefs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_Toc100221061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79</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62" w:history="1">
            <w:r w:rsidR="000F7EC9" w:rsidRPr="00D10D24">
              <w:rPr>
                <w:rStyle w:val="Lienhypertexte"/>
                <w:rFonts w:ascii="Arial" w:hAnsi="Arial" w:cs="Arial"/>
                <w:noProof/>
                <w:lang w:val="fr-FR" w:eastAsia="fr-FR"/>
              </w:rPr>
              <w:t>ADR.OPS.D.040 Départ de l’aéronef du poste de stationnement</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_Toc100221062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80</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63" w:history="1">
            <w:r w:rsidR="000F7EC9" w:rsidRPr="00D10D24">
              <w:rPr>
                <w:rStyle w:val="Lienhypertexte"/>
                <w:rFonts w:ascii="Arial" w:hAnsi="Arial" w:cs="Arial"/>
                <w:noProof/>
                <w:lang w:val="fr-FR" w:eastAsia="fr-FR"/>
              </w:rPr>
              <w:t>ADR.OPS.D.045 Diffusion des informations aux organismes actifs sur les aires de trafic</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_Toc100221063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80</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64" w:history="1">
            <w:r w:rsidR="000F7EC9" w:rsidRPr="00D10D24">
              <w:rPr>
                <w:rStyle w:val="Lienhypertexte"/>
                <w:rFonts w:ascii="Arial" w:hAnsi="Arial" w:cs="Arial"/>
                <w:noProof/>
                <w:lang w:val="fr-FR" w:eastAsia="fr-FR"/>
              </w:rPr>
              <w:t>ADR.OPS.D.050 Alerte des services d’urgence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_Toc100221064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81</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65" w:history="1">
            <w:r w:rsidR="000F7EC9" w:rsidRPr="00D10D24">
              <w:rPr>
                <w:rStyle w:val="Lienhypertexte"/>
                <w:rFonts w:ascii="Arial" w:hAnsi="Arial" w:cs="Arial"/>
                <w:noProof/>
                <w:lang w:val="fr-FR" w:eastAsia="fr-FR"/>
              </w:rPr>
              <w:t>ADR.OPS.D.055 Protection contre le souffle des réacteurs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_Toc100221065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81</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66" w:history="1">
            <w:r w:rsidR="000F7EC9" w:rsidRPr="00D10D24">
              <w:rPr>
                <w:rStyle w:val="Lienhypertexte"/>
                <w:rFonts w:ascii="Arial" w:hAnsi="Arial" w:cs="Arial"/>
                <w:noProof/>
                <w:lang w:val="fr-FR" w:eastAsia="fr-FR"/>
              </w:rPr>
              <w:t>ADR.OPS.D.060 Avitaillement des aéronefs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_Toc100221066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81</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67" w:history="1">
            <w:r w:rsidR="000F7EC9" w:rsidRPr="00D10D24">
              <w:rPr>
                <w:rStyle w:val="Lienhypertexte"/>
                <w:rFonts w:ascii="Arial" w:hAnsi="Arial" w:cs="Arial"/>
                <w:noProof/>
                <w:lang w:val="fr-FR" w:eastAsia="fr-FR"/>
              </w:rPr>
              <w:t>ADR.OPS.D.065 Essai des moteurs</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_Toc100221067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82</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68" w:history="1">
            <w:r w:rsidR="000F7EC9" w:rsidRPr="00D10D24">
              <w:rPr>
                <w:rStyle w:val="Lienhypertexte"/>
                <w:rFonts w:ascii="Arial" w:hAnsi="Arial" w:cs="Arial"/>
                <w:noProof/>
                <w:lang w:val="fr-FR" w:eastAsia="fr-FR"/>
              </w:rPr>
              <w:t>ADR.OPS.D.070 Vêtements à haute visibilité</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_Toc100221068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82</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69" w:history="1">
            <w:r w:rsidR="000F7EC9" w:rsidRPr="00D10D24">
              <w:rPr>
                <w:rStyle w:val="Lienhypertexte"/>
                <w:rFonts w:ascii="Arial" w:hAnsi="Arial" w:cs="Arial"/>
                <w:noProof/>
                <w:lang w:val="fr-FR" w:eastAsia="fr-FR"/>
              </w:rPr>
              <w:t>ADR.OPS.D.075 Autorisations de mise en route et instructions de roulage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_Toc100221069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82</w:t>
            </w:r>
            <w:r w:rsidR="009A54EC" w:rsidRPr="00D10D24">
              <w:rPr>
                <w:rFonts w:ascii="Arial" w:hAnsi="Arial" w:cs="Arial"/>
                <w:noProof/>
                <w:webHidden/>
                <w:lang w:val="fr-FR"/>
              </w:rPr>
              <w:fldChar w:fldCharType="end"/>
            </w:r>
          </w:hyperlink>
        </w:p>
        <w:p w:rsidR="000F7EC9" w:rsidRPr="00D10D24" w:rsidRDefault="004A2CAB">
          <w:pPr>
            <w:pStyle w:val="TM3"/>
            <w:tabs>
              <w:tab w:val="right" w:leader="dot" w:pos="9074"/>
            </w:tabs>
            <w:rPr>
              <w:rFonts w:ascii="Arial" w:eastAsiaTheme="minorEastAsia" w:hAnsi="Arial" w:cs="Arial"/>
              <w:noProof/>
              <w:sz w:val="22"/>
              <w:szCs w:val="22"/>
              <w:lang w:val="fr-FR" w:eastAsia="fr-FR"/>
            </w:rPr>
          </w:pPr>
          <w:hyperlink w:anchor="_Toc100221070" w:history="1">
            <w:r w:rsidR="000F7EC9" w:rsidRPr="00D10D24">
              <w:rPr>
                <w:rStyle w:val="Lienhypertexte"/>
                <w:rFonts w:ascii="Arial" w:hAnsi="Arial" w:cs="Arial"/>
                <w:noProof/>
                <w:lang w:val="fr-FR" w:eastAsia="fr-FR"/>
              </w:rPr>
              <w:t>ADR.OPS.D.080 Programmes de formation et de contrôle d’aptitude des signaleurs et des conducteurs «follow-me»</w:t>
            </w:r>
            <w:r w:rsidR="000F7EC9" w:rsidRPr="00D10D24">
              <w:rPr>
                <w:rFonts w:ascii="Arial" w:hAnsi="Arial" w:cs="Arial"/>
                <w:noProof/>
                <w:webHidden/>
                <w:lang w:val="fr-FR"/>
              </w:rPr>
              <w:tab/>
            </w:r>
            <w:r w:rsidR="009A54EC" w:rsidRPr="00D10D24">
              <w:rPr>
                <w:rFonts w:ascii="Arial" w:hAnsi="Arial" w:cs="Arial"/>
                <w:noProof/>
                <w:webHidden/>
                <w:lang w:val="fr-FR"/>
              </w:rPr>
              <w:fldChar w:fldCharType="begin"/>
            </w:r>
            <w:r w:rsidR="000F7EC9" w:rsidRPr="00D10D24">
              <w:rPr>
                <w:rFonts w:ascii="Arial" w:hAnsi="Arial" w:cs="Arial"/>
                <w:noProof/>
                <w:webHidden/>
                <w:lang w:val="fr-FR"/>
              </w:rPr>
              <w:instrText xml:space="preserve"> PAGEREF _Toc100221070 \h </w:instrText>
            </w:r>
            <w:r w:rsidR="009A54EC" w:rsidRPr="00D10D24">
              <w:rPr>
                <w:rFonts w:ascii="Arial" w:hAnsi="Arial" w:cs="Arial"/>
                <w:noProof/>
                <w:webHidden/>
                <w:lang w:val="fr-FR"/>
              </w:rPr>
            </w:r>
            <w:r w:rsidR="009A54EC" w:rsidRPr="00D10D24">
              <w:rPr>
                <w:rFonts w:ascii="Arial" w:hAnsi="Arial" w:cs="Arial"/>
                <w:noProof/>
                <w:webHidden/>
                <w:lang w:val="fr-FR"/>
              </w:rPr>
              <w:fldChar w:fldCharType="separate"/>
            </w:r>
            <w:r w:rsidR="000B0FDE">
              <w:rPr>
                <w:rFonts w:ascii="Arial" w:hAnsi="Arial" w:cs="Arial"/>
                <w:noProof/>
                <w:webHidden/>
                <w:lang w:val="fr-FR"/>
              </w:rPr>
              <w:t>83</w:t>
            </w:r>
            <w:r w:rsidR="009A54EC" w:rsidRPr="00D10D24">
              <w:rPr>
                <w:rFonts w:ascii="Arial" w:hAnsi="Arial" w:cs="Arial"/>
                <w:noProof/>
                <w:webHidden/>
                <w:lang w:val="fr-FR"/>
              </w:rPr>
              <w:fldChar w:fldCharType="end"/>
            </w:r>
          </w:hyperlink>
        </w:p>
        <w:p w:rsidR="004E3743" w:rsidRPr="00D10D24" w:rsidRDefault="009A54EC">
          <w:pPr>
            <w:rPr>
              <w:rFonts w:ascii="Arial" w:hAnsi="Arial" w:cs="Arial"/>
              <w:lang w:val="fr-FR"/>
            </w:rPr>
          </w:pPr>
          <w:r w:rsidRPr="00D10D24">
            <w:rPr>
              <w:rFonts w:ascii="Arial" w:hAnsi="Arial" w:cs="Arial"/>
              <w:b/>
              <w:bCs/>
              <w:lang w:val="fr-FR"/>
            </w:rPr>
            <w:fldChar w:fldCharType="end"/>
          </w:r>
        </w:p>
      </w:sdtContent>
    </w:sdt>
    <w:p w:rsidR="00101177" w:rsidRPr="00ED2F29" w:rsidRDefault="00101177" w:rsidP="004E3743">
      <w:pPr>
        <w:rPr>
          <w:lang w:val="fr-FR"/>
        </w:rPr>
        <w:sectPr w:rsidR="00101177" w:rsidRPr="00ED2F29" w:rsidSect="004E3743">
          <w:pgSz w:w="11920" w:h="16840"/>
          <w:pgMar w:top="1418" w:right="1418" w:bottom="1418" w:left="1418" w:header="720" w:footer="720" w:gutter="0"/>
          <w:cols w:space="720"/>
        </w:sectPr>
      </w:pPr>
    </w:p>
    <w:p w:rsidR="004C4330" w:rsidRPr="00D10D24" w:rsidRDefault="00303BCB" w:rsidP="00693582">
      <w:pPr>
        <w:pStyle w:val="Titre1"/>
        <w:rPr>
          <w:rFonts w:ascii="Arial" w:hAnsi="Arial" w:cs="Arial"/>
          <w:lang w:val="fr-FR"/>
        </w:rPr>
      </w:pPr>
      <w:bookmarkStart w:id="1" w:name="_Toc100220940"/>
      <w:r w:rsidRPr="00D10D24">
        <w:rPr>
          <w:rFonts w:ascii="Arial" w:hAnsi="Arial" w:cs="Arial"/>
          <w:lang w:val="fr-FR"/>
        </w:rPr>
        <w:lastRenderedPageBreak/>
        <w:t>Définitions</w:t>
      </w:r>
      <w:r w:rsidRPr="00D10D24">
        <w:rPr>
          <w:rFonts w:ascii="Arial" w:hAnsi="Arial" w:cs="Arial"/>
          <w:spacing w:val="30"/>
          <w:lang w:val="fr-FR"/>
        </w:rPr>
        <w:t xml:space="preserve"> </w:t>
      </w:r>
      <w:r w:rsidRPr="00D10D24">
        <w:rPr>
          <w:rFonts w:ascii="Arial" w:hAnsi="Arial" w:cs="Arial"/>
          <w:lang w:val="fr-FR"/>
        </w:rPr>
        <w:t>des</w:t>
      </w:r>
      <w:r w:rsidRPr="00D10D24">
        <w:rPr>
          <w:rFonts w:ascii="Arial" w:hAnsi="Arial" w:cs="Arial"/>
          <w:spacing w:val="25"/>
          <w:lang w:val="fr-FR"/>
        </w:rPr>
        <w:t xml:space="preserve"> </w:t>
      </w:r>
      <w:r w:rsidRPr="00D10D24">
        <w:rPr>
          <w:rFonts w:ascii="Arial" w:hAnsi="Arial" w:cs="Arial"/>
          <w:lang w:val="fr-FR"/>
        </w:rPr>
        <w:t>termes</w:t>
      </w:r>
      <w:r w:rsidRPr="00D10D24">
        <w:rPr>
          <w:rFonts w:ascii="Arial" w:hAnsi="Arial" w:cs="Arial"/>
          <w:spacing w:val="20"/>
          <w:lang w:val="fr-FR"/>
        </w:rPr>
        <w:t xml:space="preserve"> </w:t>
      </w:r>
      <w:r w:rsidRPr="00D10D24">
        <w:rPr>
          <w:rFonts w:ascii="Arial" w:hAnsi="Arial" w:cs="Arial"/>
          <w:lang w:val="fr-FR"/>
        </w:rPr>
        <w:t>utilisés</w:t>
      </w:r>
      <w:r w:rsidRPr="00D10D24">
        <w:rPr>
          <w:rFonts w:ascii="Arial" w:hAnsi="Arial" w:cs="Arial"/>
          <w:spacing w:val="23"/>
          <w:lang w:val="fr-FR"/>
        </w:rPr>
        <w:t xml:space="preserve"> </w:t>
      </w:r>
      <w:r w:rsidRPr="00D10D24">
        <w:rPr>
          <w:rFonts w:ascii="Arial" w:hAnsi="Arial" w:cs="Arial"/>
          <w:lang w:val="fr-FR"/>
        </w:rPr>
        <w:t>dans</w:t>
      </w:r>
      <w:r w:rsidRPr="00D10D24">
        <w:rPr>
          <w:rFonts w:ascii="Arial" w:hAnsi="Arial" w:cs="Arial"/>
          <w:spacing w:val="11"/>
          <w:lang w:val="fr-FR"/>
        </w:rPr>
        <w:t xml:space="preserve"> </w:t>
      </w:r>
      <w:r w:rsidRPr="00D10D24">
        <w:rPr>
          <w:rFonts w:ascii="Arial" w:hAnsi="Arial" w:cs="Arial"/>
          <w:lang w:val="fr-FR"/>
        </w:rPr>
        <w:t>les</w:t>
      </w:r>
      <w:r w:rsidRPr="00D10D24">
        <w:rPr>
          <w:rFonts w:ascii="Arial" w:hAnsi="Arial" w:cs="Arial"/>
          <w:spacing w:val="26"/>
          <w:lang w:val="fr-FR"/>
        </w:rPr>
        <w:t xml:space="preserve"> </w:t>
      </w:r>
      <w:r w:rsidR="00693582" w:rsidRPr="00D10D24">
        <w:rPr>
          <w:rFonts w:ascii="Arial" w:hAnsi="Arial" w:cs="Arial"/>
          <w:lang w:val="fr-FR"/>
        </w:rPr>
        <w:t>A</w:t>
      </w:r>
      <w:r w:rsidRPr="00D10D24">
        <w:rPr>
          <w:rFonts w:ascii="Arial" w:hAnsi="Arial" w:cs="Arial"/>
          <w:lang w:val="fr-FR"/>
        </w:rPr>
        <w:t>nnexes</w:t>
      </w:r>
      <w:r w:rsidRPr="00D10D24">
        <w:rPr>
          <w:rFonts w:ascii="Arial" w:hAnsi="Arial" w:cs="Arial"/>
          <w:spacing w:val="25"/>
          <w:lang w:val="fr-FR"/>
        </w:rPr>
        <w:t xml:space="preserve"> </w:t>
      </w:r>
      <w:r w:rsidRPr="00D10D24">
        <w:rPr>
          <w:rFonts w:ascii="Arial" w:hAnsi="Arial" w:cs="Arial"/>
          <w:w w:val="83"/>
          <w:lang w:val="fr-FR"/>
        </w:rPr>
        <w:t>II</w:t>
      </w:r>
      <w:r w:rsidRPr="00D10D24">
        <w:rPr>
          <w:rFonts w:ascii="Arial" w:hAnsi="Arial" w:cs="Arial"/>
          <w:spacing w:val="33"/>
          <w:w w:val="83"/>
          <w:lang w:val="fr-FR"/>
        </w:rPr>
        <w:t xml:space="preserve"> </w:t>
      </w:r>
      <w:r w:rsidRPr="00D10D24">
        <w:rPr>
          <w:rFonts w:ascii="Arial" w:hAnsi="Arial" w:cs="Arial"/>
          <w:lang w:val="fr-FR"/>
        </w:rPr>
        <w:t>à</w:t>
      </w:r>
      <w:r w:rsidRPr="00D10D24">
        <w:rPr>
          <w:rFonts w:ascii="Arial" w:hAnsi="Arial" w:cs="Arial"/>
          <w:spacing w:val="14"/>
          <w:lang w:val="fr-FR"/>
        </w:rPr>
        <w:t xml:space="preserve"> </w:t>
      </w:r>
      <w:r w:rsidRPr="00D10D24">
        <w:rPr>
          <w:rFonts w:ascii="Arial" w:hAnsi="Arial" w:cs="Arial"/>
          <w:w w:val="88"/>
          <w:lang w:val="fr-FR"/>
        </w:rPr>
        <w:t>IV</w:t>
      </w:r>
      <w:bookmarkEnd w:id="1"/>
    </w:p>
    <w:p w:rsidR="004C4330" w:rsidRPr="00D10D24" w:rsidRDefault="00303BCB" w:rsidP="0020654D">
      <w:pPr>
        <w:spacing w:line="276" w:lineRule="auto"/>
        <w:rPr>
          <w:rFonts w:ascii="Arial" w:hAnsi="Arial" w:cs="Arial"/>
          <w:lang w:val="fr-FR"/>
        </w:rPr>
      </w:pPr>
      <w:r w:rsidRPr="00D10D24">
        <w:rPr>
          <w:rFonts w:ascii="Arial" w:hAnsi="Arial" w:cs="Arial"/>
          <w:lang w:val="fr-FR"/>
        </w:rPr>
        <w:t>Aux</w:t>
      </w:r>
      <w:r w:rsidRPr="00D10D24">
        <w:rPr>
          <w:rFonts w:ascii="Arial" w:hAnsi="Arial" w:cs="Arial"/>
          <w:spacing w:val="7"/>
          <w:lang w:val="fr-FR"/>
        </w:rPr>
        <w:t xml:space="preserve"> </w:t>
      </w:r>
      <w:r w:rsidRPr="00D10D24">
        <w:rPr>
          <w:rFonts w:ascii="Arial" w:hAnsi="Arial" w:cs="Arial"/>
          <w:lang w:val="fr-FR"/>
        </w:rPr>
        <w:t>fins</w:t>
      </w:r>
      <w:r w:rsidRPr="00D10D24">
        <w:rPr>
          <w:rFonts w:ascii="Arial" w:hAnsi="Arial" w:cs="Arial"/>
          <w:spacing w:val="7"/>
          <w:lang w:val="fr-FR"/>
        </w:rPr>
        <w:t xml:space="preserve"> </w:t>
      </w:r>
      <w:r w:rsidRPr="00D10D24">
        <w:rPr>
          <w:rFonts w:ascii="Arial" w:hAnsi="Arial" w:cs="Arial"/>
          <w:lang w:val="fr-FR"/>
        </w:rPr>
        <w:t>du</w:t>
      </w:r>
      <w:r w:rsidRPr="00D10D24">
        <w:rPr>
          <w:rFonts w:ascii="Arial" w:hAnsi="Arial" w:cs="Arial"/>
          <w:spacing w:val="24"/>
          <w:lang w:val="fr-FR"/>
        </w:rPr>
        <w:t xml:space="preserve"> </w:t>
      </w:r>
      <w:r w:rsidRPr="00D10D24">
        <w:rPr>
          <w:rFonts w:ascii="Arial" w:hAnsi="Arial" w:cs="Arial"/>
          <w:lang w:val="fr-FR"/>
        </w:rPr>
        <w:t>présent</w:t>
      </w:r>
      <w:r w:rsidRPr="00D10D24">
        <w:rPr>
          <w:rFonts w:ascii="Arial" w:hAnsi="Arial" w:cs="Arial"/>
          <w:spacing w:val="13"/>
          <w:lang w:val="fr-FR"/>
        </w:rPr>
        <w:t xml:space="preserve"> </w:t>
      </w:r>
      <w:r w:rsidRPr="00D10D24">
        <w:rPr>
          <w:rFonts w:ascii="Arial" w:hAnsi="Arial" w:cs="Arial"/>
          <w:lang w:val="fr-FR"/>
        </w:rPr>
        <w:t>règlement,</w:t>
      </w:r>
      <w:r w:rsidRPr="00D10D24">
        <w:rPr>
          <w:rFonts w:ascii="Arial" w:hAnsi="Arial" w:cs="Arial"/>
          <w:spacing w:val="-5"/>
          <w:lang w:val="fr-FR"/>
        </w:rPr>
        <w:t xml:space="preserve"> </w:t>
      </w:r>
      <w:r w:rsidRPr="00D10D24">
        <w:rPr>
          <w:rFonts w:ascii="Arial" w:hAnsi="Arial" w:cs="Arial"/>
          <w:lang w:val="fr-FR"/>
        </w:rPr>
        <w:t>les</w:t>
      </w:r>
      <w:r w:rsidRPr="00D10D24">
        <w:rPr>
          <w:rFonts w:ascii="Arial" w:hAnsi="Arial" w:cs="Arial"/>
          <w:spacing w:val="7"/>
          <w:lang w:val="fr-FR"/>
        </w:rPr>
        <w:t xml:space="preserve"> </w:t>
      </w:r>
      <w:r w:rsidRPr="00D10D24">
        <w:rPr>
          <w:rFonts w:ascii="Arial" w:hAnsi="Arial" w:cs="Arial"/>
          <w:lang w:val="fr-FR"/>
        </w:rPr>
        <w:t>définitions</w:t>
      </w:r>
      <w:r w:rsidRPr="00D10D24">
        <w:rPr>
          <w:rFonts w:ascii="Arial" w:hAnsi="Arial" w:cs="Arial"/>
          <w:spacing w:val="-6"/>
          <w:lang w:val="fr-FR"/>
        </w:rPr>
        <w:t xml:space="preserve"> </w:t>
      </w:r>
      <w:r w:rsidRPr="00D10D24">
        <w:rPr>
          <w:rFonts w:ascii="Arial" w:hAnsi="Arial" w:cs="Arial"/>
          <w:lang w:val="fr-FR"/>
        </w:rPr>
        <w:t>suivantes</w:t>
      </w:r>
      <w:r w:rsidRPr="00D10D24">
        <w:rPr>
          <w:rFonts w:ascii="Arial" w:hAnsi="Arial" w:cs="Arial"/>
          <w:spacing w:val="-9"/>
          <w:lang w:val="fr-FR"/>
        </w:rPr>
        <w:t xml:space="preserve"> </w:t>
      </w:r>
      <w:r w:rsidRPr="00D10D24">
        <w:rPr>
          <w:rFonts w:ascii="Arial" w:hAnsi="Arial" w:cs="Arial"/>
          <w:lang w:val="fr-FR"/>
        </w:rPr>
        <w:t>sont</w:t>
      </w:r>
      <w:r w:rsidRPr="00D10D24">
        <w:rPr>
          <w:rFonts w:ascii="Arial" w:hAnsi="Arial" w:cs="Arial"/>
          <w:spacing w:val="26"/>
          <w:lang w:val="fr-FR"/>
        </w:rPr>
        <w:t xml:space="preserve"> </w:t>
      </w:r>
      <w:r w:rsidRPr="00D10D24">
        <w:rPr>
          <w:rFonts w:ascii="Arial" w:hAnsi="Arial" w:cs="Arial"/>
          <w:lang w:val="fr-FR"/>
        </w:rPr>
        <w:t>applicables</w:t>
      </w:r>
      <w:r w:rsidR="00393B70" w:rsidRPr="00D10D24">
        <w:rPr>
          <w:rFonts w:ascii="Arial" w:hAnsi="Arial" w:cs="Arial"/>
          <w:lang w:val="fr-FR"/>
        </w:rPr>
        <w:t> :</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Aides visuelles</w:t>
      </w:r>
      <w:r w:rsidRPr="00D10D24">
        <w:rPr>
          <w:rFonts w:ascii="Arial" w:hAnsi="Arial" w:cs="Arial"/>
          <w:szCs w:val="24"/>
          <w:lang w:val="fr-FR"/>
        </w:rPr>
        <w:t xml:space="preserve"> : Indicateurs et dispositifs de signalisation, marques, éclairages, panneaux </w:t>
      </w:r>
      <w:r w:rsidR="003E524B" w:rsidRPr="00D10D24">
        <w:rPr>
          <w:rFonts w:ascii="Arial" w:hAnsi="Arial" w:cs="Arial"/>
          <w:szCs w:val="24"/>
          <w:lang w:val="fr-FR"/>
        </w:rPr>
        <w:t>et balises</w:t>
      </w:r>
      <w:r w:rsidRPr="00D10D24">
        <w:rPr>
          <w:rFonts w:ascii="Arial" w:hAnsi="Arial" w:cs="Arial"/>
          <w:szCs w:val="24"/>
          <w:lang w:val="fr-FR"/>
        </w:rPr>
        <w:t>, seuls ou combinés.</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Aire de manœuvre</w:t>
      </w:r>
      <w:r w:rsidRPr="00D10D24">
        <w:rPr>
          <w:rFonts w:ascii="Arial" w:hAnsi="Arial" w:cs="Arial"/>
          <w:szCs w:val="24"/>
          <w:lang w:val="fr-FR"/>
        </w:rPr>
        <w:t> : Partie d’un aérodrome à utiliser pour les décollages, les atterrissages et la circulation des aéronefs à la surface, à l’exclusion des aires de trafic.</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Aire de mouvement</w:t>
      </w:r>
      <w:r w:rsidRPr="00D10D24">
        <w:rPr>
          <w:rFonts w:ascii="Arial" w:hAnsi="Arial" w:cs="Arial"/>
          <w:szCs w:val="24"/>
          <w:lang w:val="fr-FR"/>
        </w:rPr>
        <w:t> : Partie d’un aérodrome à utiliser pour le décollage, l’atterrissage et la circulation des aéronefs à la surface, et qui comporte l’aire de manœuvre et l’aire/les aires de trafic.</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Aire de sécurité d’extrémité de piste (RESA)</w:t>
      </w:r>
      <w:r w:rsidRPr="00D10D24">
        <w:rPr>
          <w:rFonts w:ascii="Arial" w:hAnsi="Arial" w:cs="Arial"/>
          <w:szCs w:val="24"/>
          <w:lang w:val="fr-FR"/>
        </w:rPr>
        <w:t> : Aire symétrique par rapport au prolongement de l’axe de la piste et adjacente à l’extrémité de la bande de piste, qui est destinée principalement à réduire les risques de dommages causés à un avion qui atterrirait trop court ou dépasserait l’extrémité de piste.</w:t>
      </w:r>
    </w:p>
    <w:p w:rsidR="00CE748F" w:rsidRPr="00D10D24" w:rsidRDefault="00CE748F" w:rsidP="0020654D">
      <w:pPr>
        <w:spacing w:line="276" w:lineRule="auto"/>
        <w:rPr>
          <w:rFonts w:ascii="Arial" w:hAnsi="Arial" w:cs="Arial"/>
          <w:szCs w:val="24"/>
          <w:lang w:val="fr-FR"/>
        </w:rPr>
      </w:pPr>
      <w:r w:rsidRPr="00D10D24">
        <w:rPr>
          <w:rFonts w:ascii="Arial" w:hAnsi="Arial" w:cs="Arial"/>
          <w:b/>
          <w:bCs/>
          <w:lang w:val="fr-FR"/>
        </w:rPr>
        <w:t>Altitude de décision (DA) ou hauteur de décision (DH) :</w:t>
      </w:r>
      <w:r w:rsidRPr="00D10D24">
        <w:rPr>
          <w:rFonts w:ascii="Arial" w:hAnsi="Arial" w:cs="Arial"/>
          <w:lang w:val="fr-FR"/>
        </w:rPr>
        <w:t xml:space="preserve"> Altitude ou hauteur spécifiée lors d’une opération d’approche aux instruments 3D à laquelle une procédure d’approche interrompue doit être amorcée si la référence visuelle requise pour poursuivre l’approche n’a pas été établie.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Balise </w:t>
      </w:r>
      <w:r w:rsidRPr="00D10D24">
        <w:rPr>
          <w:rFonts w:ascii="Arial" w:hAnsi="Arial" w:cs="Arial"/>
          <w:szCs w:val="24"/>
          <w:lang w:val="fr-FR"/>
        </w:rPr>
        <w:t>: Objet placé au-dessus du niveau du sol afin d’indiquer un obstacle ou de marquer une limite.</w:t>
      </w:r>
    </w:p>
    <w:p w:rsidR="00CE748F" w:rsidRPr="00D10D24" w:rsidRDefault="00CE748F" w:rsidP="0020654D">
      <w:pPr>
        <w:spacing w:line="276" w:lineRule="auto"/>
        <w:rPr>
          <w:rFonts w:ascii="Arial" w:hAnsi="Arial" w:cs="Arial"/>
          <w:szCs w:val="24"/>
          <w:lang w:val="fr-FR"/>
        </w:rPr>
      </w:pPr>
      <w:r w:rsidRPr="00D10D24">
        <w:rPr>
          <w:rFonts w:ascii="Arial" w:hAnsi="Arial" w:cs="Arial"/>
          <w:b/>
          <w:bCs/>
          <w:szCs w:val="24"/>
          <w:lang w:val="fr-FR"/>
        </w:rPr>
        <w:t>Bande de piste :</w:t>
      </w:r>
      <w:r w:rsidRPr="00D10D24">
        <w:rPr>
          <w:rFonts w:ascii="Arial" w:hAnsi="Arial" w:cs="Arial"/>
          <w:szCs w:val="24"/>
          <w:lang w:val="fr-FR"/>
        </w:rPr>
        <w:t xml:space="preserve"> Aire définie dans laquelle sont compris la piste et le prolongement d’arrêt, s’il y en a un, et qui est </w:t>
      </w:r>
      <w:r w:rsidR="0038270F" w:rsidRPr="00D10D24">
        <w:rPr>
          <w:rFonts w:ascii="Arial" w:hAnsi="Arial" w:cs="Arial"/>
          <w:szCs w:val="24"/>
          <w:lang w:val="fr-FR"/>
        </w:rPr>
        <w:t>destinée :</w:t>
      </w:r>
      <w:r w:rsidRPr="00D10D24">
        <w:rPr>
          <w:rFonts w:ascii="Arial" w:hAnsi="Arial" w:cs="Arial"/>
          <w:szCs w:val="24"/>
          <w:lang w:val="fr-FR"/>
        </w:rPr>
        <w:t xml:space="preserve"> </w:t>
      </w:r>
    </w:p>
    <w:p w:rsidR="00CE748F" w:rsidRPr="00D10D24" w:rsidRDefault="00CE748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 xml:space="preserve">à réduire le risque de dommages causés aux aéronefs qui sortiraient de la piste; </w:t>
      </w:r>
    </w:p>
    <w:p w:rsidR="00CE748F" w:rsidRPr="00D10D24" w:rsidRDefault="00CE748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à protéger les aéronefs qui survolent cette aire au cours des opérations de décollage ou d’atterrissage.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Circulaire d’information aéronautique (AIC)</w:t>
      </w:r>
      <w:r w:rsidRPr="00D10D24">
        <w:rPr>
          <w:rFonts w:ascii="Arial" w:hAnsi="Arial" w:cs="Arial"/>
          <w:szCs w:val="24"/>
          <w:lang w:val="fr-FR"/>
        </w:rPr>
        <w:t> : Avis contenant des renseignements qui ne satisfont pas aux conditions de création d’un NOTAM ou d’insertion dans une AIP, mais qui concernent la sécurité des vols, la navigation aérienne, ou d’autres questions techniques, administratives ou législatives.</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Code d’état de piste (RWYCC)</w:t>
      </w:r>
      <w:r w:rsidRPr="00D10D24">
        <w:rPr>
          <w:rFonts w:ascii="Arial" w:hAnsi="Arial" w:cs="Arial"/>
          <w:szCs w:val="24"/>
          <w:lang w:val="fr-FR"/>
        </w:rPr>
        <w:t> : Chiffre qui doit être utilisé dans le rapport sur l’état des pistes (RCR) pour décrire l’effet de l’état de surface des pistes sur les performances de décélération et le contrôle latéral des avions.</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Code NOTAM</w:t>
      </w:r>
      <w:r w:rsidRPr="00D10D24">
        <w:rPr>
          <w:rFonts w:ascii="Arial" w:hAnsi="Arial" w:cs="Arial"/>
          <w:szCs w:val="24"/>
          <w:lang w:val="fr-FR"/>
        </w:rPr>
        <w:t> : Code figurant dans la version en vigueur la plus récente des Procédures pour les services de navigation aérienne. Abréviations et codes de l’OACI (PANS ABC — Doc. 8400), approuvée et publiée par l’Organisation de l’aviation civile internationale.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Cycle de planification de surveillance</w:t>
      </w:r>
      <w:r w:rsidRPr="00D10D24">
        <w:rPr>
          <w:rFonts w:ascii="Arial" w:hAnsi="Arial" w:cs="Arial"/>
          <w:szCs w:val="24"/>
          <w:lang w:val="fr-FR"/>
        </w:rPr>
        <w:t xml:space="preserve"> : Période durant lequel le maintien de la </w:t>
      </w:r>
      <w:r w:rsidRPr="00D10D24">
        <w:rPr>
          <w:rFonts w:ascii="Arial" w:hAnsi="Arial" w:cs="Arial"/>
          <w:szCs w:val="24"/>
          <w:lang w:val="fr-FR"/>
        </w:rPr>
        <w:lastRenderedPageBreak/>
        <w:t>conformité est vérifié.</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Décollage par faible visibilité (LVTO)</w:t>
      </w:r>
      <w:r w:rsidRPr="00D10D24">
        <w:rPr>
          <w:rFonts w:ascii="Arial" w:hAnsi="Arial" w:cs="Arial"/>
          <w:szCs w:val="24"/>
          <w:lang w:val="fr-FR"/>
        </w:rPr>
        <w:t xml:space="preserve"> : </w:t>
      </w:r>
      <w:r w:rsidR="00446FB7" w:rsidRPr="00D10D24">
        <w:rPr>
          <w:rFonts w:ascii="Arial" w:hAnsi="Arial" w:cs="Arial"/>
          <w:lang w:val="fr-FR"/>
        </w:rPr>
        <w:t>Décollage avec une portée visuelle de piste inférieure à 550 m.</w:t>
      </w:r>
    </w:p>
    <w:p w:rsidR="000F3FEE" w:rsidRPr="00D10D24" w:rsidRDefault="00F852BF" w:rsidP="0020654D">
      <w:pPr>
        <w:spacing w:line="276" w:lineRule="auto"/>
        <w:rPr>
          <w:rFonts w:ascii="Arial" w:hAnsi="Arial" w:cs="Arial"/>
          <w:szCs w:val="24"/>
          <w:lang w:val="fr-FR"/>
        </w:rPr>
      </w:pPr>
      <w:r w:rsidRPr="00D10D24">
        <w:rPr>
          <w:rFonts w:ascii="Arial" w:hAnsi="Arial" w:cs="Arial"/>
          <w:b/>
          <w:bCs/>
          <w:szCs w:val="24"/>
          <w:lang w:val="fr-FR"/>
        </w:rPr>
        <w:t>Descripteur d’état de surface des pistes</w:t>
      </w:r>
      <w:r w:rsidRPr="00D10D24">
        <w:rPr>
          <w:rFonts w:ascii="Arial" w:hAnsi="Arial" w:cs="Arial"/>
          <w:szCs w:val="24"/>
          <w:lang w:val="fr-FR"/>
        </w:rPr>
        <w:t xml:space="preserve"> : </w:t>
      </w:r>
      <w:r w:rsidR="000F3FEE" w:rsidRPr="00D10D24">
        <w:rPr>
          <w:rFonts w:ascii="Arial" w:hAnsi="Arial" w:cs="Arial"/>
          <w:szCs w:val="24"/>
          <w:lang w:val="fr-FR"/>
        </w:rPr>
        <w:t xml:space="preserve">Eau stagnante </w:t>
      </w:r>
      <w:r w:rsidR="004506F2" w:rsidRPr="00D10D24">
        <w:rPr>
          <w:rFonts w:ascii="Arial" w:hAnsi="Arial" w:cs="Arial"/>
          <w:bCs/>
          <w:szCs w:val="24"/>
          <w:lang w:val="fr-FR"/>
        </w:rPr>
        <w:t>d’une profondeur supérieure à 3 mm</w:t>
      </w:r>
      <w:r w:rsidR="004506F2" w:rsidRPr="00D10D24">
        <w:rPr>
          <w:rFonts w:ascii="Arial" w:hAnsi="Arial" w:cs="Arial"/>
          <w:szCs w:val="24"/>
          <w:lang w:val="fr-FR"/>
        </w:rPr>
        <w:t xml:space="preserve"> </w:t>
      </w:r>
      <w:r w:rsidR="00013AF5" w:rsidRPr="00D10D24">
        <w:rPr>
          <w:rFonts w:ascii="Arial" w:hAnsi="Arial" w:cs="Arial"/>
          <w:szCs w:val="24"/>
          <w:lang w:val="fr-FR"/>
        </w:rPr>
        <w:t xml:space="preserve">présente </w:t>
      </w:r>
      <w:r w:rsidR="000F3FEE" w:rsidRPr="00D10D24">
        <w:rPr>
          <w:rFonts w:ascii="Arial" w:hAnsi="Arial" w:cs="Arial"/>
          <w:szCs w:val="24"/>
          <w:lang w:val="fr-FR"/>
        </w:rPr>
        <w:t xml:space="preserve">sur la surface de la </w:t>
      </w:r>
      <w:r w:rsidR="004506F2" w:rsidRPr="00D10D24">
        <w:rPr>
          <w:rFonts w:ascii="Arial" w:hAnsi="Arial" w:cs="Arial"/>
          <w:szCs w:val="24"/>
          <w:lang w:val="fr-FR"/>
        </w:rPr>
        <w:t>piste.</w:t>
      </w:r>
      <w:r w:rsidR="0020654D">
        <w:rPr>
          <w:rFonts w:ascii="Arial" w:hAnsi="Arial" w:cs="Arial"/>
          <w:szCs w:val="24"/>
          <w:lang w:val="fr-FR"/>
        </w:rPr>
        <w:t xml:space="preserve"> </w:t>
      </w:r>
    </w:p>
    <w:p w:rsidR="00F852BF" w:rsidRPr="00D10D24" w:rsidRDefault="00F852BF" w:rsidP="0020654D">
      <w:pPr>
        <w:spacing w:line="276" w:lineRule="auto"/>
        <w:rPr>
          <w:rFonts w:ascii="Arial" w:hAnsi="Arial" w:cs="Arial"/>
          <w:szCs w:val="24"/>
          <w:lang w:val="fr-FR"/>
        </w:rPr>
      </w:pPr>
      <w:r w:rsidRPr="00D10D24">
        <w:rPr>
          <w:rFonts w:ascii="Arial" w:hAnsi="Arial" w:cs="Arial"/>
          <w:b/>
          <w:bCs/>
          <w:szCs w:val="24"/>
          <w:lang w:val="fr-FR"/>
        </w:rPr>
        <w:t>Distances déclarées</w:t>
      </w:r>
      <w:r w:rsidRPr="00D10D24">
        <w:rPr>
          <w:rFonts w:ascii="Arial" w:hAnsi="Arial" w:cs="Arial"/>
          <w:szCs w:val="24"/>
          <w:lang w:val="fr-FR"/>
        </w:rPr>
        <w:t> :</w:t>
      </w:r>
    </w:p>
    <w:p w:rsidR="00F852BF" w:rsidRPr="00D10D24" w:rsidRDefault="00F852B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distance de roulement utilisable au décollage (TORA),</w:t>
      </w:r>
    </w:p>
    <w:p w:rsidR="00F852BF" w:rsidRPr="00D10D24" w:rsidRDefault="00F852B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distance utilisable au décollage (TODA),</w:t>
      </w:r>
    </w:p>
    <w:p w:rsidR="00F852BF" w:rsidRPr="00D10D24" w:rsidRDefault="00F852B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distance utilisable pour l’accélération-arrêt (ASDA),</w:t>
      </w:r>
    </w:p>
    <w:p w:rsidR="00F852BF" w:rsidRPr="00D10D24" w:rsidRDefault="00F852B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distance utilisable à l’atterrissage  (LDA).</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Distance accélération-arrêt utilisable (ASDA)</w:t>
      </w:r>
      <w:r w:rsidRPr="00D10D24">
        <w:rPr>
          <w:rFonts w:ascii="Arial" w:hAnsi="Arial" w:cs="Arial"/>
          <w:szCs w:val="24"/>
          <w:lang w:val="fr-FR"/>
        </w:rPr>
        <w:t> : Longueur de roulement au décollage utilisable, à laquelle s’ajoute celle du prolongement d’arrêt, s’il y en a.</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Distance de roulement utilisable au décollage (TORA)</w:t>
      </w:r>
      <w:r w:rsidRPr="00D10D24">
        <w:rPr>
          <w:rFonts w:ascii="Arial" w:hAnsi="Arial" w:cs="Arial"/>
          <w:szCs w:val="24"/>
          <w:lang w:val="fr-FR"/>
        </w:rPr>
        <w:t> : Longueur de piste déclarée comme étant utilisable et convenant pour le roulement au sol d’un avion au décollage.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Distance utilisable à l’atterrissage (LDA)</w:t>
      </w:r>
      <w:r w:rsidRPr="00D10D24">
        <w:rPr>
          <w:rFonts w:ascii="Arial" w:hAnsi="Arial" w:cs="Arial"/>
          <w:szCs w:val="24"/>
          <w:lang w:val="fr-FR"/>
        </w:rPr>
        <w:t> : Longueur de piste déclarée comme étant utilisable et convenant pour le roulement au sol d’un avion à l’atterrissage.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Distance utilisable au décollage (TODA) :</w:t>
      </w:r>
      <w:r w:rsidRPr="00D10D24">
        <w:rPr>
          <w:rFonts w:ascii="Arial" w:hAnsi="Arial" w:cs="Arial"/>
          <w:szCs w:val="24"/>
          <w:lang w:val="fr-FR"/>
        </w:rPr>
        <w:t xml:space="preserve"> Distance de roulement utilisable au décollage, augmentée de la longueur du prolongement dégagé, s’il y en a;</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Données aéronautiques</w:t>
      </w:r>
      <w:r w:rsidRPr="00D10D24">
        <w:rPr>
          <w:rFonts w:ascii="Arial" w:hAnsi="Arial" w:cs="Arial"/>
          <w:szCs w:val="24"/>
          <w:lang w:val="fr-FR"/>
        </w:rPr>
        <w:t> : Faits, concepts ou instructions aéronautiques représentés sous une forme conventionnelle convenant à la communication, à l’interprétation ou au traitement.</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Ensemble de données</w:t>
      </w:r>
      <w:r w:rsidRPr="00D10D24">
        <w:rPr>
          <w:rFonts w:ascii="Arial" w:hAnsi="Arial" w:cs="Arial"/>
          <w:szCs w:val="24"/>
          <w:lang w:val="fr-FR"/>
        </w:rPr>
        <w:t> : Ensemble identifiable de données.</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Equipement d’aérodrome</w:t>
      </w:r>
      <w:r w:rsidRPr="00D10D24">
        <w:rPr>
          <w:rFonts w:ascii="Arial" w:hAnsi="Arial" w:cs="Arial"/>
          <w:szCs w:val="24"/>
          <w:lang w:val="fr-FR"/>
        </w:rPr>
        <w:t> : Equipements, appareils, dispositifs auxiliaires, logiciels ou accessoires utilisés ou destinés à contribuer à l’exploitation d’aéronefs sur un aérodrome.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Etat de surface des pistes</w:t>
      </w:r>
      <w:r w:rsidRPr="00D10D24">
        <w:rPr>
          <w:rFonts w:ascii="Arial" w:hAnsi="Arial" w:cs="Arial"/>
          <w:szCs w:val="24"/>
          <w:lang w:val="fr-FR"/>
        </w:rPr>
        <w:t> : Description de l’état de surface des pistes utilisée dans le RCR, qui établit la base pour déterminer le RWYCC aux fins des performances de l’avion</w:t>
      </w:r>
      <w:r w:rsidR="007C0F1E" w:rsidRPr="00D10D24">
        <w:rPr>
          <w:rFonts w:ascii="Arial" w:hAnsi="Arial" w:cs="Arial"/>
          <w:szCs w:val="24"/>
          <w:lang w:val="fr-FR"/>
        </w:rPr>
        <w:t>.</w:t>
      </w:r>
    </w:p>
    <w:p w:rsidR="00446FB7" w:rsidRPr="00D10D24" w:rsidRDefault="00446FB7" w:rsidP="0020654D">
      <w:pPr>
        <w:spacing w:line="276" w:lineRule="auto"/>
        <w:rPr>
          <w:rFonts w:ascii="Arial" w:hAnsi="Arial" w:cs="Arial"/>
          <w:szCs w:val="24"/>
          <w:lang w:val="fr-FR"/>
        </w:rPr>
      </w:pPr>
      <w:r w:rsidRPr="00D10D24">
        <w:rPr>
          <w:rFonts w:ascii="Arial" w:hAnsi="Arial" w:cs="Arial"/>
          <w:b/>
          <w:bCs/>
          <w:lang w:val="fr-FR"/>
        </w:rPr>
        <w:t>Exploitation par faible visibilité (LVO)</w:t>
      </w:r>
      <w:r w:rsidRPr="00D10D24">
        <w:rPr>
          <w:rFonts w:ascii="Arial" w:hAnsi="Arial" w:cs="Arial"/>
          <w:lang w:val="fr-FR"/>
        </w:rPr>
        <w:t> : Opérations d’approche ou de décollage sur une piste</w:t>
      </w:r>
      <w:r w:rsidR="007C0F1E" w:rsidRPr="00D10D24">
        <w:rPr>
          <w:rFonts w:ascii="Arial" w:hAnsi="Arial" w:cs="Arial"/>
          <w:lang w:val="fr-FR"/>
        </w:rPr>
        <w:t xml:space="preserve"> </w:t>
      </w:r>
      <w:r w:rsidRPr="00D10D24">
        <w:rPr>
          <w:rFonts w:ascii="Arial" w:hAnsi="Arial" w:cs="Arial"/>
          <w:lang w:val="fr-FR"/>
        </w:rPr>
        <w:t>dont la portée visuelle de piste est inférieure à 550 m ou dont la hauteur de décision est inférieure à 200 pieds.</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Fiabilité du dispositif lumineux</w:t>
      </w:r>
      <w:r w:rsidRPr="00D10D24">
        <w:rPr>
          <w:rFonts w:ascii="Arial" w:hAnsi="Arial" w:cs="Arial"/>
          <w:szCs w:val="24"/>
          <w:lang w:val="fr-FR"/>
        </w:rPr>
        <w:t> : Probabilité que l’ensemble de l’installation fonctionne dans les limites des tolérances spécifiées et que le dispositif soit utilisable en exploitation.</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Indicateurs d’emplacement</w:t>
      </w:r>
      <w:r w:rsidRPr="00D10D24">
        <w:rPr>
          <w:rFonts w:ascii="Arial" w:hAnsi="Arial" w:cs="Arial"/>
          <w:szCs w:val="24"/>
          <w:lang w:val="fr-FR"/>
        </w:rPr>
        <w:t xml:space="preserve"> : Version en vigueur la plus récente des Indicateurs </w:t>
      </w:r>
      <w:r w:rsidRPr="00D10D24">
        <w:rPr>
          <w:rFonts w:ascii="Arial" w:hAnsi="Arial" w:cs="Arial"/>
          <w:szCs w:val="24"/>
          <w:lang w:val="fr-FR"/>
        </w:rPr>
        <w:lastRenderedPageBreak/>
        <w:t>d’emplacement (doc. 7910), approuvée et publiée par l’Organisation de l’aviation civile internationale.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Instructions techniques</w:t>
      </w:r>
      <w:r w:rsidRPr="00D10D24">
        <w:rPr>
          <w:rFonts w:ascii="Arial" w:hAnsi="Arial" w:cs="Arial"/>
          <w:szCs w:val="24"/>
          <w:lang w:val="fr-FR"/>
        </w:rPr>
        <w:t> : Dernière version applicable des « Instructions techniques pour la sécurité du transport aérien des marchandises dangereuses » (doc. 9284-AN/905), y compris ses suppléments et tout autre addendum approuvé et publié par l’Organisation de l’aviation civile internationale.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Intégrité </w:t>
      </w:r>
      <w:r w:rsidRPr="00D10D24">
        <w:rPr>
          <w:rFonts w:ascii="Arial" w:hAnsi="Arial" w:cs="Arial"/>
          <w:szCs w:val="24"/>
          <w:lang w:val="fr-FR"/>
        </w:rPr>
        <w:t>: Degré d’assurance qu’une donnée aéronautique et sa valeur n’ont pas été perdues ou altérées depuis la création de la donnée ou sa modification autorisée.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Marchandises dangereuses</w:t>
      </w:r>
      <w:r w:rsidRPr="00D10D24">
        <w:rPr>
          <w:rFonts w:ascii="Arial" w:hAnsi="Arial" w:cs="Arial"/>
          <w:szCs w:val="24"/>
          <w:lang w:val="fr-FR"/>
        </w:rPr>
        <w:t> : Matières ou objets de nature à présenter un risque pour la santé, la sécurité, les biens ou l’environnement qui sont énumérés sur la liste des marchandises dangereuses des instructions techniques ou qui sont classés conformément à ces dernières.</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Marque</w:t>
      </w:r>
      <w:r w:rsidRPr="00D10D24">
        <w:rPr>
          <w:rFonts w:ascii="Arial" w:hAnsi="Arial" w:cs="Arial"/>
          <w:szCs w:val="24"/>
          <w:lang w:val="fr-FR"/>
        </w:rPr>
        <w:t> : Symbole ou un groupe de symboles affiché sur la surface de l’aire de mouvement afin de transmettre des informations aéronautiques.</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Matrice d’évaluation de l’état des pistes (RCAM)</w:t>
      </w:r>
      <w:r w:rsidRPr="00D10D24">
        <w:rPr>
          <w:rFonts w:ascii="Arial" w:hAnsi="Arial" w:cs="Arial"/>
          <w:szCs w:val="24"/>
          <w:lang w:val="fr-FR"/>
        </w:rPr>
        <w:t> : Tableau permettant, au moyen de procédures connexes, de déterminer le code d’état de piste (RWYCC) à partir d’un ensemble de conditions de surface de piste observées et de rapports des pilotes sur l’efficacité du freinage.</w:t>
      </w:r>
    </w:p>
    <w:p w:rsidR="00304740" w:rsidRPr="00D10D24" w:rsidRDefault="00304740" w:rsidP="0020654D">
      <w:pPr>
        <w:spacing w:line="276" w:lineRule="auto"/>
        <w:rPr>
          <w:rFonts w:ascii="Arial" w:hAnsi="Arial" w:cs="Arial"/>
          <w:lang w:val="fr-FR"/>
        </w:rPr>
      </w:pPr>
      <w:r w:rsidRPr="00D10D24">
        <w:rPr>
          <w:rFonts w:ascii="Arial" w:hAnsi="Arial" w:cs="Arial"/>
          <w:b/>
          <w:bCs/>
          <w:lang w:val="fr-FR"/>
        </w:rPr>
        <w:t>Moyens acceptables de conformité (AMC)</w:t>
      </w:r>
      <w:r w:rsidRPr="00D10D24">
        <w:rPr>
          <w:rFonts w:ascii="Arial" w:hAnsi="Arial" w:cs="Arial"/>
          <w:lang w:val="fr-FR"/>
        </w:rPr>
        <w:t> : Normes non contraignantes adoptées par l’Agence pour illustrer des méthodes permettant d’établir la conformité avec le règlement </w:t>
      </w:r>
      <w:r w:rsidRPr="00E158A3">
        <w:rPr>
          <w:rFonts w:ascii="Arial" w:hAnsi="Arial" w:cs="Arial"/>
          <w:highlight w:val="yellow"/>
          <w:lang w:val="fr-FR"/>
        </w:rPr>
        <w:t>N°29/19-UEAC-ASSA-AC-CM</w:t>
      </w:r>
      <w:r w:rsidRPr="00D10D24">
        <w:rPr>
          <w:rFonts w:ascii="Arial" w:hAnsi="Arial" w:cs="Arial"/>
          <w:lang w:val="fr-FR"/>
        </w:rPr>
        <w:t xml:space="preserve"> et ses modalités d’exécution.</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Moyens de conformité alternatifs</w:t>
      </w:r>
      <w:r w:rsidRPr="00D10D24">
        <w:rPr>
          <w:rFonts w:ascii="Arial" w:hAnsi="Arial" w:cs="Arial"/>
          <w:szCs w:val="24"/>
          <w:lang w:val="fr-FR"/>
        </w:rPr>
        <w:t xml:space="preserve"> : alternative à un moyen acceptable de conformité existant ou proposent de nouvelles méthodes pour démontrer la conformité avec le règlement </w:t>
      </w:r>
      <w:r w:rsidRPr="00E158A3">
        <w:rPr>
          <w:rFonts w:ascii="Arial" w:hAnsi="Arial" w:cs="Arial"/>
          <w:szCs w:val="24"/>
          <w:highlight w:val="yellow"/>
          <w:lang w:val="fr-FR"/>
        </w:rPr>
        <w:t>N°29/19-UEAC-ASSA-AC-CM</w:t>
      </w:r>
      <w:r w:rsidRPr="00D10D24">
        <w:rPr>
          <w:rFonts w:ascii="Arial" w:hAnsi="Arial" w:cs="Arial"/>
          <w:szCs w:val="24"/>
          <w:lang w:val="fr-FR"/>
        </w:rPr>
        <w:t xml:space="preserve"> et ses modalités d’exécution pour lesquelles aucun moyen acceptable de conformité n’a été adopté par l’Agence.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NOTAM</w:t>
      </w:r>
      <w:r w:rsidRPr="00D10D24">
        <w:rPr>
          <w:rFonts w:ascii="Arial" w:hAnsi="Arial" w:cs="Arial"/>
          <w:szCs w:val="24"/>
          <w:lang w:val="fr-FR"/>
        </w:rPr>
        <w:t xml:space="preserve"> : Avis diffusé par télécommunication et donnant, sur l’établissement, l’état ou la modification d’une installation, d’un service, d’une procédure aéronautique, ou d’un danger pour la navigation aérienne, des renseignements qu’il est essentiel de communiquer à temps au personnel chargé des opérations aériennes. </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Objet intrus (FOD) :</w:t>
      </w:r>
      <w:r w:rsidRPr="00D10D24">
        <w:rPr>
          <w:rFonts w:ascii="Arial" w:hAnsi="Arial" w:cs="Arial"/>
          <w:szCs w:val="24"/>
          <w:lang w:val="fr-FR"/>
        </w:rPr>
        <w:t xml:space="preserve"> Objet inanimé présent sur l’aire de mouvement, qui n’a aucune fonction opérationnelle ou aéronautique et qui peut constituer un danger pour l’exploitation d’aéronefs.</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Opération d'approche aux instruments de type A</w:t>
      </w:r>
      <w:r w:rsidRPr="00D10D24">
        <w:rPr>
          <w:rFonts w:ascii="Arial" w:hAnsi="Arial" w:cs="Arial"/>
          <w:szCs w:val="24"/>
          <w:lang w:val="fr-FR"/>
        </w:rPr>
        <w:t> : Opération d'approche aux instruments avec une hauteur minimale de descente ou une hauteur de décision située à 75 m (250 pieds) ou plus.</w:t>
      </w:r>
    </w:p>
    <w:p w:rsidR="00CD01F1" w:rsidRPr="00D10D24" w:rsidRDefault="00CD01F1" w:rsidP="0020654D">
      <w:pPr>
        <w:spacing w:line="276" w:lineRule="auto"/>
        <w:rPr>
          <w:rFonts w:ascii="Arial" w:hAnsi="Arial" w:cs="Arial"/>
          <w:szCs w:val="24"/>
          <w:lang w:val="fr-FR"/>
        </w:rPr>
      </w:pPr>
      <w:r w:rsidRPr="00D10D24">
        <w:rPr>
          <w:rFonts w:ascii="Arial" w:hAnsi="Arial" w:cs="Arial"/>
          <w:b/>
          <w:bCs/>
          <w:szCs w:val="24"/>
          <w:lang w:val="fr-FR"/>
        </w:rPr>
        <w:t>Opération d’approche aux instruments de type B</w:t>
      </w:r>
      <w:r w:rsidRPr="00D10D24">
        <w:rPr>
          <w:rFonts w:ascii="Arial" w:hAnsi="Arial" w:cs="Arial"/>
          <w:szCs w:val="24"/>
          <w:lang w:val="fr-FR"/>
        </w:rPr>
        <w:t xml:space="preserve"> : Opération d’approche aux instruments avec une hauteur de décision inférieure à 75 m (250 pieds) selon les </w:t>
      </w:r>
      <w:r w:rsidRPr="00D10D24">
        <w:rPr>
          <w:rFonts w:ascii="Arial" w:hAnsi="Arial" w:cs="Arial"/>
          <w:szCs w:val="24"/>
          <w:lang w:val="fr-FR"/>
        </w:rPr>
        <w:lastRenderedPageBreak/>
        <w:t>catégories suivantes :</w:t>
      </w:r>
    </w:p>
    <w:p w:rsidR="00CD01F1" w:rsidRPr="00D10D24" w:rsidRDefault="00CD01F1" w:rsidP="0020654D">
      <w:pPr>
        <w:numPr>
          <w:ilvl w:val="0"/>
          <w:numId w:val="19"/>
        </w:numPr>
        <w:spacing w:line="276" w:lineRule="auto"/>
        <w:rPr>
          <w:rFonts w:ascii="Arial" w:hAnsi="Arial" w:cs="Arial"/>
          <w:bCs/>
          <w:szCs w:val="24"/>
          <w:lang w:val="fr-FR"/>
        </w:rPr>
      </w:pPr>
      <w:r w:rsidRPr="00D10D24">
        <w:rPr>
          <w:rFonts w:ascii="Arial" w:hAnsi="Arial" w:cs="Arial"/>
          <w:bCs/>
          <w:szCs w:val="24"/>
          <w:lang w:val="fr-FR"/>
        </w:rPr>
        <w:t>catégorie I (CAT I): hauteur de décision au moins égale à 60 m (200 pieds), avec soit une visibilité au moins égale à 800 m, soit une portée visuelle de piste au moins égale à 550 m;</w:t>
      </w:r>
    </w:p>
    <w:p w:rsidR="00CD01F1" w:rsidRPr="00D10D24" w:rsidRDefault="00CD01F1" w:rsidP="0020654D">
      <w:pPr>
        <w:numPr>
          <w:ilvl w:val="0"/>
          <w:numId w:val="19"/>
        </w:numPr>
        <w:spacing w:line="276" w:lineRule="auto"/>
        <w:rPr>
          <w:rFonts w:ascii="Arial" w:hAnsi="Arial" w:cs="Arial"/>
          <w:bCs/>
          <w:szCs w:val="24"/>
          <w:lang w:val="fr-FR"/>
        </w:rPr>
      </w:pPr>
      <w:r w:rsidRPr="00D10D24">
        <w:rPr>
          <w:rFonts w:ascii="Arial" w:hAnsi="Arial" w:cs="Arial"/>
          <w:bCs/>
          <w:szCs w:val="24"/>
          <w:lang w:val="fr-FR"/>
        </w:rPr>
        <w:t xml:space="preserve">catégorie II (CAT II): hauteur de décision inférieure à 60 m (200 pieds), mais au moins égale à 30 m (100 pieds), avec une portée visuelle de piste au moins égale à 300 m; </w:t>
      </w:r>
    </w:p>
    <w:p w:rsidR="00CD01F1" w:rsidRPr="00D10D24" w:rsidRDefault="00CD01F1" w:rsidP="0020654D">
      <w:pPr>
        <w:numPr>
          <w:ilvl w:val="0"/>
          <w:numId w:val="19"/>
        </w:numPr>
        <w:spacing w:line="276" w:lineRule="auto"/>
        <w:rPr>
          <w:rFonts w:ascii="Arial" w:hAnsi="Arial" w:cs="Arial"/>
          <w:bCs/>
          <w:szCs w:val="24"/>
          <w:lang w:val="fr-FR"/>
        </w:rPr>
      </w:pPr>
      <w:r w:rsidRPr="00D10D24">
        <w:rPr>
          <w:rFonts w:ascii="Arial" w:hAnsi="Arial" w:cs="Arial"/>
          <w:bCs/>
          <w:szCs w:val="24"/>
          <w:lang w:val="fr-FR"/>
        </w:rPr>
        <w:t>catégorie III (CAT III): hauteur de décision inférieure à 30 m (100 pieds) ou aucune hauteur de décision, avec une portée visuelle de piste inférieure à 300 m ou aucune limite de portée visuelle de piste.</w:t>
      </w:r>
    </w:p>
    <w:p w:rsidR="00CE748F" w:rsidRPr="00D10D24" w:rsidRDefault="00CE748F" w:rsidP="0020654D">
      <w:pPr>
        <w:spacing w:line="276" w:lineRule="auto"/>
        <w:rPr>
          <w:rFonts w:ascii="Arial" w:hAnsi="Arial" w:cs="Arial"/>
          <w:szCs w:val="24"/>
          <w:lang w:val="fr-FR"/>
        </w:rPr>
      </w:pPr>
      <w:r w:rsidRPr="00D10D24">
        <w:rPr>
          <w:rFonts w:ascii="Arial" w:hAnsi="Arial" w:cs="Arial"/>
          <w:b/>
          <w:bCs/>
          <w:szCs w:val="24"/>
          <w:lang w:val="fr-FR"/>
        </w:rPr>
        <w:t>Opération de catégorie II hors normes</w:t>
      </w:r>
      <w:r w:rsidRPr="00D10D24">
        <w:rPr>
          <w:rFonts w:ascii="Arial" w:hAnsi="Arial" w:cs="Arial"/>
          <w:szCs w:val="24"/>
          <w:lang w:val="fr-FR"/>
        </w:rPr>
        <w:t> : Opération d’approche et d’atterrissage de précision aux instruments à l’aide d’ILS ou de MLS sur une piste dépourvue de tout ou partie des éléments du système d’éclairage prévus pour les approches de précision de catégorie II, et avec:</w:t>
      </w:r>
    </w:p>
    <w:p w:rsidR="00CE748F" w:rsidRPr="00D10D24" w:rsidRDefault="00CE748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une hauteur de décision (DH) inférieure à 200 pieds mais au moins égale à 100 pieds, et</w:t>
      </w:r>
    </w:p>
    <w:p w:rsidR="00CE748F" w:rsidRPr="00D10D24" w:rsidRDefault="00CE748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une portée visuelle de piste (RVR) au moins égale à 350 m.</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Performances humaines </w:t>
      </w:r>
      <w:r w:rsidRPr="00D10D24">
        <w:rPr>
          <w:rFonts w:ascii="Arial" w:hAnsi="Arial" w:cs="Arial"/>
          <w:bCs/>
          <w:szCs w:val="24"/>
          <w:lang w:val="fr-FR"/>
        </w:rPr>
        <w:t>:</w:t>
      </w:r>
      <w:r w:rsidRPr="00D10D24">
        <w:rPr>
          <w:rFonts w:ascii="Arial" w:hAnsi="Arial" w:cs="Arial"/>
          <w:szCs w:val="24"/>
          <w:lang w:val="fr-FR"/>
        </w:rPr>
        <w:t xml:space="preserve"> Capacités et les limites humaines qui ont des conséquences sur la sécurité et l’efficacité des exploitations aéronautiques.</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Piste à vue</w:t>
      </w:r>
      <w:r w:rsidRPr="00D10D24">
        <w:rPr>
          <w:rFonts w:ascii="Arial" w:hAnsi="Arial" w:cs="Arial"/>
          <w:szCs w:val="24"/>
          <w:lang w:val="fr-FR"/>
        </w:rPr>
        <w:t> : Piste destinée aux aéronefs effectuant une approche à vue.</w:t>
      </w:r>
    </w:p>
    <w:p w:rsidR="00F852BF" w:rsidRPr="00D10D24" w:rsidRDefault="00F852BF" w:rsidP="0020654D">
      <w:pPr>
        <w:spacing w:line="276" w:lineRule="auto"/>
        <w:rPr>
          <w:rFonts w:ascii="Arial" w:hAnsi="Arial" w:cs="Arial"/>
          <w:szCs w:val="24"/>
          <w:lang w:val="fr-FR"/>
        </w:rPr>
      </w:pPr>
      <w:r w:rsidRPr="00D10D24">
        <w:rPr>
          <w:rFonts w:ascii="Arial" w:hAnsi="Arial" w:cs="Arial"/>
          <w:b/>
          <w:bCs/>
          <w:szCs w:val="24"/>
          <w:lang w:val="fr-FR"/>
        </w:rPr>
        <w:t>Piste aux instruments</w:t>
      </w:r>
      <w:r w:rsidRPr="00D10D24">
        <w:rPr>
          <w:rFonts w:ascii="Arial" w:hAnsi="Arial" w:cs="Arial"/>
          <w:szCs w:val="24"/>
          <w:lang w:val="fr-FR"/>
        </w:rPr>
        <w:t> : un des types de piste suivants destinés à l’exploitation d’aéronefs qui utilisent des procédures d’approche aux instruments :</w:t>
      </w:r>
    </w:p>
    <w:p w:rsidR="00446FB7" w:rsidRPr="00D10D24" w:rsidRDefault="00446FB7" w:rsidP="0020654D">
      <w:pPr>
        <w:pStyle w:val="Paragraphedeliste"/>
        <w:numPr>
          <w:ilvl w:val="0"/>
          <w:numId w:val="16"/>
        </w:numPr>
        <w:spacing w:line="276" w:lineRule="auto"/>
        <w:rPr>
          <w:rFonts w:ascii="Arial" w:hAnsi="Arial" w:cs="Arial"/>
          <w:lang w:val="fr-FR"/>
        </w:rPr>
      </w:pPr>
      <w:r w:rsidRPr="00D10D24">
        <w:rPr>
          <w:rFonts w:ascii="Arial" w:hAnsi="Arial" w:cs="Arial"/>
          <w:lang w:val="fr-FR"/>
        </w:rPr>
        <w:t xml:space="preserve">piste avec approche classique : piste desservie par des aides visuelles et une ou des aides non visuelles, destinée à des opérations d’atterrissage suivant une opération d’approche aux instruments de type A; </w:t>
      </w:r>
    </w:p>
    <w:p w:rsidR="00446FB7" w:rsidRPr="00D10D24" w:rsidRDefault="00446FB7" w:rsidP="0020654D">
      <w:pPr>
        <w:pStyle w:val="Paragraphedeliste"/>
        <w:numPr>
          <w:ilvl w:val="0"/>
          <w:numId w:val="16"/>
        </w:numPr>
        <w:spacing w:line="276" w:lineRule="auto"/>
        <w:rPr>
          <w:rFonts w:ascii="Arial" w:hAnsi="Arial" w:cs="Arial"/>
          <w:lang w:val="fr-FR"/>
        </w:rPr>
      </w:pPr>
      <w:r w:rsidRPr="00D10D24">
        <w:rPr>
          <w:rFonts w:ascii="Arial" w:hAnsi="Arial" w:cs="Arial"/>
          <w:lang w:val="fr-FR"/>
        </w:rPr>
        <w:t xml:space="preserve">piste avec approche de précision, catégorie I : piste desservie par des aides visuelles et une ou des aides non visuelles, destinée à des opérations d’atterrissage suivant une opération d’approche aux instruments de type B CAT I; </w:t>
      </w:r>
    </w:p>
    <w:p w:rsidR="00446FB7" w:rsidRPr="00D10D24" w:rsidRDefault="00446FB7" w:rsidP="0020654D">
      <w:pPr>
        <w:pStyle w:val="Paragraphedeliste"/>
        <w:numPr>
          <w:ilvl w:val="0"/>
          <w:numId w:val="16"/>
        </w:numPr>
        <w:spacing w:line="276" w:lineRule="auto"/>
        <w:rPr>
          <w:rFonts w:ascii="Arial" w:hAnsi="Arial" w:cs="Arial"/>
          <w:lang w:val="fr-FR"/>
        </w:rPr>
      </w:pPr>
      <w:r w:rsidRPr="00D10D24">
        <w:rPr>
          <w:rFonts w:ascii="Arial" w:hAnsi="Arial" w:cs="Arial"/>
          <w:lang w:val="fr-FR"/>
        </w:rPr>
        <w:t xml:space="preserve">piste avec approche de précision, catégorie II: piste desservie par des aides visuelles et une ou des aides non visuelles, destinée à des opérations d’atterrissage suivant une opération d’approche aux instruments de type B CAT II; </w:t>
      </w:r>
    </w:p>
    <w:p w:rsidR="00446FB7" w:rsidRPr="00D10D24" w:rsidRDefault="00446FB7" w:rsidP="0020654D">
      <w:pPr>
        <w:pStyle w:val="Paragraphedeliste"/>
        <w:numPr>
          <w:ilvl w:val="0"/>
          <w:numId w:val="16"/>
        </w:numPr>
        <w:spacing w:line="276" w:lineRule="auto"/>
        <w:rPr>
          <w:rFonts w:ascii="Arial" w:hAnsi="Arial" w:cs="Arial"/>
          <w:lang w:val="fr-FR"/>
        </w:rPr>
      </w:pPr>
      <w:r w:rsidRPr="00D10D24">
        <w:rPr>
          <w:rFonts w:ascii="Arial" w:hAnsi="Arial" w:cs="Arial"/>
          <w:lang w:val="fr-FR"/>
        </w:rPr>
        <w:t>piste avec approche de précision, catégorie III: piste desservie par des aides visuelles et une ou des aides non visuelles, destinée à des opérations d’atterrissage suivant une opération d’approche aux instruments de type B CAT III.</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lastRenderedPageBreak/>
        <w:t>Piste contaminée</w:t>
      </w:r>
      <w:r w:rsidRPr="00D10D24">
        <w:rPr>
          <w:rFonts w:ascii="Arial" w:hAnsi="Arial" w:cs="Arial"/>
          <w:szCs w:val="24"/>
          <w:lang w:val="fr-FR"/>
        </w:rPr>
        <w:t> : Piste dont une partie importante de la surface (que ce soit par endroits isolés ou non), délimitée par la longueur et la largeur utilisées, est couverte d’une ou de plusieurs des substances énumérées dans la liste des descripteurs d’état de surface des pistes.</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Piste mouillée glissante</w:t>
      </w:r>
      <w:r w:rsidRPr="00D10D24">
        <w:rPr>
          <w:rFonts w:ascii="Arial" w:hAnsi="Arial" w:cs="Arial"/>
          <w:szCs w:val="24"/>
          <w:lang w:val="fr-FR"/>
        </w:rPr>
        <w:t> : Piste mouillée dont il a été établi qu’une importante partie de la surface présente des caractéristiques de frottement dégradées.</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Piste mouillée</w:t>
      </w:r>
      <w:r w:rsidRPr="00D10D24">
        <w:rPr>
          <w:rFonts w:ascii="Arial" w:hAnsi="Arial" w:cs="Arial"/>
          <w:szCs w:val="24"/>
          <w:lang w:val="fr-FR"/>
        </w:rPr>
        <w:t> : Piste dont la surface est couverte d’humidité visible ou d’une pellicule d’eau d’une épaisseur allant jusqu’à 3 mm inclusivement dans la zone destinée à être utilisée.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Piste sèche</w:t>
      </w:r>
      <w:r w:rsidRPr="00D10D24">
        <w:rPr>
          <w:rFonts w:ascii="Arial" w:hAnsi="Arial" w:cs="Arial"/>
          <w:szCs w:val="24"/>
          <w:lang w:val="fr-FR"/>
        </w:rPr>
        <w:t> : Piste dont la surface est exempte d’humidité visible et non contaminée dans la zone destinée à être utilisée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Piste :</w:t>
      </w:r>
      <w:r w:rsidRPr="00D10D24">
        <w:rPr>
          <w:rFonts w:ascii="Arial" w:hAnsi="Arial" w:cs="Arial"/>
          <w:szCs w:val="24"/>
          <w:lang w:val="fr-FR"/>
        </w:rPr>
        <w:t xml:space="preserve"> Aire rectangulaire définie, sur un aérodrome terrestre, aménagée afin de servir au décollage et à l’atterrissage des aéronefs.</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Point d’attente avant piste</w:t>
      </w:r>
      <w:r w:rsidRPr="00D10D24">
        <w:rPr>
          <w:rFonts w:ascii="Arial" w:hAnsi="Arial" w:cs="Arial"/>
          <w:szCs w:val="24"/>
          <w:lang w:val="fr-FR"/>
        </w:rPr>
        <w:t> : Point désigné en vue de protéger une piste, une surface de limitation d’obstacles ou une zone critique ou sensible de système d’atterrissage aux instruments (ILS) ou de système d’atterrissage hyperfréquences (MLS), auquel les aéronefs et véhicules circulant à la surface doivent s’arrêter et attendre, sauf autorisation contraire de la tour de contrôle d’aérodrome.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Portée visuelle de piste (RVR)</w:t>
      </w:r>
      <w:r w:rsidRPr="00D10D24">
        <w:rPr>
          <w:rFonts w:ascii="Arial" w:hAnsi="Arial" w:cs="Arial"/>
          <w:szCs w:val="24"/>
          <w:lang w:val="fr-FR"/>
        </w:rPr>
        <w:t> : Distance jusqu’à laquelle le pilote d’un aéronef placé sur l’axe de la piste peut voir les marques ou les feux qui délimitent la piste ou qui balisent son axe.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Poste de stationnement d’aéronef</w:t>
      </w:r>
      <w:r w:rsidRPr="00D10D24">
        <w:rPr>
          <w:rFonts w:ascii="Arial" w:hAnsi="Arial" w:cs="Arial"/>
          <w:szCs w:val="24"/>
          <w:lang w:val="fr-FR"/>
        </w:rPr>
        <w:t> : Emplacement désigné sur une aire de trafic, destiné à être utilisé pour le stationnement d’un aéronef.</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Principes des facteurs humains :</w:t>
      </w:r>
      <w:r w:rsidRPr="00D10D24">
        <w:rPr>
          <w:rFonts w:ascii="Arial" w:hAnsi="Arial" w:cs="Arial"/>
          <w:szCs w:val="24"/>
          <w:lang w:val="fr-FR"/>
        </w:rPr>
        <w:t xml:space="preserve"> Principes qui s’appliquent à la conception, à la certification, à la formation, aux opérations et </w:t>
      </w:r>
      <w:r w:rsidR="003E524B" w:rsidRPr="00D10D24">
        <w:rPr>
          <w:rFonts w:ascii="Arial" w:hAnsi="Arial" w:cs="Arial"/>
          <w:szCs w:val="24"/>
          <w:lang w:val="fr-FR"/>
        </w:rPr>
        <w:t>à la maintenance aéronautique</w:t>
      </w:r>
      <w:r w:rsidRPr="00D10D24">
        <w:rPr>
          <w:rFonts w:ascii="Arial" w:hAnsi="Arial" w:cs="Arial"/>
          <w:szCs w:val="24"/>
          <w:lang w:val="fr-FR"/>
        </w:rPr>
        <w:t xml:space="preserve"> et qui visent à assurer la</w:t>
      </w:r>
      <w:r w:rsidR="00BD2552" w:rsidRPr="00D10D24">
        <w:rPr>
          <w:rFonts w:ascii="Arial" w:hAnsi="Arial" w:cs="Arial"/>
          <w:szCs w:val="24"/>
          <w:lang w:val="fr-FR"/>
        </w:rPr>
        <w:t xml:space="preserve"> </w:t>
      </w:r>
      <w:r w:rsidRPr="00D10D24">
        <w:rPr>
          <w:rFonts w:ascii="Arial" w:hAnsi="Arial" w:cs="Arial"/>
          <w:szCs w:val="24"/>
          <w:lang w:val="fr-FR"/>
        </w:rPr>
        <w:t xml:space="preserve">sécurité de l’interface entre l’être humain </w:t>
      </w:r>
      <w:r w:rsidR="003E524B" w:rsidRPr="00D10D24">
        <w:rPr>
          <w:rFonts w:ascii="Arial" w:hAnsi="Arial" w:cs="Arial"/>
          <w:szCs w:val="24"/>
          <w:lang w:val="fr-FR"/>
        </w:rPr>
        <w:t>et les</w:t>
      </w:r>
      <w:r w:rsidRPr="00D10D24">
        <w:rPr>
          <w:rFonts w:ascii="Arial" w:hAnsi="Arial" w:cs="Arial"/>
          <w:szCs w:val="24"/>
          <w:lang w:val="fr-FR"/>
        </w:rPr>
        <w:t xml:space="preserve"> autres composantes des systèmes </w:t>
      </w:r>
      <w:r w:rsidR="003E524B" w:rsidRPr="00D10D24">
        <w:rPr>
          <w:rFonts w:ascii="Arial" w:hAnsi="Arial" w:cs="Arial"/>
          <w:szCs w:val="24"/>
          <w:lang w:val="fr-FR"/>
        </w:rPr>
        <w:t>par une prise</w:t>
      </w:r>
      <w:r w:rsidRPr="00D10D24">
        <w:rPr>
          <w:rFonts w:ascii="Arial" w:hAnsi="Arial" w:cs="Arial"/>
          <w:szCs w:val="24"/>
          <w:lang w:val="fr-FR"/>
        </w:rPr>
        <w:t xml:space="preserve"> </w:t>
      </w:r>
      <w:r w:rsidR="003E524B" w:rsidRPr="00D10D24">
        <w:rPr>
          <w:rFonts w:ascii="Arial" w:hAnsi="Arial" w:cs="Arial"/>
          <w:szCs w:val="24"/>
          <w:lang w:val="fr-FR"/>
        </w:rPr>
        <w:t>en compte appropriée</w:t>
      </w:r>
      <w:r w:rsidRPr="00D10D24">
        <w:rPr>
          <w:rFonts w:ascii="Arial" w:hAnsi="Arial" w:cs="Arial"/>
          <w:szCs w:val="24"/>
          <w:lang w:val="fr-FR"/>
        </w:rPr>
        <w:t xml:space="preserve"> des performances humaines.</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 xml:space="preserve">Procédures d’exploitation par </w:t>
      </w:r>
      <w:r w:rsidR="00446FB7" w:rsidRPr="00D10D24">
        <w:rPr>
          <w:rFonts w:ascii="Arial" w:hAnsi="Arial" w:cs="Arial"/>
          <w:b/>
          <w:bCs/>
          <w:szCs w:val="24"/>
          <w:lang w:val="fr-FR"/>
        </w:rPr>
        <w:t xml:space="preserve">faible </w:t>
      </w:r>
      <w:r w:rsidRPr="00D10D24">
        <w:rPr>
          <w:rFonts w:ascii="Arial" w:hAnsi="Arial" w:cs="Arial"/>
          <w:b/>
          <w:bCs/>
          <w:szCs w:val="24"/>
          <w:lang w:val="fr-FR"/>
        </w:rPr>
        <w:t>visibilité</w:t>
      </w:r>
      <w:r w:rsidRPr="00D10D24">
        <w:rPr>
          <w:rFonts w:ascii="Arial" w:hAnsi="Arial" w:cs="Arial"/>
          <w:szCs w:val="24"/>
          <w:lang w:val="fr-FR"/>
        </w:rPr>
        <w:t xml:space="preserve"> : </w:t>
      </w:r>
      <w:r w:rsidR="00446FB7" w:rsidRPr="00D10D24">
        <w:rPr>
          <w:rFonts w:ascii="Arial" w:hAnsi="Arial" w:cs="Arial"/>
          <w:szCs w:val="24"/>
          <w:lang w:val="fr-FR"/>
        </w:rPr>
        <w:t>Procédures appliquées à un aérodrome en vue d’assurer la sécurité lors d’une exploitation par faible visibilité</w:t>
      </w:r>
      <w:r w:rsidRPr="00D10D24">
        <w:rPr>
          <w:rFonts w:ascii="Arial" w:hAnsi="Arial" w:cs="Arial"/>
          <w:szCs w:val="24"/>
          <w:lang w:val="fr-FR"/>
        </w:rPr>
        <w:t>.</w:t>
      </w:r>
    </w:p>
    <w:p w:rsidR="00F852BF" w:rsidRPr="00D10D24" w:rsidRDefault="00F852BF" w:rsidP="0020654D">
      <w:pPr>
        <w:spacing w:line="276" w:lineRule="auto"/>
        <w:rPr>
          <w:rFonts w:ascii="Arial" w:hAnsi="Arial" w:cs="Arial"/>
          <w:szCs w:val="24"/>
          <w:lang w:val="fr-FR"/>
        </w:rPr>
      </w:pPr>
      <w:r w:rsidRPr="00D10D24">
        <w:rPr>
          <w:rFonts w:ascii="Arial" w:hAnsi="Arial" w:cs="Arial"/>
          <w:b/>
          <w:bCs/>
          <w:szCs w:val="24"/>
          <w:lang w:val="fr-FR"/>
        </w:rPr>
        <w:t>Produit d’information aéronautique</w:t>
      </w:r>
      <w:r w:rsidRPr="00D10D24">
        <w:rPr>
          <w:rFonts w:ascii="Arial" w:hAnsi="Arial" w:cs="Arial"/>
          <w:szCs w:val="24"/>
          <w:lang w:val="fr-FR"/>
        </w:rPr>
        <w:t xml:space="preserve"> : Données et informations aéronautiques fournies soit sous forme d’ensembles de données numériques, soit de manière standardisée sur support papier ou électronique. Les produits d’information aéronautique </w:t>
      </w:r>
      <w:r w:rsidR="0038270F" w:rsidRPr="00D10D24">
        <w:rPr>
          <w:rFonts w:ascii="Arial" w:hAnsi="Arial" w:cs="Arial"/>
          <w:szCs w:val="24"/>
          <w:lang w:val="fr-FR"/>
        </w:rPr>
        <w:t>comprennent :</w:t>
      </w:r>
    </w:p>
    <w:p w:rsidR="00F852BF" w:rsidRPr="00D10D24" w:rsidRDefault="00F852B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l’AIP, y compris les modifications et les suppléments,</w:t>
      </w:r>
    </w:p>
    <w:p w:rsidR="00F852BF" w:rsidRPr="00D10D24" w:rsidRDefault="00F852B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l’AIC,</w:t>
      </w:r>
    </w:p>
    <w:p w:rsidR="00F852BF" w:rsidRPr="00D10D24" w:rsidRDefault="00F852B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les cartes aéronautiques,</w:t>
      </w:r>
    </w:p>
    <w:p w:rsidR="00F852BF" w:rsidRPr="00D10D24" w:rsidRDefault="00F852B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lastRenderedPageBreak/>
        <w:t>les NOTAM,</w:t>
      </w:r>
    </w:p>
    <w:p w:rsidR="00F852BF" w:rsidRPr="00D10D24" w:rsidRDefault="00F852B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les ensembles de données numériques.</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Prolongement d’arrêt</w:t>
      </w:r>
      <w:r w:rsidRPr="00D10D24">
        <w:rPr>
          <w:rFonts w:ascii="Arial" w:hAnsi="Arial" w:cs="Arial"/>
          <w:szCs w:val="24"/>
          <w:lang w:val="fr-FR"/>
        </w:rPr>
        <w:t> : Aire rectangulaire définie au sol à l’extrémité de la distance de roulement utilisable au décollage, aménagée de telle sorte qu’elle constitue une surface convenable sur laquelle un aéronef peut s’arrêter lorsque le décollage est interrompu.</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Prolongement dégagé</w:t>
      </w:r>
      <w:r w:rsidRPr="00D10D24">
        <w:rPr>
          <w:rFonts w:ascii="Arial" w:hAnsi="Arial" w:cs="Arial"/>
          <w:szCs w:val="24"/>
          <w:lang w:val="fr-FR"/>
        </w:rPr>
        <w:t> : Aire rectangulaire définie, au sol ou sur l’eau, placée sous le contrôle de l’autorité appropriée et choisie ou aménagée de manière à constituer une aire convenable au-dessus de laquelle un avion peut exécuter une partie de la montée initiale jusqu’à une hauteur spécifiée.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Publication d’information aéronautique (AIP)</w:t>
      </w:r>
      <w:r w:rsidRPr="00D10D24">
        <w:rPr>
          <w:rFonts w:ascii="Arial" w:hAnsi="Arial" w:cs="Arial"/>
          <w:szCs w:val="24"/>
          <w:lang w:val="fr-FR"/>
        </w:rPr>
        <w:t> : Publication d’un État, ou éditée par décision d’un État, renfermant des informations aéronautiques de caractère durable et essentielles à la navigation aérienne.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Qualité des données</w:t>
      </w:r>
      <w:r w:rsidRPr="00D10D24">
        <w:rPr>
          <w:rFonts w:ascii="Arial" w:hAnsi="Arial" w:cs="Arial"/>
          <w:szCs w:val="24"/>
          <w:lang w:val="fr-FR"/>
        </w:rPr>
        <w:t> : Degré ou niveau de confiance selon lequel les données fournies répondent aux exigences de leurs utilisateurs en matière de précision, de résolution et d’intégrité.</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Rapport sur l’état des pistes (RCR)</w:t>
      </w:r>
      <w:r w:rsidRPr="00D10D24">
        <w:rPr>
          <w:rFonts w:ascii="Arial" w:hAnsi="Arial" w:cs="Arial"/>
          <w:szCs w:val="24"/>
          <w:lang w:val="fr-FR"/>
        </w:rPr>
        <w:t> : Rapport complet normalisé relatif à l’état de la surface des pistes et à son effet sur les performances de décollage et d’atterrissage des avions, décrit au moyen d’un code d’état de piste.</w:t>
      </w:r>
    </w:p>
    <w:p w:rsidR="00F852BF" w:rsidRPr="00D10D24" w:rsidRDefault="00F852BF" w:rsidP="0020654D">
      <w:pPr>
        <w:spacing w:line="276" w:lineRule="auto"/>
        <w:rPr>
          <w:rFonts w:ascii="Arial" w:hAnsi="Arial" w:cs="Arial"/>
          <w:szCs w:val="24"/>
          <w:lang w:val="fr-FR"/>
        </w:rPr>
      </w:pPr>
      <w:r w:rsidRPr="00D10D24">
        <w:rPr>
          <w:rFonts w:ascii="Arial" w:hAnsi="Arial" w:cs="Arial"/>
          <w:b/>
          <w:bCs/>
          <w:szCs w:val="24"/>
          <w:lang w:val="fr-FR"/>
        </w:rPr>
        <w:t>Service de contrôle de la circulation aérienne (ATC)</w:t>
      </w:r>
      <w:r w:rsidRPr="00D10D24">
        <w:rPr>
          <w:rFonts w:ascii="Arial" w:hAnsi="Arial" w:cs="Arial"/>
          <w:szCs w:val="24"/>
          <w:lang w:val="fr-FR"/>
        </w:rPr>
        <w:t> : Service fourni dans le but:</w:t>
      </w:r>
    </w:p>
    <w:p w:rsidR="00F852BF" w:rsidRPr="00D10D24" w:rsidRDefault="00F852BF" w:rsidP="0020654D">
      <w:pPr>
        <w:pStyle w:val="Paragraphedeliste"/>
        <w:numPr>
          <w:ilvl w:val="0"/>
          <w:numId w:val="27"/>
        </w:numPr>
        <w:spacing w:line="276" w:lineRule="auto"/>
        <w:ind w:right="-32"/>
        <w:contextualSpacing w:val="0"/>
        <w:rPr>
          <w:rFonts w:ascii="Arial" w:hAnsi="Arial" w:cs="Arial"/>
          <w:lang w:val="fr-FR"/>
        </w:rPr>
      </w:pPr>
      <w:r w:rsidRPr="00D10D24">
        <w:rPr>
          <w:rFonts w:ascii="Arial" w:hAnsi="Arial" w:cs="Arial"/>
          <w:lang w:val="fr-FR"/>
        </w:rPr>
        <w:t>de prévenir les collisions :</w:t>
      </w:r>
    </w:p>
    <w:p w:rsidR="00F852BF" w:rsidRPr="00D10D24" w:rsidRDefault="00F852B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entre les aéronefs, et</w:t>
      </w:r>
    </w:p>
    <w:p w:rsidR="00F852BF" w:rsidRPr="00D10D24" w:rsidRDefault="00F852B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dans l’aire de manœuvre entre des aéronefs et des obstacles; et</w:t>
      </w:r>
    </w:p>
    <w:p w:rsidR="00F852BF" w:rsidRPr="00D10D24" w:rsidRDefault="00F852BF" w:rsidP="0020654D">
      <w:pPr>
        <w:pStyle w:val="Paragraphedeliste"/>
        <w:numPr>
          <w:ilvl w:val="0"/>
          <w:numId w:val="27"/>
        </w:numPr>
        <w:spacing w:line="276" w:lineRule="auto"/>
        <w:ind w:right="-32"/>
        <w:contextualSpacing w:val="0"/>
        <w:rPr>
          <w:rFonts w:ascii="Arial" w:hAnsi="Arial" w:cs="Arial"/>
          <w:szCs w:val="24"/>
          <w:lang w:val="fr-FR"/>
        </w:rPr>
      </w:pPr>
      <w:r w:rsidRPr="00D10D24">
        <w:rPr>
          <w:rFonts w:ascii="Arial" w:hAnsi="Arial" w:cs="Arial"/>
          <w:szCs w:val="24"/>
          <w:lang w:val="fr-FR"/>
        </w:rPr>
        <w:t xml:space="preserve">d'accélérer et de </w:t>
      </w:r>
      <w:r w:rsidRPr="00D10D24">
        <w:rPr>
          <w:rFonts w:ascii="Arial" w:hAnsi="Arial" w:cs="Arial"/>
          <w:lang w:val="fr-FR"/>
        </w:rPr>
        <w:t>maintenir</w:t>
      </w:r>
      <w:r w:rsidRPr="00D10D24">
        <w:rPr>
          <w:rFonts w:ascii="Arial" w:hAnsi="Arial" w:cs="Arial"/>
          <w:szCs w:val="24"/>
          <w:lang w:val="fr-FR"/>
        </w:rPr>
        <w:t xml:space="preserve"> un flux ordonné de trafic aérien.</w:t>
      </w:r>
    </w:p>
    <w:p w:rsidR="00304740" w:rsidRPr="00D10D24" w:rsidRDefault="0038270F" w:rsidP="0020654D">
      <w:pPr>
        <w:spacing w:line="276" w:lineRule="auto"/>
        <w:rPr>
          <w:rFonts w:ascii="Arial" w:hAnsi="Arial" w:cs="Arial"/>
          <w:szCs w:val="24"/>
          <w:lang w:val="fr-FR"/>
        </w:rPr>
      </w:pPr>
      <w:r w:rsidRPr="00D10D24">
        <w:rPr>
          <w:rFonts w:ascii="Arial" w:hAnsi="Arial" w:cs="Arial"/>
          <w:b/>
          <w:bCs/>
          <w:szCs w:val="24"/>
          <w:lang w:val="fr-FR"/>
        </w:rPr>
        <w:t>Service de</w:t>
      </w:r>
      <w:r w:rsidR="00304740" w:rsidRPr="00D10D24">
        <w:rPr>
          <w:rFonts w:ascii="Arial" w:hAnsi="Arial" w:cs="Arial"/>
          <w:b/>
          <w:bCs/>
          <w:szCs w:val="24"/>
          <w:lang w:val="fr-FR"/>
        </w:rPr>
        <w:t xml:space="preserve">  contrôle d’aérodrome</w:t>
      </w:r>
      <w:r w:rsidR="00304740" w:rsidRPr="00D10D24">
        <w:rPr>
          <w:rFonts w:ascii="Arial" w:hAnsi="Arial" w:cs="Arial"/>
          <w:szCs w:val="24"/>
          <w:lang w:val="fr-FR"/>
        </w:rPr>
        <w:t> : Service du  contrôle de  la  circulation aérienne pour  la circulation sur l’aérodrome.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Service d’alerte</w:t>
      </w:r>
      <w:r w:rsidRPr="00D10D24">
        <w:rPr>
          <w:rFonts w:ascii="Arial" w:hAnsi="Arial" w:cs="Arial"/>
          <w:szCs w:val="24"/>
          <w:lang w:val="fr-FR"/>
        </w:rPr>
        <w:t> : Service assuré dans le but d’alerter les organisations appropriées lorsque des aéronefs ont besoin de l’aide des organismes de recherche et de sauvetage et de prêter à ces organismes le concours nécessaire.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 xml:space="preserve">Service </w:t>
      </w:r>
      <w:r w:rsidR="0038270F" w:rsidRPr="00D10D24">
        <w:rPr>
          <w:rFonts w:ascii="Arial" w:hAnsi="Arial" w:cs="Arial"/>
          <w:b/>
          <w:bCs/>
          <w:szCs w:val="24"/>
          <w:lang w:val="fr-FR"/>
        </w:rPr>
        <w:t>d’information de</w:t>
      </w:r>
      <w:r w:rsidRPr="00D10D24">
        <w:rPr>
          <w:rFonts w:ascii="Arial" w:hAnsi="Arial" w:cs="Arial"/>
          <w:b/>
          <w:bCs/>
          <w:szCs w:val="24"/>
          <w:lang w:val="fr-FR"/>
        </w:rPr>
        <w:t xml:space="preserve"> vol</w:t>
      </w:r>
      <w:r w:rsidRPr="00D10D24">
        <w:rPr>
          <w:rFonts w:ascii="Arial" w:hAnsi="Arial" w:cs="Arial"/>
          <w:szCs w:val="24"/>
          <w:lang w:val="fr-FR"/>
        </w:rPr>
        <w:t> : Service fourni aux fins de communiquer des conseils et des informations utiles pour une exécution sécurisée et efficace des vols.</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Service d’information aéronautique</w:t>
      </w:r>
      <w:r w:rsidRPr="00D10D24">
        <w:rPr>
          <w:rFonts w:ascii="Arial" w:hAnsi="Arial" w:cs="Arial"/>
          <w:szCs w:val="24"/>
          <w:lang w:val="fr-FR"/>
        </w:rPr>
        <w:t xml:space="preserve"> : Service mis en place dans la zone de couverture définie et chargé de fournir les informations et données aéronautiques nécessaires </w:t>
      </w:r>
      <w:r w:rsidR="0038270F" w:rsidRPr="00D10D24">
        <w:rPr>
          <w:rFonts w:ascii="Arial" w:hAnsi="Arial" w:cs="Arial"/>
          <w:szCs w:val="24"/>
          <w:lang w:val="fr-FR"/>
        </w:rPr>
        <w:t>pour assurer</w:t>
      </w:r>
      <w:r w:rsidRPr="00D10D24">
        <w:rPr>
          <w:rFonts w:ascii="Arial" w:hAnsi="Arial" w:cs="Arial"/>
          <w:szCs w:val="24"/>
          <w:lang w:val="fr-FR"/>
        </w:rPr>
        <w:t xml:space="preserve"> la sécurité, la régularité et l’efficacité de la navigation aérienne.</w:t>
      </w:r>
    </w:p>
    <w:p w:rsidR="00304740" w:rsidRPr="00D10D24" w:rsidRDefault="0038270F" w:rsidP="0020654D">
      <w:pPr>
        <w:spacing w:line="276" w:lineRule="auto"/>
        <w:rPr>
          <w:rFonts w:ascii="Arial" w:hAnsi="Arial" w:cs="Arial"/>
          <w:szCs w:val="24"/>
          <w:lang w:val="fr-FR"/>
        </w:rPr>
      </w:pPr>
      <w:r w:rsidRPr="00D10D24">
        <w:rPr>
          <w:rFonts w:ascii="Arial" w:hAnsi="Arial" w:cs="Arial"/>
          <w:b/>
          <w:bCs/>
          <w:szCs w:val="24"/>
          <w:lang w:val="fr-FR"/>
        </w:rPr>
        <w:lastRenderedPageBreak/>
        <w:t>Services de</w:t>
      </w:r>
      <w:r w:rsidR="00304740" w:rsidRPr="00D10D24">
        <w:rPr>
          <w:rFonts w:ascii="Arial" w:hAnsi="Arial" w:cs="Arial"/>
          <w:b/>
          <w:bCs/>
          <w:szCs w:val="24"/>
          <w:lang w:val="fr-FR"/>
        </w:rPr>
        <w:t xml:space="preserve"> navigation</w:t>
      </w:r>
      <w:r w:rsidR="00304740" w:rsidRPr="00D10D24">
        <w:rPr>
          <w:rFonts w:ascii="Arial" w:hAnsi="Arial" w:cs="Arial"/>
          <w:szCs w:val="24"/>
          <w:lang w:val="fr-FR"/>
        </w:rPr>
        <w:t> : Equipements et services qui fournissent aux aéronefs des informations relatives au positionnement dans l’espace et dans le temps.</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Services de circulation aérienne</w:t>
      </w:r>
      <w:r w:rsidRPr="00D10D24">
        <w:rPr>
          <w:rFonts w:ascii="Arial" w:hAnsi="Arial" w:cs="Arial"/>
          <w:szCs w:val="24"/>
          <w:lang w:val="fr-FR"/>
        </w:rPr>
        <w:t> : Divers services d’information de vol, les services d’alerte, les services consultatifs de la circulation aérienne et les services de contrôle de la circulation aérienne (services de contrôle de zone, d’approche et d’aérodrome)</w:t>
      </w:r>
      <w:r w:rsidR="009952A5" w:rsidRPr="00D10D24">
        <w:rPr>
          <w:rFonts w:ascii="Arial" w:hAnsi="Arial" w:cs="Arial"/>
          <w:szCs w:val="24"/>
          <w:lang w:val="fr-FR"/>
        </w:rPr>
        <w:t>.</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Services de navigation aérienne :</w:t>
      </w:r>
      <w:r w:rsidRPr="00D10D24">
        <w:rPr>
          <w:rFonts w:ascii="Arial" w:hAnsi="Arial" w:cs="Arial"/>
          <w:szCs w:val="24"/>
          <w:lang w:val="fr-FR"/>
        </w:rPr>
        <w:t xml:space="preserve"> Services de circulation aérienne, de communication, de navigation et de surveillance, les services météorologiques de navigation aérienne et les services d’information aéronautique.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Services météorologiques</w:t>
      </w:r>
      <w:r w:rsidRPr="00D10D24">
        <w:rPr>
          <w:rFonts w:ascii="Arial" w:hAnsi="Arial" w:cs="Arial"/>
          <w:szCs w:val="24"/>
          <w:lang w:val="fr-FR"/>
        </w:rPr>
        <w:t> : Installations et services qui fournissent à l’aviation des prévisions météorologiques, des exposés verbaux et des observations ainsi que tous autres renseignements météorologiques que les États fournissent à l’aviation.</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Système de gestion de la sécurité</w:t>
      </w:r>
      <w:r w:rsidRPr="00D10D24">
        <w:rPr>
          <w:rFonts w:ascii="Arial" w:hAnsi="Arial" w:cs="Arial"/>
          <w:szCs w:val="24"/>
          <w:lang w:val="fr-FR"/>
        </w:rPr>
        <w:t> : Approche systémique de gestion de la sécurité qui comprend la structure organisationnelle, les responsabilités, les politiques et les procédures nécessaires.</w:t>
      </w:r>
    </w:p>
    <w:p w:rsidR="00CE748F" w:rsidRPr="00D10D24" w:rsidRDefault="00CE748F" w:rsidP="0020654D">
      <w:pPr>
        <w:spacing w:line="276" w:lineRule="auto"/>
        <w:rPr>
          <w:rFonts w:ascii="Arial" w:hAnsi="Arial" w:cs="Arial"/>
          <w:szCs w:val="24"/>
          <w:lang w:val="fr-FR"/>
        </w:rPr>
      </w:pPr>
      <w:r w:rsidRPr="00D10D24">
        <w:rPr>
          <w:rFonts w:ascii="Arial" w:hAnsi="Arial" w:cs="Arial"/>
          <w:b/>
          <w:bCs/>
          <w:szCs w:val="24"/>
          <w:lang w:val="fr-FR"/>
        </w:rPr>
        <w:t>Termes du certificat</w:t>
      </w:r>
      <w:r w:rsidRPr="00D10D24">
        <w:rPr>
          <w:rFonts w:ascii="Arial" w:hAnsi="Arial" w:cs="Arial"/>
          <w:szCs w:val="24"/>
          <w:lang w:val="fr-FR"/>
        </w:rPr>
        <w:t> : Ensemble des dispositions ci-après :</w:t>
      </w:r>
    </w:p>
    <w:p w:rsidR="00CE748F" w:rsidRPr="00D10D24" w:rsidRDefault="00CE748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indicateurs d’emplacement de l’OACI,</w:t>
      </w:r>
    </w:p>
    <w:p w:rsidR="00CE748F" w:rsidRPr="00D10D24" w:rsidRDefault="00CE748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conditions d’exploitation (VFR/IFR, jour/nuit),</w:t>
      </w:r>
    </w:p>
    <w:p w:rsidR="00CE748F" w:rsidRPr="00D10D24" w:rsidRDefault="00CE748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piste,</w:t>
      </w:r>
    </w:p>
    <w:p w:rsidR="00CE748F" w:rsidRPr="00D10D24" w:rsidRDefault="00CE748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distances déclarées,</w:t>
      </w:r>
    </w:p>
    <w:p w:rsidR="00CE748F" w:rsidRPr="00D10D24" w:rsidRDefault="00CE748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types de pistes et approches fournis,</w:t>
      </w:r>
    </w:p>
    <w:p w:rsidR="00CE748F" w:rsidRPr="00D10D24" w:rsidRDefault="00CE748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code de référence d’aérodrome,</w:t>
      </w:r>
    </w:p>
    <w:p w:rsidR="00CE748F" w:rsidRPr="00D10D24" w:rsidRDefault="00CE748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champ d’application de l’exploitation d’aéronefs avec une lettre de code de référence d’aérodrome supérieure,</w:t>
      </w:r>
    </w:p>
    <w:p w:rsidR="00CE748F" w:rsidRPr="00D10D24" w:rsidRDefault="00CE748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niveau de protection en matière de sauvetage et de lutte contre l’incendie.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Type de piste</w:t>
      </w:r>
      <w:r w:rsidRPr="00D10D24">
        <w:rPr>
          <w:rFonts w:ascii="Arial" w:hAnsi="Arial" w:cs="Arial"/>
          <w:szCs w:val="24"/>
          <w:lang w:val="fr-FR"/>
        </w:rPr>
        <w:t> : Piste aux instruments ou une piste destinée à l’approche à vue.</w:t>
      </w:r>
    </w:p>
    <w:p w:rsidR="00CE748F" w:rsidRPr="00D10D24" w:rsidRDefault="00CE748F" w:rsidP="0020654D">
      <w:pPr>
        <w:spacing w:line="276" w:lineRule="auto"/>
        <w:rPr>
          <w:rFonts w:ascii="Arial" w:hAnsi="Arial" w:cs="Arial"/>
          <w:szCs w:val="24"/>
          <w:lang w:val="fr-FR"/>
        </w:rPr>
      </w:pPr>
      <w:r w:rsidRPr="00D10D24">
        <w:rPr>
          <w:rFonts w:ascii="Arial" w:hAnsi="Arial" w:cs="Arial"/>
          <w:b/>
          <w:bCs/>
          <w:szCs w:val="24"/>
          <w:lang w:val="fr-FR"/>
        </w:rPr>
        <w:t>Voie de circulation :</w:t>
      </w:r>
      <w:r w:rsidRPr="00D10D24">
        <w:rPr>
          <w:rFonts w:ascii="Arial" w:hAnsi="Arial" w:cs="Arial"/>
          <w:szCs w:val="24"/>
          <w:lang w:val="fr-FR"/>
        </w:rPr>
        <w:t xml:space="preserve"> Voie définie, sur un aérodrome terrestre, aménagée pour la circulation au sol des aéronefs et destinée à assurer la liaison entre deux parties de l’aérodrome, </w:t>
      </w:r>
      <w:r w:rsidR="0038270F" w:rsidRPr="00D10D24">
        <w:rPr>
          <w:rFonts w:ascii="Arial" w:hAnsi="Arial" w:cs="Arial"/>
          <w:szCs w:val="24"/>
          <w:lang w:val="fr-FR"/>
        </w:rPr>
        <w:t>comprenant :</w:t>
      </w:r>
    </w:p>
    <w:p w:rsidR="00CE748F" w:rsidRPr="00D10D24" w:rsidRDefault="00CE748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la voie d’accès de poste de stationnement d’aéronef,</w:t>
      </w:r>
    </w:p>
    <w:p w:rsidR="00CE748F" w:rsidRPr="00D10D24" w:rsidRDefault="00CE748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la voie de circulation d’aire de trafic,</w:t>
      </w:r>
    </w:p>
    <w:p w:rsidR="00CE748F" w:rsidRPr="00D10D24" w:rsidRDefault="00CE748F" w:rsidP="0020654D">
      <w:pPr>
        <w:pStyle w:val="Paragraphedeliste"/>
        <w:numPr>
          <w:ilvl w:val="0"/>
          <w:numId w:val="16"/>
        </w:numPr>
        <w:spacing w:line="276" w:lineRule="auto"/>
        <w:ind w:left="714" w:hanging="357"/>
        <w:contextualSpacing w:val="0"/>
        <w:rPr>
          <w:rFonts w:ascii="Arial" w:hAnsi="Arial" w:cs="Arial"/>
          <w:szCs w:val="24"/>
          <w:lang w:val="fr-FR"/>
        </w:rPr>
      </w:pPr>
      <w:r w:rsidRPr="00D10D24">
        <w:rPr>
          <w:rFonts w:ascii="Arial" w:hAnsi="Arial" w:cs="Arial"/>
          <w:szCs w:val="24"/>
          <w:lang w:val="fr-FR"/>
        </w:rPr>
        <w:t>la voie de sortie rapide.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Voie d’accès de poste de stationnement d’aéronef</w:t>
      </w:r>
      <w:r w:rsidRPr="00D10D24">
        <w:rPr>
          <w:rFonts w:ascii="Arial" w:hAnsi="Arial" w:cs="Arial"/>
          <w:szCs w:val="24"/>
          <w:lang w:val="fr-FR"/>
        </w:rPr>
        <w:t> : Partie d’une aire de trafic désignée comme voie de circulation et destinée seulement à permettre l’accès à un poste de stationnement d’aéronef.</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lastRenderedPageBreak/>
        <w:t>Voie de circulation d’aire de trafic</w:t>
      </w:r>
      <w:r w:rsidRPr="00D10D24">
        <w:rPr>
          <w:rFonts w:ascii="Arial" w:hAnsi="Arial" w:cs="Arial"/>
          <w:szCs w:val="24"/>
          <w:lang w:val="fr-FR"/>
        </w:rPr>
        <w:t> : Partie d’un réseau de voies de circulation située sur une aire de trafic et destinée à matérialiser un parcours permettant de traverser cette aire.</w:t>
      </w:r>
    </w:p>
    <w:p w:rsidR="00304740" w:rsidRPr="00D10D24" w:rsidRDefault="00304740" w:rsidP="0020654D">
      <w:pPr>
        <w:spacing w:line="276" w:lineRule="auto"/>
        <w:rPr>
          <w:rFonts w:ascii="Arial" w:hAnsi="Arial" w:cs="Arial"/>
          <w:szCs w:val="24"/>
          <w:lang w:val="fr-FR"/>
        </w:rPr>
      </w:pPr>
      <w:r w:rsidRPr="00D10D24">
        <w:rPr>
          <w:rFonts w:ascii="Arial" w:hAnsi="Arial" w:cs="Arial"/>
          <w:b/>
          <w:bCs/>
          <w:szCs w:val="24"/>
          <w:lang w:val="fr-FR"/>
        </w:rPr>
        <w:t>Voie de sortie rapide</w:t>
      </w:r>
      <w:r w:rsidRPr="00D10D24">
        <w:rPr>
          <w:rFonts w:ascii="Arial" w:hAnsi="Arial" w:cs="Arial"/>
          <w:szCs w:val="24"/>
          <w:lang w:val="fr-FR"/>
        </w:rPr>
        <w:t> : Voie de circulation raccordée à une piste suivant un angle aigu et conçue de façon à permettre à un avion qui atterrit de dégager la piste à une vitesse plus élevée que celle permise par les autres voies de sortie, ce qui permet de réduire au minimum la durée d’occupation de la piste.</w:t>
      </w:r>
    </w:p>
    <w:p w:rsidR="001479EC" w:rsidRPr="00D10D24" w:rsidRDefault="001479EC" w:rsidP="0020654D">
      <w:pPr>
        <w:spacing w:line="276" w:lineRule="auto"/>
        <w:ind w:left="142" w:right="-10" w:hanging="211"/>
        <w:rPr>
          <w:rFonts w:ascii="Arial" w:hAnsi="Arial" w:cs="Arial"/>
          <w:szCs w:val="24"/>
          <w:lang w:val="fr-FR"/>
        </w:rPr>
      </w:pPr>
    </w:p>
    <w:p w:rsidR="001479EC" w:rsidRPr="00D10D24" w:rsidRDefault="001479EC" w:rsidP="00EE2399">
      <w:pPr>
        <w:spacing w:line="276" w:lineRule="auto"/>
        <w:ind w:left="142" w:right="-10" w:hanging="211"/>
        <w:rPr>
          <w:rFonts w:ascii="Arial" w:hAnsi="Arial" w:cs="Arial"/>
          <w:szCs w:val="24"/>
          <w:lang w:val="fr-FR"/>
        </w:rPr>
      </w:pPr>
    </w:p>
    <w:p w:rsidR="001479EC" w:rsidRPr="00D10D24" w:rsidRDefault="001479EC" w:rsidP="00EE2399">
      <w:pPr>
        <w:spacing w:line="276" w:lineRule="auto"/>
        <w:ind w:left="142" w:right="-10" w:hanging="211"/>
        <w:rPr>
          <w:rFonts w:ascii="Arial" w:hAnsi="Arial" w:cs="Arial"/>
          <w:szCs w:val="24"/>
          <w:lang w:val="fr-FR"/>
        </w:rPr>
      </w:pPr>
    </w:p>
    <w:p w:rsidR="001479EC" w:rsidRPr="00D10D24" w:rsidRDefault="001479EC" w:rsidP="00EE2399">
      <w:pPr>
        <w:spacing w:line="276" w:lineRule="auto"/>
        <w:ind w:left="142" w:right="-10" w:hanging="211"/>
        <w:rPr>
          <w:rFonts w:ascii="Arial" w:hAnsi="Arial" w:cs="Arial"/>
          <w:szCs w:val="24"/>
          <w:lang w:val="fr-FR"/>
        </w:rPr>
      </w:pPr>
      <w:r w:rsidRPr="00D10D24">
        <w:rPr>
          <w:rFonts w:ascii="Arial" w:hAnsi="Arial" w:cs="Arial"/>
          <w:szCs w:val="24"/>
          <w:lang w:val="fr-FR"/>
        </w:rPr>
        <w:tab/>
      </w:r>
    </w:p>
    <w:p w:rsidR="004C4330" w:rsidRPr="00ED2F29" w:rsidRDefault="001479EC" w:rsidP="00EE2399">
      <w:pPr>
        <w:spacing w:line="276" w:lineRule="auto"/>
        <w:ind w:left="142" w:right="-10" w:hanging="211"/>
        <w:rPr>
          <w:rFonts w:cstheme="minorHAnsi"/>
          <w:szCs w:val="24"/>
          <w:lang w:val="fr-FR"/>
        </w:rPr>
        <w:sectPr w:rsidR="004C4330" w:rsidRPr="00ED2F29" w:rsidSect="00817C68">
          <w:pgSz w:w="11920" w:h="16840"/>
          <w:pgMar w:top="1418" w:right="1418" w:bottom="1418" w:left="1418" w:header="782" w:footer="0" w:gutter="0"/>
          <w:cols w:space="720"/>
        </w:sectPr>
      </w:pPr>
      <w:r w:rsidRPr="00D10D24">
        <w:rPr>
          <w:rFonts w:ascii="Arial" w:hAnsi="Arial" w:cs="Arial"/>
          <w:szCs w:val="24"/>
          <w:lang w:val="fr-FR"/>
        </w:rPr>
        <w:tab/>
      </w:r>
    </w:p>
    <w:p w:rsidR="004C4330" w:rsidRPr="00D10D24" w:rsidRDefault="00303BCB" w:rsidP="00693582">
      <w:pPr>
        <w:pStyle w:val="Titre1"/>
        <w:rPr>
          <w:rFonts w:ascii="Arial" w:hAnsi="Arial" w:cs="Arial"/>
          <w:lang w:val="fr-FR"/>
        </w:rPr>
      </w:pPr>
      <w:bookmarkStart w:id="2" w:name="_Toc100220941"/>
      <w:r w:rsidRPr="00D10D24">
        <w:rPr>
          <w:rFonts w:ascii="Arial" w:hAnsi="Arial" w:cs="Arial"/>
          <w:lang w:val="fr-FR"/>
        </w:rPr>
        <w:lastRenderedPageBreak/>
        <w:t>exigences applicables aux autorités ‒ aérodromes (</w:t>
      </w:r>
      <w:r w:rsidR="00693582" w:rsidRPr="00D10D24">
        <w:rPr>
          <w:rFonts w:ascii="Arial" w:hAnsi="Arial" w:cs="Arial"/>
          <w:lang w:val="fr-FR"/>
        </w:rPr>
        <w:t>P</w:t>
      </w:r>
      <w:r w:rsidRPr="00D10D24">
        <w:rPr>
          <w:rFonts w:ascii="Arial" w:hAnsi="Arial" w:cs="Arial"/>
          <w:lang w:val="fr-FR"/>
        </w:rPr>
        <w:t>artie ADR.AR)</w:t>
      </w:r>
      <w:bookmarkEnd w:id="2"/>
    </w:p>
    <w:p w:rsidR="004C4330" w:rsidRPr="00D10D24" w:rsidRDefault="00693582" w:rsidP="00AD132A">
      <w:pPr>
        <w:pStyle w:val="Titre2"/>
        <w:rPr>
          <w:rFonts w:ascii="Arial" w:hAnsi="Arial" w:cs="Arial"/>
          <w:lang w:val="fr-FR"/>
        </w:rPr>
      </w:pPr>
      <w:bookmarkStart w:id="3" w:name="_Toc100220942"/>
      <w:r w:rsidRPr="00D10D24">
        <w:rPr>
          <w:rFonts w:ascii="Arial" w:hAnsi="Arial" w:cs="Arial"/>
          <w:lang w:val="fr-FR"/>
        </w:rPr>
        <w:t xml:space="preserve">Exigences générales </w:t>
      </w:r>
      <w:r w:rsidR="00303BCB" w:rsidRPr="00D10D24">
        <w:rPr>
          <w:rFonts w:ascii="Arial" w:hAnsi="Arial" w:cs="Arial"/>
          <w:lang w:val="fr-FR"/>
        </w:rPr>
        <w:t>(ADR.AR.A)</w:t>
      </w:r>
      <w:bookmarkEnd w:id="3"/>
    </w:p>
    <w:p w:rsidR="004C4330" w:rsidRPr="00D10D24" w:rsidRDefault="00303BCB" w:rsidP="009926CA">
      <w:pPr>
        <w:pStyle w:val="Titre3"/>
        <w:rPr>
          <w:rFonts w:ascii="Arial" w:hAnsi="Arial" w:cs="Arial"/>
          <w:lang w:val="fr-FR"/>
        </w:rPr>
      </w:pPr>
      <w:bookmarkStart w:id="4" w:name="_Toc100220943"/>
      <w:r w:rsidRPr="00D10D24">
        <w:rPr>
          <w:rFonts w:ascii="Arial" w:hAnsi="Arial" w:cs="Arial"/>
          <w:lang w:val="fr-FR"/>
        </w:rPr>
        <w:t>ADR.AR.A.001 Champ d’application</w:t>
      </w:r>
      <w:bookmarkEnd w:id="4"/>
    </w:p>
    <w:p w:rsidR="009926CA" w:rsidRPr="00D10D24" w:rsidRDefault="00EF1637" w:rsidP="0020654D">
      <w:pPr>
        <w:spacing w:line="276" w:lineRule="auto"/>
        <w:rPr>
          <w:rFonts w:ascii="Arial" w:hAnsi="Arial" w:cs="Arial"/>
          <w:lang w:val="fr-FR" w:eastAsia="fr-FR"/>
        </w:rPr>
      </w:pPr>
      <w:r w:rsidRPr="00D10D24">
        <w:rPr>
          <w:rFonts w:ascii="Arial" w:hAnsi="Arial" w:cs="Arial"/>
          <w:lang w:val="fr-FR" w:eastAsia="fr-FR"/>
        </w:rPr>
        <w:t xml:space="preserve">La présente annexe établit les exigences applicables aux </w:t>
      </w:r>
      <w:r w:rsidR="00F75CA3" w:rsidRPr="00D10D24">
        <w:rPr>
          <w:rFonts w:ascii="Arial" w:hAnsi="Arial" w:cs="Arial"/>
          <w:lang w:val="fr-FR"/>
        </w:rPr>
        <w:t xml:space="preserve">l’autorité de l’aviation civile </w:t>
      </w:r>
      <w:r w:rsidR="005D0170" w:rsidRPr="00D10D24">
        <w:rPr>
          <w:rFonts w:ascii="Arial" w:hAnsi="Arial" w:cs="Arial"/>
          <w:lang w:val="fr-FR" w:eastAsia="fr-FR"/>
        </w:rPr>
        <w:t xml:space="preserve">chargées </w:t>
      </w:r>
      <w:r w:rsidR="009926CA" w:rsidRPr="00D10D24">
        <w:rPr>
          <w:rFonts w:ascii="Arial" w:hAnsi="Arial" w:cs="Arial"/>
          <w:lang w:val="fr-FR"/>
        </w:rPr>
        <w:t>de la certification et de la surveillance des aérodromes et des exploitants d’aérodrome</w:t>
      </w:r>
      <w:r w:rsidR="006E43DE" w:rsidRPr="00D10D24">
        <w:rPr>
          <w:rFonts w:ascii="Arial" w:hAnsi="Arial" w:cs="Arial"/>
          <w:lang w:val="fr-FR"/>
        </w:rPr>
        <w:t>.</w:t>
      </w:r>
    </w:p>
    <w:p w:rsidR="004C4330" w:rsidRPr="00D10D24" w:rsidRDefault="00303BCB" w:rsidP="0020654D">
      <w:pPr>
        <w:pStyle w:val="Titre3"/>
        <w:spacing w:line="276" w:lineRule="auto"/>
        <w:rPr>
          <w:rFonts w:ascii="Arial" w:hAnsi="Arial" w:cs="Arial"/>
          <w:lang w:val="fr-FR"/>
        </w:rPr>
      </w:pPr>
      <w:bookmarkStart w:id="5" w:name="_Toc100220944"/>
      <w:r w:rsidRPr="00D10D24">
        <w:rPr>
          <w:rFonts w:ascii="Arial" w:hAnsi="Arial" w:cs="Arial"/>
          <w:lang w:val="fr-FR"/>
        </w:rPr>
        <w:t xml:space="preserve">ADR.AR.A.005 </w:t>
      </w:r>
      <w:r w:rsidR="00F75CA3" w:rsidRPr="00D10D24">
        <w:rPr>
          <w:rFonts w:ascii="Arial" w:hAnsi="Arial" w:cs="Arial"/>
          <w:lang w:val="fr-FR"/>
        </w:rPr>
        <w:t>Autorité de l’aviation civile</w:t>
      </w:r>
      <w:bookmarkEnd w:id="5"/>
    </w:p>
    <w:p w:rsidR="004C4330" w:rsidRPr="00D10D24" w:rsidRDefault="00711371" w:rsidP="0020654D">
      <w:pPr>
        <w:spacing w:line="276" w:lineRule="auto"/>
        <w:rPr>
          <w:rFonts w:ascii="Arial" w:hAnsi="Arial" w:cs="Arial"/>
          <w:lang w:val="fr-FR"/>
        </w:rPr>
      </w:pPr>
      <w:r w:rsidRPr="00D10D24">
        <w:rPr>
          <w:rFonts w:ascii="Arial" w:hAnsi="Arial" w:cs="Arial"/>
          <w:lang w:val="fr-FR"/>
        </w:rPr>
        <w:t>L</w:t>
      </w:r>
      <w:r w:rsidR="00F75CA3" w:rsidRPr="00D10D24">
        <w:rPr>
          <w:rFonts w:ascii="Arial" w:hAnsi="Arial" w:cs="Arial"/>
          <w:lang w:val="fr-FR"/>
        </w:rPr>
        <w:t xml:space="preserve">’autorité de l’aviation civile </w:t>
      </w:r>
      <w:r w:rsidR="00303BCB" w:rsidRPr="00D10D24">
        <w:rPr>
          <w:rFonts w:ascii="Arial" w:hAnsi="Arial" w:cs="Arial"/>
          <w:lang w:val="fr-FR"/>
        </w:rPr>
        <w:t>désignée par l’État membre dans lequel est situé l’aérodrome assume la responsabilité</w:t>
      </w:r>
      <w:r w:rsidR="00386D60" w:rsidRPr="00D10D24">
        <w:rPr>
          <w:rFonts w:ascii="Arial" w:hAnsi="Arial" w:cs="Arial"/>
          <w:lang w:val="fr-FR"/>
        </w:rPr>
        <w:t> </w:t>
      </w:r>
      <w:r w:rsidR="00303BCB" w:rsidRPr="00D10D24">
        <w:rPr>
          <w:rFonts w:ascii="Arial" w:hAnsi="Arial" w:cs="Arial"/>
          <w:lang w:val="fr-FR"/>
        </w:rPr>
        <w:t>de la certification</w:t>
      </w:r>
      <w:r w:rsidR="00A56613" w:rsidRPr="00D10D24">
        <w:rPr>
          <w:rFonts w:ascii="Arial" w:hAnsi="Arial" w:cs="Arial"/>
          <w:lang w:val="fr-FR"/>
        </w:rPr>
        <w:t xml:space="preserve"> </w:t>
      </w:r>
      <w:r w:rsidR="00303BCB" w:rsidRPr="00D10D24">
        <w:rPr>
          <w:rFonts w:ascii="Arial" w:hAnsi="Arial" w:cs="Arial"/>
          <w:lang w:val="fr-FR"/>
        </w:rPr>
        <w:t>et de la surveillance des aérodromes et des exploitants d’aérodromes</w:t>
      </w:r>
      <w:r w:rsidR="006E43DE" w:rsidRPr="00D10D24">
        <w:rPr>
          <w:rFonts w:ascii="Arial" w:hAnsi="Arial" w:cs="Arial"/>
          <w:lang w:val="fr-FR"/>
        </w:rPr>
        <w:t>.</w:t>
      </w:r>
    </w:p>
    <w:p w:rsidR="004C4330" w:rsidRPr="00D10D24" w:rsidRDefault="00303BCB" w:rsidP="0020654D">
      <w:pPr>
        <w:pStyle w:val="Titre3"/>
        <w:spacing w:line="276" w:lineRule="auto"/>
        <w:rPr>
          <w:rFonts w:ascii="Arial" w:hAnsi="Arial" w:cs="Arial"/>
          <w:lang w:val="fr-FR"/>
        </w:rPr>
      </w:pPr>
      <w:bookmarkStart w:id="6" w:name="_Toc100220945"/>
      <w:r w:rsidRPr="00D10D24">
        <w:rPr>
          <w:rFonts w:ascii="Arial" w:hAnsi="Arial" w:cs="Arial"/>
          <w:lang w:val="fr-FR"/>
        </w:rPr>
        <w:t>ADR.AR.A.010 Documentation de surveillance</w:t>
      </w:r>
      <w:bookmarkEnd w:id="6"/>
    </w:p>
    <w:p w:rsidR="004C4330" w:rsidRPr="00D10D24" w:rsidRDefault="00416B87" w:rsidP="0020654D">
      <w:pPr>
        <w:pStyle w:val="Titre4"/>
        <w:spacing w:line="276" w:lineRule="auto"/>
        <w:rPr>
          <w:rFonts w:ascii="Arial" w:hAnsi="Arial" w:cs="Arial"/>
          <w:lang w:val="fr-FR"/>
        </w:rPr>
      </w:pPr>
      <w:r w:rsidRPr="00D10D24">
        <w:rPr>
          <w:rFonts w:ascii="Arial" w:hAnsi="Arial" w:cs="Arial"/>
          <w:lang w:val="fr-FR"/>
        </w:rPr>
        <w:t xml:space="preserve">L’autorité de l’aviation civile </w:t>
      </w:r>
      <w:r w:rsidR="00303BCB" w:rsidRPr="00D10D24">
        <w:rPr>
          <w:rFonts w:ascii="Arial" w:hAnsi="Arial" w:cs="Arial"/>
          <w:lang w:val="fr-FR"/>
        </w:rPr>
        <w:t>fournit tout acte législatif, norme, règle, publication technique et document associé pertinent au personnel concerné aux fins de lui permettre de s’acquitter de ses tâches et d’exercer ses responsabilités.</w:t>
      </w:r>
    </w:p>
    <w:p w:rsidR="00EF1637" w:rsidRPr="00D10D24" w:rsidRDefault="00416B87" w:rsidP="0020654D">
      <w:pPr>
        <w:pStyle w:val="Titre4"/>
        <w:spacing w:line="276" w:lineRule="auto"/>
        <w:rPr>
          <w:rFonts w:ascii="Arial" w:hAnsi="Arial" w:cs="Arial"/>
          <w:lang w:val="fr-FR"/>
        </w:rPr>
      </w:pPr>
      <w:r w:rsidRPr="00D10D24">
        <w:rPr>
          <w:rFonts w:ascii="Arial" w:hAnsi="Arial" w:cs="Arial"/>
          <w:lang w:val="fr-FR"/>
        </w:rPr>
        <w:t xml:space="preserve">L’autorité de l’aviation civile </w:t>
      </w:r>
      <w:r w:rsidR="00EF1637" w:rsidRPr="00D10D24">
        <w:rPr>
          <w:rFonts w:ascii="Arial" w:hAnsi="Arial" w:cs="Arial"/>
          <w:lang w:val="fr-FR"/>
        </w:rPr>
        <w:t>fournit les actes législatifs, normes, règles, publications techniques et documents connexes disponibles aux exploitants d’aérodrome</w:t>
      </w:r>
      <w:r w:rsidR="006E43DE" w:rsidRPr="00D10D24">
        <w:rPr>
          <w:rFonts w:ascii="Arial" w:hAnsi="Arial" w:cs="Arial"/>
          <w:lang w:val="fr-FR"/>
        </w:rPr>
        <w:t xml:space="preserve"> et </w:t>
      </w:r>
      <w:r w:rsidR="00EF1637" w:rsidRPr="00D10D24">
        <w:rPr>
          <w:rFonts w:ascii="Arial" w:hAnsi="Arial" w:cs="Arial"/>
          <w:lang w:val="fr-FR"/>
        </w:rPr>
        <w:t>aux autres parties intéressées afin de favoriser le respect des exigences applicables.</w:t>
      </w:r>
    </w:p>
    <w:p w:rsidR="004C4330" w:rsidRPr="00D10D24" w:rsidRDefault="00303BCB" w:rsidP="0020654D">
      <w:pPr>
        <w:pStyle w:val="Titre3"/>
        <w:spacing w:line="276" w:lineRule="auto"/>
        <w:rPr>
          <w:rFonts w:ascii="Arial" w:hAnsi="Arial" w:cs="Arial"/>
          <w:lang w:val="fr-FR"/>
        </w:rPr>
      </w:pPr>
      <w:bookmarkStart w:id="7" w:name="_Toc100220946"/>
      <w:r w:rsidRPr="00D10D24">
        <w:rPr>
          <w:rFonts w:ascii="Arial" w:hAnsi="Arial" w:cs="Arial"/>
          <w:lang w:val="fr-FR"/>
        </w:rPr>
        <w:t>ADR.AR.A.015 Moyens de conformité</w:t>
      </w:r>
      <w:bookmarkEnd w:id="7"/>
    </w:p>
    <w:p w:rsidR="004C4330" w:rsidRPr="00D10D24" w:rsidRDefault="00303BCB" w:rsidP="0020654D">
      <w:pPr>
        <w:pStyle w:val="Titre4"/>
        <w:spacing w:line="276" w:lineRule="auto"/>
        <w:rPr>
          <w:rFonts w:ascii="Arial" w:hAnsi="Arial" w:cs="Arial"/>
          <w:lang w:val="fr-FR"/>
        </w:rPr>
      </w:pPr>
      <w:r w:rsidRPr="00D10D24">
        <w:rPr>
          <w:rFonts w:ascii="Arial" w:hAnsi="Arial" w:cs="Arial"/>
          <w:lang w:val="fr-FR"/>
        </w:rPr>
        <w:t>L’</w:t>
      </w:r>
      <w:r w:rsidR="00B911A7" w:rsidRPr="00D10D24">
        <w:rPr>
          <w:rFonts w:ascii="Arial" w:hAnsi="Arial" w:cs="Arial"/>
          <w:lang w:val="fr-FR"/>
        </w:rPr>
        <w:t>Agence</w:t>
      </w:r>
      <w:r w:rsidR="00D0518D" w:rsidRPr="00D10D24">
        <w:rPr>
          <w:rFonts w:ascii="Arial" w:hAnsi="Arial" w:cs="Arial"/>
          <w:lang w:val="fr-FR"/>
        </w:rPr>
        <w:t xml:space="preserve"> </w:t>
      </w:r>
      <w:r w:rsidRPr="00D10D24">
        <w:rPr>
          <w:rFonts w:ascii="Arial" w:hAnsi="Arial" w:cs="Arial"/>
          <w:lang w:val="fr-FR"/>
        </w:rPr>
        <w:t xml:space="preserve">élabore des moyens acceptables de conformité (AMC) qui peuvent être utilisés pour établir la conformité avec le règlement </w:t>
      </w:r>
      <w:r w:rsidR="003422D0" w:rsidRPr="00D10D24">
        <w:rPr>
          <w:rFonts w:ascii="Arial" w:hAnsi="Arial" w:cs="Arial"/>
          <w:highlight w:val="yellow"/>
          <w:lang w:val="fr-FR"/>
        </w:rPr>
        <w:t>N°29/19-UEAC-ASSA-AC-CM</w:t>
      </w:r>
      <w:r w:rsidR="006E43DE" w:rsidRPr="00D10D24">
        <w:rPr>
          <w:rFonts w:ascii="Arial" w:hAnsi="Arial" w:cs="Arial"/>
          <w:lang w:val="fr-FR"/>
        </w:rPr>
        <w:t xml:space="preserve"> </w:t>
      </w:r>
      <w:r w:rsidRPr="00D10D24">
        <w:rPr>
          <w:rFonts w:ascii="Arial" w:hAnsi="Arial" w:cs="Arial"/>
          <w:lang w:val="fr-FR"/>
        </w:rPr>
        <w:t>et ses modalités d’exécution. Lorsque les moyens acceptables de conformité sont respectés, les exigences correspondantes des modalités d’exécution sont satisfaites.</w:t>
      </w:r>
    </w:p>
    <w:p w:rsidR="006E43DE" w:rsidRPr="00D10D24" w:rsidRDefault="00303BCB" w:rsidP="0020654D">
      <w:pPr>
        <w:pStyle w:val="Titre4"/>
        <w:spacing w:line="276" w:lineRule="auto"/>
        <w:rPr>
          <w:rFonts w:ascii="Arial" w:hAnsi="Arial" w:cs="Arial"/>
          <w:lang w:val="fr-FR"/>
        </w:rPr>
      </w:pPr>
      <w:r w:rsidRPr="00D10D24">
        <w:rPr>
          <w:rFonts w:ascii="Arial" w:hAnsi="Arial" w:cs="Arial"/>
          <w:lang w:val="fr-FR"/>
        </w:rPr>
        <w:t xml:space="preserve">Des moyens de conformité alternatifs peuvent être utilisés pour établir la conformité avec les modalités d’exécution. </w:t>
      </w:r>
    </w:p>
    <w:p w:rsidR="008C03FE" w:rsidRPr="00D10D24" w:rsidRDefault="00416B87" w:rsidP="0020654D">
      <w:pPr>
        <w:pStyle w:val="Titre4"/>
        <w:spacing w:line="276" w:lineRule="auto"/>
        <w:rPr>
          <w:rFonts w:ascii="Arial" w:hAnsi="Arial" w:cs="Arial"/>
          <w:lang w:val="fr-FR"/>
        </w:rPr>
      </w:pPr>
      <w:r w:rsidRPr="00D10D24">
        <w:rPr>
          <w:rFonts w:ascii="Arial" w:hAnsi="Arial" w:cs="Arial"/>
          <w:lang w:val="fr-FR"/>
        </w:rPr>
        <w:t xml:space="preserve">L’autorité de l’aviation civile </w:t>
      </w:r>
      <w:r w:rsidR="00303BCB" w:rsidRPr="00D10D24">
        <w:rPr>
          <w:rFonts w:ascii="Arial" w:hAnsi="Arial" w:cs="Arial"/>
          <w:lang w:val="fr-FR"/>
        </w:rPr>
        <w:t>établit un système en vue d’évaluer de manière systématique que tous les moyens de conformité</w:t>
      </w:r>
      <w:r w:rsidR="00FD00B0" w:rsidRPr="00D10D24">
        <w:rPr>
          <w:rFonts w:ascii="Arial" w:hAnsi="Arial" w:cs="Arial"/>
          <w:lang w:val="fr-FR"/>
        </w:rPr>
        <w:t xml:space="preserve"> </w:t>
      </w:r>
      <w:r w:rsidR="00303BCB" w:rsidRPr="00D10D24">
        <w:rPr>
          <w:rFonts w:ascii="Arial" w:hAnsi="Arial" w:cs="Arial"/>
          <w:lang w:val="fr-FR"/>
        </w:rPr>
        <w:t xml:space="preserve">alternatifs qu’elle utilise ou que les exploitants d’aérodromes </w:t>
      </w:r>
      <w:r w:rsidR="00664D04" w:rsidRPr="00D10D24">
        <w:rPr>
          <w:rFonts w:ascii="Arial" w:hAnsi="Arial" w:cs="Arial"/>
          <w:lang w:val="fr-FR"/>
        </w:rPr>
        <w:t xml:space="preserve">utilisent </w:t>
      </w:r>
      <w:r w:rsidR="00303BCB" w:rsidRPr="00D10D24">
        <w:rPr>
          <w:rFonts w:ascii="Arial" w:hAnsi="Arial" w:cs="Arial"/>
          <w:lang w:val="fr-FR"/>
        </w:rPr>
        <w:t>permettent de démontrer la conformité avec le règlement</w:t>
      </w:r>
      <w:r w:rsidR="00A56613" w:rsidRPr="00D10D24">
        <w:rPr>
          <w:rFonts w:ascii="Arial" w:hAnsi="Arial" w:cs="Arial"/>
          <w:lang w:val="fr-FR"/>
        </w:rPr>
        <w:t xml:space="preserve"> </w:t>
      </w:r>
      <w:r w:rsidR="003422D0" w:rsidRPr="00D10D24">
        <w:rPr>
          <w:rFonts w:ascii="Arial" w:hAnsi="Arial" w:cs="Arial"/>
          <w:highlight w:val="yellow"/>
          <w:lang w:val="fr-FR"/>
        </w:rPr>
        <w:t>N°29/19-UEAC-ASSA-AC-CM</w:t>
      </w:r>
      <w:r w:rsidR="00A53C2B" w:rsidRPr="00D10D24">
        <w:rPr>
          <w:rFonts w:ascii="Arial" w:hAnsi="Arial" w:cs="Arial"/>
          <w:lang w:val="fr-FR"/>
        </w:rPr>
        <w:t xml:space="preserve"> </w:t>
      </w:r>
      <w:r w:rsidR="00303BCB" w:rsidRPr="00D10D24">
        <w:rPr>
          <w:rFonts w:ascii="Arial" w:hAnsi="Arial" w:cs="Arial"/>
          <w:lang w:val="fr-FR"/>
        </w:rPr>
        <w:t>et ses modalités d’exécution.</w:t>
      </w:r>
    </w:p>
    <w:p w:rsidR="00EF1637" w:rsidRPr="00D10D24" w:rsidRDefault="00EF1637" w:rsidP="0020654D">
      <w:pPr>
        <w:pStyle w:val="Titre4"/>
        <w:spacing w:line="276" w:lineRule="auto"/>
        <w:rPr>
          <w:rFonts w:ascii="Arial" w:hAnsi="Arial" w:cs="Arial"/>
          <w:lang w:val="fr-FR"/>
        </w:rPr>
      </w:pPr>
      <w:r w:rsidRPr="00D10D24">
        <w:rPr>
          <w:rFonts w:ascii="Arial" w:hAnsi="Arial" w:cs="Arial"/>
          <w:lang w:val="fr-FR"/>
        </w:rPr>
        <w:t xml:space="preserve">L’autorité </w:t>
      </w:r>
      <w:r w:rsidR="004770D3" w:rsidRPr="00D10D24">
        <w:rPr>
          <w:rFonts w:ascii="Arial" w:hAnsi="Arial" w:cs="Arial"/>
          <w:lang w:val="fr-FR"/>
        </w:rPr>
        <w:t xml:space="preserve">de l’aviation civile </w:t>
      </w:r>
      <w:r w:rsidRPr="00D10D24">
        <w:rPr>
          <w:rFonts w:ascii="Arial" w:hAnsi="Arial" w:cs="Arial"/>
          <w:lang w:val="fr-FR"/>
        </w:rPr>
        <w:t>évalue les moyens de conformité alternatifs proposés par un exploitant d’aérodrome, conformément au paragraphe ADR.OR.A.015, en analysant la documentation fournie et, si elle le juge nécessaire, en effectuant une inspection de l’exploitant d’aérodrome</w:t>
      </w:r>
      <w:r w:rsidR="00664D04" w:rsidRPr="00D10D24">
        <w:rPr>
          <w:rFonts w:ascii="Arial" w:hAnsi="Arial" w:cs="Arial"/>
          <w:lang w:val="fr-FR"/>
        </w:rPr>
        <w:t xml:space="preserve"> ou</w:t>
      </w:r>
      <w:r w:rsidRPr="00D10D24">
        <w:rPr>
          <w:rFonts w:ascii="Arial" w:hAnsi="Arial" w:cs="Arial"/>
          <w:lang w:val="fr-FR"/>
        </w:rPr>
        <w:t xml:space="preserve"> de l’aérodrome.</w:t>
      </w:r>
    </w:p>
    <w:p w:rsidR="004C4330" w:rsidRPr="00D10D24" w:rsidRDefault="00303BCB" w:rsidP="0020654D">
      <w:pPr>
        <w:pStyle w:val="Titre4"/>
        <w:numPr>
          <w:ilvl w:val="0"/>
          <w:numId w:val="0"/>
        </w:numPr>
        <w:spacing w:line="276" w:lineRule="auto"/>
        <w:ind w:left="397"/>
        <w:rPr>
          <w:rFonts w:ascii="Arial" w:hAnsi="Arial" w:cs="Arial"/>
          <w:lang w:val="fr-FR"/>
        </w:rPr>
      </w:pPr>
      <w:r w:rsidRPr="00D10D24">
        <w:rPr>
          <w:rFonts w:ascii="Arial" w:hAnsi="Arial" w:cs="Arial"/>
          <w:lang w:val="fr-FR"/>
        </w:rPr>
        <w:lastRenderedPageBreak/>
        <w:t xml:space="preserve">Lorsque </w:t>
      </w:r>
      <w:r w:rsidR="00416B87" w:rsidRPr="00D10D24">
        <w:rPr>
          <w:rFonts w:ascii="Arial" w:hAnsi="Arial" w:cs="Arial"/>
          <w:lang w:val="fr-FR"/>
        </w:rPr>
        <w:t xml:space="preserve">l’autorité de l’aviation civile </w:t>
      </w:r>
      <w:r w:rsidRPr="00D10D24">
        <w:rPr>
          <w:rFonts w:ascii="Arial" w:hAnsi="Arial" w:cs="Arial"/>
          <w:lang w:val="fr-FR"/>
        </w:rPr>
        <w:t xml:space="preserve">constate que les moyens de conformité alternatifs proposés par l’exploitant d’aérodrome correspondent aux modalités d’exécution, elle doit sans </w:t>
      </w:r>
      <w:r w:rsidR="0038270F" w:rsidRPr="00D10D24">
        <w:rPr>
          <w:rFonts w:ascii="Arial" w:hAnsi="Arial" w:cs="Arial"/>
          <w:lang w:val="fr-FR"/>
        </w:rPr>
        <w:t>délai :</w:t>
      </w:r>
    </w:p>
    <w:p w:rsidR="0079658B" w:rsidRPr="00D10D24" w:rsidRDefault="0079658B" w:rsidP="0020654D">
      <w:pPr>
        <w:pStyle w:val="Titre5"/>
        <w:spacing w:line="276" w:lineRule="auto"/>
        <w:rPr>
          <w:rFonts w:ascii="Arial" w:hAnsi="Arial" w:cs="Arial"/>
          <w:lang w:val="fr-FR"/>
        </w:rPr>
      </w:pPr>
      <w:r w:rsidRPr="00D10D24">
        <w:rPr>
          <w:rFonts w:ascii="Arial" w:hAnsi="Arial" w:cs="Arial"/>
          <w:lang w:val="fr-FR"/>
        </w:rPr>
        <w:t>indique</w:t>
      </w:r>
      <w:r w:rsidR="00E51BF5" w:rsidRPr="00D10D24">
        <w:rPr>
          <w:rFonts w:ascii="Arial" w:hAnsi="Arial" w:cs="Arial"/>
          <w:lang w:val="fr-FR"/>
        </w:rPr>
        <w:t>r</w:t>
      </w:r>
      <w:r w:rsidR="00303BCB" w:rsidRPr="00D10D24">
        <w:rPr>
          <w:rFonts w:ascii="Arial" w:hAnsi="Arial" w:cs="Arial"/>
          <w:lang w:val="fr-FR"/>
        </w:rPr>
        <w:t xml:space="preserve"> au candidat que les moyens de conformité alternatifs peuvent être mis en œuvre et, le cas échéant, modifier le certificat en conséquence;</w:t>
      </w:r>
    </w:p>
    <w:p w:rsidR="0079658B" w:rsidRPr="00D10D24" w:rsidRDefault="00303BCB" w:rsidP="0020654D">
      <w:pPr>
        <w:pStyle w:val="Titre5"/>
        <w:spacing w:line="276" w:lineRule="auto"/>
        <w:rPr>
          <w:rFonts w:ascii="Arial" w:hAnsi="Arial" w:cs="Arial"/>
          <w:lang w:val="fr-FR"/>
        </w:rPr>
      </w:pPr>
      <w:r w:rsidRPr="00D10D24">
        <w:rPr>
          <w:rFonts w:ascii="Arial" w:hAnsi="Arial" w:cs="Arial"/>
          <w:lang w:val="fr-FR"/>
        </w:rPr>
        <w:t xml:space="preserve">notifier à </w:t>
      </w:r>
      <w:r w:rsidR="00D0518D" w:rsidRPr="00D10D24">
        <w:rPr>
          <w:rFonts w:ascii="Arial" w:hAnsi="Arial" w:cs="Arial"/>
          <w:lang w:val="fr-FR"/>
        </w:rPr>
        <w:t>l’</w:t>
      </w:r>
      <w:r w:rsidR="00B911A7" w:rsidRPr="00D10D24">
        <w:rPr>
          <w:rFonts w:ascii="Arial" w:hAnsi="Arial" w:cs="Arial"/>
          <w:lang w:val="fr-FR"/>
        </w:rPr>
        <w:t>Agence</w:t>
      </w:r>
      <w:r w:rsidR="00D0518D" w:rsidRPr="00D10D24">
        <w:rPr>
          <w:rFonts w:ascii="Arial" w:hAnsi="Arial" w:cs="Arial"/>
          <w:lang w:val="fr-FR"/>
        </w:rPr>
        <w:t xml:space="preserve"> </w:t>
      </w:r>
      <w:r w:rsidRPr="00D10D24">
        <w:rPr>
          <w:rFonts w:ascii="Arial" w:hAnsi="Arial" w:cs="Arial"/>
          <w:lang w:val="fr-FR"/>
        </w:rPr>
        <w:t>leur contenu, en y incluant des copies de la documentation pertinente;</w:t>
      </w:r>
    </w:p>
    <w:p w:rsidR="0079658B" w:rsidRPr="00D10D24" w:rsidRDefault="00303BCB" w:rsidP="0020654D">
      <w:pPr>
        <w:pStyle w:val="Titre5"/>
        <w:spacing w:line="276" w:lineRule="auto"/>
        <w:rPr>
          <w:rFonts w:ascii="Arial" w:hAnsi="Arial" w:cs="Arial"/>
          <w:lang w:val="fr-FR"/>
        </w:rPr>
      </w:pPr>
      <w:r w:rsidRPr="00D10D24">
        <w:rPr>
          <w:rFonts w:ascii="Arial" w:hAnsi="Arial" w:cs="Arial"/>
          <w:lang w:val="fr-FR"/>
        </w:rPr>
        <w:t>informer les autres États membres des moyens de conformité alternatifs qui ont été acceptés; et</w:t>
      </w:r>
    </w:p>
    <w:p w:rsidR="004C4330" w:rsidRPr="00D10D24" w:rsidRDefault="00EF1637" w:rsidP="0020654D">
      <w:pPr>
        <w:pStyle w:val="Titre5"/>
        <w:spacing w:line="276" w:lineRule="auto"/>
        <w:rPr>
          <w:rFonts w:ascii="Arial" w:hAnsi="Arial" w:cs="Arial"/>
          <w:lang w:val="fr-FR"/>
        </w:rPr>
      </w:pPr>
      <w:r w:rsidRPr="00D10D24">
        <w:rPr>
          <w:rFonts w:ascii="Arial" w:hAnsi="Arial" w:cs="Arial"/>
          <w:lang w:val="fr-FR"/>
        </w:rPr>
        <w:t xml:space="preserve">informer les </w:t>
      </w:r>
      <w:r w:rsidR="00F31C15" w:rsidRPr="00D10D24">
        <w:rPr>
          <w:rFonts w:ascii="Arial" w:hAnsi="Arial" w:cs="Arial"/>
          <w:lang w:val="fr-FR"/>
        </w:rPr>
        <w:t xml:space="preserve">exploitants des </w:t>
      </w:r>
      <w:r w:rsidRPr="00D10D24">
        <w:rPr>
          <w:rFonts w:ascii="Arial" w:hAnsi="Arial" w:cs="Arial"/>
          <w:lang w:val="fr-FR"/>
        </w:rPr>
        <w:t>aérodromes certifiés, le cas échéant.</w:t>
      </w:r>
    </w:p>
    <w:p w:rsidR="00E51BF5" w:rsidRPr="00D10D24" w:rsidRDefault="00303BCB" w:rsidP="0020654D">
      <w:pPr>
        <w:pStyle w:val="Titre4"/>
        <w:spacing w:line="276" w:lineRule="auto"/>
        <w:rPr>
          <w:rFonts w:ascii="Arial" w:hAnsi="Arial" w:cs="Arial"/>
          <w:lang w:val="fr-FR"/>
        </w:rPr>
      </w:pPr>
      <w:r w:rsidRPr="00D10D24">
        <w:rPr>
          <w:rFonts w:ascii="Arial" w:hAnsi="Arial" w:cs="Arial"/>
          <w:lang w:val="fr-FR"/>
        </w:rPr>
        <w:t>Lorsque l’</w:t>
      </w:r>
      <w:r w:rsidR="00416B87" w:rsidRPr="00D10D24">
        <w:rPr>
          <w:rFonts w:ascii="Arial" w:hAnsi="Arial" w:cs="Arial"/>
          <w:lang w:val="fr-FR"/>
        </w:rPr>
        <w:t xml:space="preserve">autorité de l’aviation civile </w:t>
      </w:r>
      <w:r w:rsidRPr="00D10D24">
        <w:rPr>
          <w:rFonts w:ascii="Arial" w:hAnsi="Arial" w:cs="Arial"/>
          <w:lang w:val="fr-FR"/>
        </w:rPr>
        <w:t xml:space="preserve">elle-même utilise des moyens de conformité alternatifs pour satisfaire aux exigences du règlement </w:t>
      </w:r>
      <w:r w:rsidR="003422D0" w:rsidRPr="00D10D24">
        <w:rPr>
          <w:rFonts w:ascii="Arial" w:hAnsi="Arial" w:cs="Arial"/>
          <w:highlight w:val="yellow"/>
          <w:lang w:val="fr-FR"/>
        </w:rPr>
        <w:t>N°29/19-UEAC-ASSA-AC-CM</w:t>
      </w:r>
      <w:r w:rsidR="003422D0" w:rsidRPr="00D10D24">
        <w:rPr>
          <w:rFonts w:ascii="Arial" w:hAnsi="Arial" w:cs="Arial"/>
          <w:lang w:val="fr-FR"/>
        </w:rPr>
        <w:t xml:space="preserve"> </w:t>
      </w:r>
      <w:r w:rsidRPr="00D10D24">
        <w:rPr>
          <w:rFonts w:ascii="Arial" w:hAnsi="Arial" w:cs="Arial"/>
          <w:lang w:val="fr-FR"/>
        </w:rPr>
        <w:t xml:space="preserve">et de ses modalités d’exécution, elle </w:t>
      </w:r>
      <w:r w:rsidR="0038270F" w:rsidRPr="00D10D24">
        <w:rPr>
          <w:rFonts w:ascii="Arial" w:hAnsi="Arial" w:cs="Arial"/>
          <w:lang w:val="fr-FR"/>
        </w:rPr>
        <w:t>doit :</w:t>
      </w:r>
    </w:p>
    <w:p w:rsidR="00E51BF5" w:rsidRPr="00D10D24" w:rsidRDefault="00303BCB" w:rsidP="0020654D">
      <w:pPr>
        <w:pStyle w:val="Titre5"/>
        <w:spacing w:line="276" w:lineRule="auto"/>
        <w:rPr>
          <w:rFonts w:ascii="Arial" w:hAnsi="Arial" w:cs="Arial"/>
          <w:lang w:val="fr-FR"/>
        </w:rPr>
      </w:pPr>
      <w:r w:rsidRPr="00D10D24">
        <w:rPr>
          <w:rFonts w:ascii="Arial" w:hAnsi="Arial" w:cs="Arial"/>
          <w:lang w:val="fr-FR"/>
        </w:rPr>
        <w:t>les mettre à la disposition des exploitants d’aérodrome</w:t>
      </w:r>
      <w:r w:rsidR="00CD5ADC" w:rsidRPr="00D10D24">
        <w:rPr>
          <w:rFonts w:ascii="Arial" w:hAnsi="Arial" w:cs="Arial"/>
          <w:lang w:val="fr-FR"/>
        </w:rPr>
        <w:t> ;</w:t>
      </w:r>
      <w:r w:rsidRPr="00D10D24">
        <w:rPr>
          <w:rFonts w:ascii="Arial" w:hAnsi="Arial" w:cs="Arial"/>
          <w:lang w:val="fr-FR"/>
        </w:rPr>
        <w:t xml:space="preserve"> et</w:t>
      </w:r>
    </w:p>
    <w:p w:rsidR="00CD3606" w:rsidRPr="00D10D24" w:rsidRDefault="00303BCB" w:rsidP="0020654D">
      <w:pPr>
        <w:pStyle w:val="Titre5"/>
        <w:spacing w:line="276" w:lineRule="auto"/>
        <w:rPr>
          <w:rFonts w:ascii="Arial" w:hAnsi="Arial" w:cs="Arial"/>
          <w:lang w:val="fr-FR"/>
        </w:rPr>
      </w:pPr>
      <w:r w:rsidRPr="00D10D24">
        <w:rPr>
          <w:rFonts w:ascii="Arial" w:hAnsi="Arial" w:cs="Arial"/>
          <w:lang w:val="fr-FR"/>
        </w:rPr>
        <w:t xml:space="preserve">en informer </w:t>
      </w:r>
      <w:r w:rsidR="006C0615" w:rsidRPr="00D10D24">
        <w:rPr>
          <w:rFonts w:ascii="Arial" w:hAnsi="Arial" w:cs="Arial"/>
          <w:lang w:val="fr-FR"/>
        </w:rPr>
        <w:t>l’</w:t>
      </w:r>
      <w:r w:rsidR="00B911A7" w:rsidRPr="00D10D24">
        <w:rPr>
          <w:rFonts w:ascii="Arial" w:hAnsi="Arial" w:cs="Arial"/>
          <w:lang w:val="fr-FR"/>
        </w:rPr>
        <w:t>Agence</w:t>
      </w:r>
      <w:r w:rsidR="006C0615" w:rsidRPr="00D10D24">
        <w:rPr>
          <w:rFonts w:ascii="Arial" w:hAnsi="Arial" w:cs="Arial"/>
          <w:lang w:val="fr-FR"/>
        </w:rPr>
        <w:t xml:space="preserve"> </w:t>
      </w:r>
      <w:r w:rsidRPr="00D10D24">
        <w:rPr>
          <w:rFonts w:ascii="Arial" w:hAnsi="Arial" w:cs="Arial"/>
          <w:lang w:val="fr-FR"/>
        </w:rPr>
        <w:t>sans</w:t>
      </w:r>
      <w:r w:rsidR="006C0615" w:rsidRPr="00D10D24">
        <w:rPr>
          <w:rFonts w:ascii="Arial" w:hAnsi="Arial" w:cs="Arial"/>
          <w:lang w:val="fr-FR"/>
        </w:rPr>
        <w:t xml:space="preserve"> </w:t>
      </w:r>
      <w:r w:rsidRPr="00D10D24">
        <w:rPr>
          <w:rFonts w:ascii="Arial" w:hAnsi="Arial" w:cs="Arial"/>
          <w:lang w:val="fr-FR"/>
        </w:rPr>
        <w:t>délai.</w:t>
      </w:r>
    </w:p>
    <w:p w:rsidR="004C4330" w:rsidRPr="00D10D24" w:rsidRDefault="00416B87" w:rsidP="0020654D">
      <w:pPr>
        <w:spacing w:line="276" w:lineRule="auto"/>
        <w:ind w:left="397"/>
        <w:rPr>
          <w:rFonts w:ascii="Arial" w:hAnsi="Arial" w:cs="Arial"/>
          <w:lang w:val="fr-FR"/>
        </w:rPr>
      </w:pPr>
      <w:r w:rsidRPr="00D10D24">
        <w:rPr>
          <w:rFonts w:ascii="Arial" w:hAnsi="Arial" w:cs="Arial"/>
          <w:lang w:val="fr-FR"/>
        </w:rPr>
        <w:t xml:space="preserve">L’autorité de l’aviation civile </w:t>
      </w:r>
      <w:r w:rsidR="00303BCB" w:rsidRPr="00D10D24">
        <w:rPr>
          <w:rFonts w:ascii="Arial" w:hAnsi="Arial" w:cs="Arial"/>
          <w:lang w:val="fr-FR"/>
        </w:rPr>
        <w:t>fournit</w:t>
      </w:r>
      <w:r w:rsidR="00303BCB" w:rsidRPr="00D10D24">
        <w:rPr>
          <w:rFonts w:ascii="Arial" w:hAnsi="Arial" w:cs="Arial"/>
          <w:spacing w:val="16"/>
          <w:lang w:val="fr-FR"/>
        </w:rPr>
        <w:t xml:space="preserve"> </w:t>
      </w:r>
      <w:r w:rsidR="00303BCB" w:rsidRPr="00D10D24">
        <w:rPr>
          <w:rFonts w:ascii="Arial" w:hAnsi="Arial" w:cs="Arial"/>
          <w:lang w:val="fr-FR"/>
        </w:rPr>
        <w:t>à</w:t>
      </w:r>
      <w:r w:rsidR="00303BCB" w:rsidRPr="00D10D24">
        <w:rPr>
          <w:rFonts w:ascii="Arial" w:hAnsi="Arial" w:cs="Arial"/>
          <w:spacing w:val="18"/>
          <w:lang w:val="fr-FR"/>
        </w:rPr>
        <w:t xml:space="preserve"> </w:t>
      </w:r>
      <w:r w:rsidR="006C0615" w:rsidRPr="00D10D24">
        <w:rPr>
          <w:rFonts w:ascii="Arial" w:hAnsi="Arial" w:cs="Arial"/>
          <w:lang w:val="fr-FR"/>
        </w:rPr>
        <w:t>l’</w:t>
      </w:r>
      <w:r w:rsidR="00B911A7" w:rsidRPr="00D10D24">
        <w:rPr>
          <w:rFonts w:ascii="Arial" w:hAnsi="Arial" w:cs="Arial"/>
          <w:lang w:val="fr-FR"/>
        </w:rPr>
        <w:t>Agence</w:t>
      </w:r>
      <w:r w:rsidR="006C0615" w:rsidRPr="00D10D24">
        <w:rPr>
          <w:rFonts w:ascii="Arial" w:hAnsi="Arial" w:cs="Arial"/>
          <w:w w:val="94"/>
          <w:lang w:val="fr-FR"/>
        </w:rPr>
        <w:t xml:space="preserve"> </w:t>
      </w:r>
      <w:r w:rsidR="00303BCB" w:rsidRPr="00D10D24">
        <w:rPr>
          <w:rFonts w:ascii="Arial" w:hAnsi="Arial" w:cs="Arial"/>
          <w:lang w:val="fr-FR"/>
        </w:rPr>
        <w:t>une</w:t>
      </w:r>
      <w:r w:rsidR="00303BCB" w:rsidRPr="00D10D24">
        <w:rPr>
          <w:rFonts w:ascii="Arial" w:hAnsi="Arial" w:cs="Arial"/>
          <w:spacing w:val="20"/>
          <w:lang w:val="fr-FR"/>
        </w:rPr>
        <w:t xml:space="preserve"> </w:t>
      </w:r>
      <w:r w:rsidR="00303BCB" w:rsidRPr="00D10D24">
        <w:rPr>
          <w:rFonts w:ascii="Arial" w:hAnsi="Arial" w:cs="Arial"/>
          <w:lang w:val="fr-FR"/>
        </w:rPr>
        <w:t>description</w:t>
      </w:r>
      <w:r w:rsidR="00303BCB" w:rsidRPr="00D10D24">
        <w:rPr>
          <w:rFonts w:ascii="Arial" w:hAnsi="Arial" w:cs="Arial"/>
          <w:spacing w:val="-4"/>
          <w:lang w:val="fr-FR"/>
        </w:rPr>
        <w:t xml:space="preserve"> </w:t>
      </w:r>
      <w:r w:rsidR="00303BCB" w:rsidRPr="00D10D24">
        <w:rPr>
          <w:rFonts w:ascii="Arial" w:hAnsi="Arial" w:cs="Arial"/>
          <w:lang w:val="fr-FR"/>
        </w:rPr>
        <w:t>complète</w:t>
      </w:r>
      <w:r w:rsidR="00303BCB" w:rsidRPr="00D10D24">
        <w:rPr>
          <w:rFonts w:ascii="Arial" w:hAnsi="Arial" w:cs="Arial"/>
          <w:spacing w:val="2"/>
          <w:lang w:val="fr-FR"/>
        </w:rPr>
        <w:t xml:space="preserve"> </w:t>
      </w:r>
      <w:r w:rsidR="00303BCB" w:rsidRPr="00D10D24">
        <w:rPr>
          <w:rFonts w:ascii="Arial" w:hAnsi="Arial" w:cs="Arial"/>
          <w:lang w:val="fr-FR"/>
        </w:rPr>
        <w:t>des</w:t>
      </w:r>
      <w:r w:rsidR="00303BCB" w:rsidRPr="00D10D24">
        <w:rPr>
          <w:rFonts w:ascii="Arial" w:hAnsi="Arial" w:cs="Arial"/>
          <w:spacing w:val="9"/>
          <w:lang w:val="fr-FR"/>
        </w:rPr>
        <w:t xml:space="preserve"> </w:t>
      </w:r>
      <w:r w:rsidR="00303BCB" w:rsidRPr="00D10D24">
        <w:rPr>
          <w:rFonts w:ascii="Arial" w:hAnsi="Arial" w:cs="Arial"/>
          <w:lang w:val="fr-FR"/>
        </w:rPr>
        <w:t>moyens</w:t>
      </w:r>
      <w:r w:rsidR="00303BCB" w:rsidRPr="00D10D24">
        <w:rPr>
          <w:rFonts w:ascii="Arial" w:hAnsi="Arial" w:cs="Arial"/>
          <w:spacing w:val="6"/>
          <w:lang w:val="fr-FR"/>
        </w:rPr>
        <w:t xml:space="preserve"> </w:t>
      </w:r>
      <w:r w:rsidR="00303BCB" w:rsidRPr="00D10D24">
        <w:rPr>
          <w:rFonts w:ascii="Arial" w:hAnsi="Arial" w:cs="Arial"/>
          <w:lang w:val="fr-FR"/>
        </w:rPr>
        <w:t>de</w:t>
      </w:r>
      <w:r w:rsidR="00303BCB" w:rsidRPr="00D10D24">
        <w:rPr>
          <w:rFonts w:ascii="Arial" w:hAnsi="Arial" w:cs="Arial"/>
          <w:spacing w:val="14"/>
          <w:lang w:val="fr-FR"/>
        </w:rPr>
        <w:t xml:space="preserve"> </w:t>
      </w:r>
      <w:r w:rsidR="00303BCB" w:rsidRPr="00D10D24">
        <w:rPr>
          <w:rFonts w:ascii="Arial" w:hAnsi="Arial" w:cs="Arial"/>
          <w:lang w:val="fr-FR"/>
        </w:rPr>
        <w:t>conformité</w:t>
      </w:r>
      <w:r w:rsidR="00303BCB" w:rsidRPr="00D10D24">
        <w:rPr>
          <w:rFonts w:ascii="Arial" w:hAnsi="Arial" w:cs="Arial"/>
          <w:spacing w:val="7"/>
          <w:lang w:val="fr-FR"/>
        </w:rPr>
        <w:t xml:space="preserve"> </w:t>
      </w:r>
      <w:r w:rsidR="00303BCB" w:rsidRPr="00D10D24">
        <w:rPr>
          <w:rFonts w:ascii="Arial" w:hAnsi="Arial" w:cs="Arial"/>
          <w:w w:val="95"/>
          <w:lang w:val="fr-FR"/>
        </w:rPr>
        <w:t>alternatifs,</w:t>
      </w:r>
      <w:r w:rsidR="00303BCB" w:rsidRPr="00D10D24">
        <w:rPr>
          <w:rFonts w:ascii="Arial" w:hAnsi="Arial" w:cs="Arial"/>
          <w:spacing w:val="20"/>
          <w:w w:val="95"/>
          <w:lang w:val="fr-FR"/>
        </w:rPr>
        <w:t xml:space="preserve"> </w:t>
      </w:r>
      <w:r w:rsidR="00303BCB" w:rsidRPr="00D10D24">
        <w:rPr>
          <w:rFonts w:ascii="Arial" w:hAnsi="Arial" w:cs="Arial"/>
          <w:w w:val="101"/>
          <w:lang w:val="fr-FR"/>
        </w:rPr>
        <w:t xml:space="preserve">notamment </w:t>
      </w:r>
      <w:r w:rsidR="00303BCB" w:rsidRPr="00D10D24">
        <w:rPr>
          <w:rFonts w:ascii="Arial" w:hAnsi="Arial" w:cs="Arial"/>
          <w:lang w:val="fr-FR"/>
        </w:rPr>
        <w:t>toute</w:t>
      </w:r>
      <w:r w:rsidR="00303BCB" w:rsidRPr="00D10D24">
        <w:rPr>
          <w:rFonts w:ascii="Arial" w:hAnsi="Arial" w:cs="Arial"/>
          <w:spacing w:val="27"/>
          <w:lang w:val="fr-FR"/>
        </w:rPr>
        <w:t xml:space="preserve"> </w:t>
      </w:r>
      <w:r w:rsidR="00303BCB" w:rsidRPr="00D10D24">
        <w:rPr>
          <w:rFonts w:ascii="Arial" w:hAnsi="Arial" w:cs="Arial"/>
          <w:lang w:val="fr-FR"/>
        </w:rPr>
        <w:t>révision</w:t>
      </w:r>
      <w:r w:rsidR="00303BCB" w:rsidRPr="00D10D24">
        <w:rPr>
          <w:rFonts w:ascii="Arial" w:hAnsi="Arial" w:cs="Arial"/>
          <w:spacing w:val="-1"/>
          <w:lang w:val="fr-FR"/>
        </w:rPr>
        <w:t xml:space="preserve"> </w:t>
      </w:r>
      <w:r w:rsidR="00303BCB" w:rsidRPr="00D10D24">
        <w:rPr>
          <w:rFonts w:ascii="Arial" w:hAnsi="Arial" w:cs="Arial"/>
          <w:lang w:val="fr-FR"/>
        </w:rPr>
        <w:t>des</w:t>
      </w:r>
      <w:r w:rsidR="00303BCB" w:rsidRPr="00D10D24">
        <w:rPr>
          <w:rFonts w:ascii="Arial" w:hAnsi="Arial" w:cs="Arial"/>
          <w:spacing w:val="15"/>
          <w:lang w:val="fr-FR"/>
        </w:rPr>
        <w:t xml:space="preserve"> </w:t>
      </w:r>
      <w:r w:rsidR="00303BCB" w:rsidRPr="00D10D24">
        <w:rPr>
          <w:rFonts w:ascii="Arial" w:hAnsi="Arial" w:cs="Arial"/>
          <w:lang w:val="fr-FR"/>
        </w:rPr>
        <w:t>procédures</w:t>
      </w:r>
      <w:r w:rsidR="00303BCB" w:rsidRPr="00D10D24">
        <w:rPr>
          <w:rFonts w:ascii="Arial" w:hAnsi="Arial" w:cs="Arial"/>
          <w:spacing w:val="2"/>
          <w:lang w:val="fr-FR"/>
        </w:rPr>
        <w:t xml:space="preserve"> </w:t>
      </w:r>
      <w:r w:rsidR="00303BCB" w:rsidRPr="00D10D24">
        <w:rPr>
          <w:rFonts w:ascii="Arial" w:hAnsi="Arial" w:cs="Arial"/>
          <w:lang w:val="fr-FR"/>
        </w:rPr>
        <w:t>qui</w:t>
      </w:r>
      <w:r w:rsidR="00303BCB" w:rsidRPr="00D10D24">
        <w:rPr>
          <w:rFonts w:ascii="Arial" w:hAnsi="Arial" w:cs="Arial"/>
          <w:spacing w:val="18"/>
          <w:lang w:val="fr-FR"/>
        </w:rPr>
        <w:t xml:space="preserve"> </w:t>
      </w:r>
      <w:r w:rsidR="00303BCB" w:rsidRPr="00D10D24">
        <w:rPr>
          <w:rFonts w:ascii="Arial" w:hAnsi="Arial" w:cs="Arial"/>
          <w:lang w:val="fr-FR"/>
        </w:rPr>
        <w:t>pourrait</w:t>
      </w:r>
      <w:r w:rsidR="00303BCB" w:rsidRPr="00D10D24">
        <w:rPr>
          <w:rFonts w:ascii="Arial" w:hAnsi="Arial" w:cs="Arial"/>
          <w:spacing w:val="26"/>
          <w:lang w:val="fr-FR"/>
        </w:rPr>
        <w:t xml:space="preserve"> </w:t>
      </w:r>
      <w:r w:rsidR="00303BCB" w:rsidRPr="00D10D24">
        <w:rPr>
          <w:rFonts w:ascii="Arial" w:hAnsi="Arial" w:cs="Arial"/>
          <w:w w:val="89"/>
          <w:lang w:val="fr-FR"/>
        </w:rPr>
        <w:t>s’avérer</w:t>
      </w:r>
      <w:r w:rsidR="00303BCB" w:rsidRPr="00D10D24">
        <w:rPr>
          <w:rFonts w:ascii="Arial" w:hAnsi="Arial" w:cs="Arial"/>
          <w:spacing w:val="30"/>
          <w:w w:val="89"/>
          <w:lang w:val="fr-FR"/>
        </w:rPr>
        <w:t xml:space="preserve"> </w:t>
      </w:r>
      <w:r w:rsidR="00303BCB" w:rsidRPr="00D10D24">
        <w:rPr>
          <w:rFonts w:ascii="Arial" w:hAnsi="Arial" w:cs="Arial"/>
          <w:lang w:val="fr-FR"/>
        </w:rPr>
        <w:t>pertinente,</w:t>
      </w:r>
      <w:r w:rsidR="00303BCB" w:rsidRPr="00D10D24">
        <w:rPr>
          <w:rFonts w:ascii="Arial" w:hAnsi="Arial" w:cs="Arial"/>
          <w:spacing w:val="10"/>
          <w:lang w:val="fr-FR"/>
        </w:rPr>
        <w:t xml:space="preserve"> </w:t>
      </w:r>
      <w:r w:rsidR="00303BCB" w:rsidRPr="00D10D24">
        <w:rPr>
          <w:rFonts w:ascii="Arial" w:hAnsi="Arial" w:cs="Arial"/>
          <w:lang w:val="fr-FR"/>
        </w:rPr>
        <w:t>ainsi</w:t>
      </w:r>
      <w:r w:rsidR="00303BCB" w:rsidRPr="00D10D24">
        <w:rPr>
          <w:rFonts w:ascii="Arial" w:hAnsi="Arial" w:cs="Arial"/>
          <w:spacing w:val="9"/>
          <w:lang w:val="fr-FR"/>
        </w:rPr>
        <w:t xml:space="preserve"> </w:t>
      </w:r>
      <w:r w:rsidR="00303BCB" w:rsidRPr="00D10D24">
        <w:rPr>
          <w:rFonts w:ascii="Arial" w:hAnsi="Arial" w:cs="Arial"/>
          <w:lang w:val="fr-FR"/>
        </w:rPr>
        <w:t>q</w:t>
      </w:r>
      <w:r w:rsidR="00303BCB" w:rsidRPr="00D10D24">
        <w:rPr>
          <w:rFonts w:ascii="Arial" w:hAnsi="Arial" w:cs="Arial"/>
          <w:spacing w:val="-2"/>
          <w:lang w:val="fr-FR"/>
        </w:rPr>
        <w:t>u</w:t>
      </w:r>
      <w:r w:rsidR="00303BCB" w:rsidRPr="00D10D24">
        <w:rPr>
          <w:rFonts w:ascii="Arial" w:hAnsi="Arial" w:cs="Arial"/>
          <w:lang w:val="fr-FR"/>
        </w:rPr>
        <w:t>’une</w:t>
      </w:r>
      <w:r w:rsidR="00303BCB" w:rsidRPr="00D10D24">
        <w:rPr>
          <w:rFonts w:ascii="Arial" w:hAnsi="Arial" w:cs="Arial"/>
          <w:spacing w:val="-7"/>
          <w:lang w:val="fr-FR"/>
        </w:rPr>
        <w:t xml:space="preserve"> </w:t>
      </w:r>
      <w:r w:rsidR="00303BCB" w:rsidRPr="00D10D24">
        <w:rPr>
          <w:rFonts w:ascii="Arial" w:hAnsi="Arial" w:cs="Arial"/>
          <w:lang w:val="fr-FR"/>
        </w:rPr>
        <w:t>évaluation</w:t>
      </w:r>
      <w:r w:rsidR="00303BCB" w:rsidRPr="00D10D24">
        <w:rPr>
          <w:rFonts w:ascii="Arial" w:hAnsi="Arial" w:cs="Arial"/>
          <w:spacing w:val="-3"/>
          <w:lang w:val="fr-FR"/>
        </w:rPr>
        <w:t xml:space="preserve"> </w:t>
      </w:r>
      <w:r w:rsidR="00303BCB" w:rsidRPr="00D10D24">
        <w:rPr>
          <w:rFonts w:ascii="Arial" w:hAnsi="Arial" w:cs="Arial"/>
          <w:lang w:val="fr-FR"/>
        </w:rPr>
        <w:t>démontrant</w:t>
      </w:r>
      <w:r w:rsidR="00303BCB" w:rsidRPr="00D10D24">
        <w:rPr>
          <w:rFonts w:ascii="Arial" w:hAnsi="Arial" w:cs="Arial"/>
          <w:spacing w:val="29"/>
          <w:lang w:val="fr-FR"/>
        </w:rPr>
        <w:t xml:space="preserve"> </w:t>
      </w:r>
      <w:r w:rsidR="00303BCB" w:rsidRPr="00D10D24">
        <w:rPr>
          <w:rFonts w:ascii="Arial" w:hAnsi="Arial" w:cs="Arial"/>
          <w:lang w:val="fr-FR"/>
        </w:rPr>
        <w:t>que</w:t>
      </w:r>
      <w:r w:rsidR="00303BCB" w:rsidRPr="00D10D24">
        <w:rPr>
          <w:rFonts w:ascii="Arial" w:hAnsi="Arial" w:cs="Arial"/>
          <w:spacing w:val="17"/>
          <w:lang w:val="fr-FR"/>
        </w:rPr>
        <w:t xml:space="preserve"> </w:t>
      </w:r>
      <w:r w:rsidR="00303BCB" w:rsidRPr="00D10D24">
        <w:rPr>
          <w:rFonts w:ascii="Arial" w:hAnsi="Arial" w:cs="Arial"/>
          <w:lang w:val="fr-FR"/>
        </w:rPr>
        <w:t>les</w:t>
      </w:r>
      <w:r w:rsidR="00303BCB" w:rsidRPr="00D10D24">
        <w:rPr>
          <w:rFonts w:ascii="Arial" w:hAnsi="Arial" w:cs="Arial"/>
          <w:spacing w:val="10"/>
          <w:lang w:val="fr-FR"/>
        </w:rPr>
        <w:t xml:space="preserve"> </w:t>
      </w:r>
      <w:r w:rsidR="00303BCB" w:rsidRPr="00D10D24">
        <w:rPr>
          <w:rFonts w:ascii="Arial" w:hAnsi="Arial" w:cs="Arial"/>
          <w:lang w:val="fr-FR"/>
        </w:rPr>
        <w:t xml:space="preserve">modalités </w:t>
      </w:r>
      <w:r w:rsidR="00303BCB" w:rsidRPr="00D10D24">
        <w:rPr>
          <w:rFonts w:ascii="Arial" w:hAnsi="Arial" w:cs="Arial"/>
          <w:w w:val="93"/>
          <w:lang w:val="fr-FR"/>
        </w:rPr>
        <w:t>d’exécution</w:t>
      </w:r>
      <w:r w:rsidR="00303BCB" w:rsidRPr="00D10D24">
        <w:rPr>
          <w:rFonts w:ascii="Arial" w:hAnsi="Arial" w:cs="Arial"/>
          <w:spacing w:val="26"/>
          <w:w w:val="93"/>
          <w:lang w:val="fr-FR"/>
        </w:rPr>
        <w:t xml:space="preserve"> </w:t>
      </w:r>
      <w:r w:rsidR="00303BCB" w:rsidRPr="00D10D24">
        <w:rPr>
          <w:rFonts w:ascii="Arial" w:hAnsi="Arial" w:cs="Arial"/>
          <w:lang w:val="fr-FR"/>
        </w:rPr>
        <w:t>sont</w:t>
      </w:r>
      <w:r w:rsidR="00303BCB" w:rsidRPr="00D10D24">
        <w:rPr>
          <w:rFonts w:ascii="Arial" w:hAnsi="Arial" w:cs="Arial"/>
          <w:spacing w:val="26"/>
          <w:lang w:val="fr-FR"/>
        </w:rPr>
        <w:t xml:space="preserve"> </w:t>
      </w:r>
      <w:r w:rsidR="00303BCB" w:rsidRPr="00D10D24">
        <w:rPr>
          <w:rFonts w:ascii="Arial" w:hAnsi="Arial" w:cs="Arial"/>
          <w:lang w:val="fr-FR"/>
        </w:rPr>
        <w:t>satisfaites.</w:t>
      </w:r>
    </w:p>
    <w:p w:rsidR="004C4330" w:rsidRPr="00D10D24" w:rsidRDefault="00303BCB" w:rsidP="0020654D">
      <w:pPr>
        <w:pStyle w:val="Titre3"/>
        <w:spacing w:line="276" w:lineRule="auto"/>
        <w:rPr>
          <w:rFonts w:ascii="Arial" w:hAnsi="Arial" w:cs="Arial"/>
          <w:lang w:val="fr-FR"/>
        </w:rPr>
      </w:pPr>
      <w:bookmarkStart w:id="8" w:name="_Toc100220947"/>
      <w:r w:rsidRPr="00D10D24">
        <w:rPr>
          <w:rFonts w:ascii="Arial" w:hAnsi="Arial" w:cs="Arial"/>
          <w:lang w:val="fr-FR"/>
        </w:rPr>
        <w:t>ADR.AR.A.025</w:t>
      </w:r>
      <w:r w:rsidRPr="00D10D24">
        <w:rPr>
          <w:rFonts w:ascii="Arial" w:hAnsi="Arial" w:cs="Arial"/>
          <w:spacing w:val="2"/>
          <w:lang w:val="fr-FR"/>
        </w:rPr>
        <w:t xml:space="preserve"> </w:t>
      </w:r>
      <w:r w:rsidRPr="00D10D24">
        <w:rPr>
          <w:rFonts w:ascii="Arial" w:hAnsi="Arial" w:cs="Arial"/>
          <w:lang w:val="fr-FR"/>
        </w:rPr>
        <w:t>Informations</w:t>
      </w:r>
      <w:r w:rsidRPr="00D10D24">
        <w:rPr>
          <w:rFonts w:ascii="Arial" w:hAnsi="Arial" w:cs="Arial"/>
          <w:spacing w:val="5"/>
          <w:lang w:val="fr-FR"/>
        </w:rPr>
        <w:t xml:space="preserve"> </w:t>
      </w:r>
      <w:r w:rsidRPr="00D10D24">
        <w:rPr>
          <w:rFonts w:ascii="Arial" w:hAnsi="Arial" w:cs="Arial"/>
          <w:lang w:val="fr-FR"/>
        </w:rPr>
        <w:t>fournies</w:t>
      </w:r>
      <w:r w:rsidRPr="00D10D24">
        <w:rPr>
          <w:rFonts w:ascii="Arial" w:hAnsi="Arial" w:cs="Arial"/>
          <w:spacing w:val="18"/>
          <w:lang w:val="fr-FR"/>
        </w:rPr>
        <w:t xml:space="preserve"> </w:t>
      </w:r>
      <w:r w:rsidRPr="00D10D24">
        <w:rPr>
          <w:rFonts w:ascii="Arial" w:hAnsi="Arial" w:cs="Arial"/>
          <w:lang w:val="fr-FR"/>
        </w:rPr>
        <w:t>à</w:t>
      </w:r>
      <w:r w:rsidRPr="00D10D24">
        <w:rPr>
          <w:rFonts w:ascii="Arial" w:hAnsi="Arial" w:cs="Arial"/>
          <w:spacing w:val="14"/>
          <w:lang w:val="fr-FR"/>
        </w:rPr>
        <w:t xml:space="preserve"> </w:t>
      </w:r>
      <w:r w:rsidRPr="00D10D24">
        <w:rPr>
          <w:rFonts w:ascii="Arial" w:hAnsi="Arial" w:cs="Arial"/>
          <w:spacing w:val="-1"/>
          <w:w w:val="96"/>
          <w:lang w:val="fr-FR"/>
        </w:rPr>
        <w:t>l</w:t>
      </w:r>
      <w:r w:rsidRPr="00D10D24">
        <w:rPr>
          <w:rFonts w:ascii="Arial" w:hAnsi="Arial" w:cs="Arial"/>
          <w:spacing w:val="-1"/>
          <w:w w:val="70"/>
          <w:lang w:val="fr-FR"/>
        </w:rPr>
        <w:t>’</w:t>
      </w:r>
      <w:r w:rsidR="00B911A7" w:rsidRPr="00D10D24">
        <w:rPr>
          <w:rFonts w:ascii="Arial" w:hAnsi="Arial" w:cs="Arial"/>
          <w:lang w:val="fr-FR"/>
        </w:rPr>
        <w:t>Agence</w:t>
      </w:r>
      <w:bookmarkEnd w:id="8"/>
    </w:p>
    <w:p w:rsidR="000626F4" w:rsidRPr="00D10D24" w:rsidRDefault="00416B87" w:rsidP="0020654D">
      <w:pPr>
        <w:pStyle w:val="Titre4"/>
        <w:spacing w:line="276" w:lineRule="auto"/>
        <w:rPr>
          <w:rFonts w:ascii="Arial" w:hAnsi="Arial" w:cs="Arial"/>
          <w:lang w:val="fr-FR"/>
        </w:rPr>
      </w:pPr>
      <w:r w:rsidRPr="00D10D24">
        <w:rPr>
          <w:rFonts w:ascii="Arial" w:hAnsi="Arial" w:cs="Arial"/>
          <w:lang w:val="fr-FR"/>
        </w:rPr>
        <w:t xml:space="preserve">L’autorité de l’aviation civile </w:t>
      </w:r>
      <w:r w:rsidR="00303BCB" w:rsidRPr="00D10D24">
        <w:rPr>
          <w:rFonts w:ascii="Arial" w:hAnsi="Arial" w:cs="Arial"/>
          <w:lang w:val="fr-FR"/>
        </w:rPr>
        <w:t>informe l’</w:t>
      </w:r>
      <w:r w:rsidR="00B911A7" w:rsidRPr="00D10D24">
        <w:rPr>
          <w:rFonts w:ascii="Arial" w:hAnsi="Arial" w:cs="Arial"/>
          <w:lang w:val="fr-FR"/>
        </w:rPr>
        <w:t>Agence</w:t>
      </w:r>
      <w:r w:rsidR="00303BCB" w:rsidRPr="00D10D24">
        <w:rPr>
          <w:rFonts w:ascii="Arial" w:hAnsi="Arial" w:cs="Arial"/>
          <w:lang w:val="fr-FR"/>
        </w:rPr>
        <w:t xml:space="preserve"> sans délai de tout problème important survenant lors de la mise en œuvre du règlement </w:t>
      </w:r>
      <w:r w:rsidR="003422D0" w:rsidRPr="00D10D24">
        <w:rPr>
          <w:rFonts w:ascii="Arial" w:hAnsi="Arial" w:cs="Arial"/>
          <w:highlight w:val="yellow"/>
          <w:lang w:val="fr-FR"/>
        </w:rPr>
        <w:t>N°29/19-UEAC-ASSA-AC-CM</w:t>
      </w:r>
      <w:r w:rsidR="00367DA9" w:rsidRPr="00D10D24">
        <w:rPr>
          <w:rFonts w:ascii="Arial" w:hAnsi="Arial" w:cs="Arial"/>
          <w:lang w:val="fr-FR"/>
        </w:rPr>
        <w:t xml:space="preserve"> </w:t>
      </w:r>
      <w:r w:rsidR="00303BCB" w:rsidRPr="00D10D24">
        <w:rPr>
          <w:rFonts w:ascii="Arial" w:hAnsi="Arial" w:cs="Arial"/>
          <w:lang w:val="fr-FR"/>
        </w:rPr>
        <w:t>et de ses modalités d’exécution.</w:t>
      </w:r>
    </w:p>
    <w:p w:rsidR="004C4330" w:rsidRPr="00D10D24" w:rsidRDefault="00303BCB" w:rsidP="0020654D">
      <w:pPr>
        <w:pStyle w:val="Titre4"/>
        <w:spacing w:line="276" w:lineRule="auto"/>
        <w:rPr>
          <w:rFonts w:ascii="Arial" w:hAnsi="Arial" w:cs="Arial"/>
          <w:lang w:val="fr-FR"/>
        </w:rPr>
      </w:pPr>
      <w:r w:rsidRPr="00D10D24">
        <w:rPr>
          <w:rFonts w:ascii="Arial" w:hAnsi="Arial" w:cs="Arial"/>
          <w:lang w:val="fr-FR"/>
        </w:rPr>
        <w:t xml:space="preserve">L’autorité </w:t>
      </w:r>
      <w:r w:rsidR="00EE1DD6">
        <w:rPr>
          <w:rFonts w:ascii="Arial" w:hAnsi="Arial" w:cs="Arial"/>
          <w:lang w:val="fr-FR"/>
        </w:rPr>
        <w:t>de l’aviation civile</w:t>
      </w:r>
      <w:r w:rsidRPr="00D10D24">
        <w:rPr>
          <w:rFonts w:ascii="Arial" w:hAnsi="Arial" w:cs="Arial"/>
          <w:lang w:val="fr-FR"/>
        </w:rPr>
        <w:t xml:space="preserve"> fournit à </w:t>
      </w:r>
      <w:r w:rsidR="00F9424A" w:rsidRPr="00D10D24">
        <w:rPr>
          <w:rFonts w:ascii="Arial" w:hAnsi="Arial" w:cs="Arial"/>
          <w:lang w:val="fr-FR"/>
        </w:rPr>
        <w:t>l</w:t>
      </w:r>
      <w:r w:rsidR="008F6295" w:rsidRPr="00D10D24">
        <w:rPr>
          <w:rFonts w:ascii="Arial" w:hAnsi="Arial" w:cs="Arial"/>
          <w:lang w:val="fr-FR"/>
        </w:rPr>
        <w:t>’</w:t>
      </w:r>
      <w:r w:rsidR="00B911A7" w:rsidRPr="00D10D24">
        <w:rPr>
          <w:rFonts w:ascii="Arial" w:hAnsi="Arial" w:cs="Arial"/>
          <w:lang w:val="fr-FR"/>
        </w:rPr>
        <w:t>Agence</w:t>
      </w:r>
      <w:r w:rsidR="008F6295" w:rsidRPr="00D10D24">
        <w:rPr>
          <w:rFonts w:ascii="Arial" w:hAnsi="Arial" w:cs="Arial"/>
          <w:lang w:val="fr-FR"/>
        </w:rPr>
        <w:t xml:space="preserve"> </w:t>
      </w:r>
      <w:r w:rsidRPr="00D10D24">
        <w:rPr>
          <w:rFonts w:ascii="Arial" w:hAnsi="Arial" w:cs="Arial"/>
          <w:lang w:val="fr-FR"/>
        </w:rPr>
        <w:t>des informations pertinentes en termes de sécurité</w:t>
      </w:r>
      <w:r w:rsidR="00CD3606" w:rsidRPr="00D10D24">
        <w:rPr>
          <w:rFonts w:ascii="Arial" w:hAnsi="Arial" w:cs="Arial"/>
          <w:lang w:val="fr-FR"/>
        </w:rPr>
        <w:t xml:space="preserve"> </w:t>
      </w:r>
      <w:r w:rsidRPr="00D10D24">
        <w:rPr>
          <w:rFonts w:ascii="Arial" w:hAnsi="Arial" w:cs="Arial"/>
          <w:lang w:val="fr-FR"/>
        </w:rPr>
        <w:t>provenant des comptes rendus d’événements qu’elle a reçus.</w:t>
      </w:r>
    </w:p>
    <w:p w:rsidR="004C4330" w:rsidRPr="00D10D24" w:rsidRDefault="00303BCB" w:rsidP="0020654D">
      <w:pPr>
        <w:pStyle w:val="Titre3"/>
        <w:spacing w:line="276" w:lineRule="auto"/>
        <w:rPr>
          <w:rFonts w:ascii="Arial" w:hAnsi="Arial" w:cs="Arial"/>
          <w:lang w:val="fr-FR"/>
        </w:rPr>
      </w:pPr>
      <w:bookmarkStart w:id="9" w:name="_Toc100220948"/>
      <w:r w:rsidRPr="00D10D24">
        <w:rPr>
          <w:rFonts w:ascii="Arial" w:hAnsi="Arial" w:cs="Arial"/>
          <w:lang w:val="fr-FR"/>
        </w:rPr>
        <w:t>ADR.AR.A.030</w:t>
      </w:r>
      <w:r w:rsidRPr="00D10D24">
        <w:rPr>
          <w:rFonts w:ascii="Arial" w:hAnsi="Arial" w:cs="Arial"/>
          <w:spacing w:val="1"/>
          <w:lang w:val="fr-FR"/>
        </w:rPr>
        <w:t xml:space="preserve"> </w:t>
      </w:r>
      <w:r w:rsidRPr="00D10D24">
        <w:rPr>
          <w:rFonts w:ascii="Arial" w:hAnsi="Arial" w:cs="Arial"/>
          <w:lang w:val="fr-FR"/>
        </w:rPr>
        <w:t>Réaction</w:t>
      </w:r>
      <w:r w:rsidRPr="00D10D24">
        <w:rPr>
          <w:rFonts w:ascii="Arial" w:hAnsi="Arial" w:cs="Arial"/>
          <w:spacing w:val="17"/>
          <w:lang w:val="fr-FR"/>
        </w:rPr>
        <w:t xml:space="preserve"> </w:t>
      </w:r>
      <w:r w:rsidRPr="00D10D24">
        <w:rPr>
          <w:rFonts w:ascii="Arial" w:hAnsi="Arial" w:cs="Arial"/>
          <w:lang w:val="fr-FR"/>
        </w:rPr>
        <w:t>immédiate</w:t>
      </w:r>
      <w:r w:rsidRPr="00D10D24">
        <w:rPr>
          <w:rFonts w:ascii="Arial" w:hAnsi="Arial" w:cs="Arial"/>
          <w:spacing w:val="6"/>
          <w:lang w:val="fr-FR"/>
        </w:rPr>
        <w:t xml:space="preserve"> </w:t>
      </w:r>
      <w:r w:rsidRPr="00D10D24">
        <w:rPr>
          <w:rFonts w:ascii="Arial" w:hAnsi="Arial" w:cs="Arial"/>
          <w:lang w:val="fr-FR"/>
        </w:rPr>
        <w:t>à</w:t>
      </w:r>
      <w:r w:rsidRPr="00D10D24">
        <w:rPr>
          <w:rFonts w:ascii="Arial" w:hAnsi="Arial" w:cs="Arial"/>
          <w:spacing w:val="14"/>
          <w:lang w:val="fr-FR"/>
        </w:rPr>
        <w:t xml:space="preserve"> </w:t>
      </w:r>
      <w:r w:rsidRPr="00D10D24">
        <w:rPr>
          <w:rFonts w:ascii="Arial" w:hAnsi="Arial" w:cs="Arial"/>
          <w:lang w:val="fr-FR"/>
        </w:rPr>
        <w:t>un</w:t>
      </w:r>
      <w:r w:rsidRPr="00D10D24">
        <w:rPr>
          <w:rFonts w:ascii="Arial" w:hAnsi="Arial" w:cs="Arial"/>
          <w:spacing w:val="21"/>
          <w:lang w:val="fr-FR"/>
        </w:rPr>
        <w:t xml:space="preserve"> </w:t>
      </w:r>
      <w:r w:rsidRPr="00D10D24">
        <w:rPr>
          <w:rFonts w:ascii="Arial" w:hAnsi="Arial" w:cs="Arial"/>
          <w:lang w:val="fr-FR"/>
        </w:rPr>
        <w:t>problème</w:t>
      </w:r>
      <w:r w:rsidRPr="00D10D24">
        <w:rPr>
          <w:rFonts w:ascii="Arial" w:hAnsi="Arial" w:cs="Arial"/>
          <w:spacing w:val="17"/>
          <w:lang w:val="fr-FR"/>
        </w:rPr>
        <w:t xml:space="preserve"> </w:t>
      </w:r>
      <w:r w:rsidRPr="00D10D24">
        <w:rPr>
          <w:rFonts w:ascii="Arial" w:hAnsi="Arial" w:cs="Arial"/>
          <w:lang w:val="fr-FR"/>
        </w:rPr>
        <w:t>de</w:t>
      </w:r>
      <w:r w:rsidRPr="00D10D24">
        <w:rPr>
          <w:rFonts w:ascii="Arial" w:hAnsi="Arial" w:cs="Arial"/>
          <w:spacing w:val="25"/>
          <w:lang w:val="fr-FR"/>
        </w:rPr>
        <w:t xml:space="preserve"> </w:t>
      </w:r>
      <w:r w:rsidRPr="00D10D24">
        <w:rPr>
          <w:rFonts w:ascii="Arial" w:hAnsi="Arial" w:cs="Arial"/>
          <w:lang w:val="fr-FR"/>
        </w:rPr>
        <w:t>sécurité</w:t>
      </w:r>
      <w:bookmarkEnd w:id="9"/>
    </w:p>
    <w:p w:rsidR="006571F1" w:rsidRPr="00D10D24" w:rsidRDefault="00416B87" w:rsidP="0020654D">
      <w:pPr>
        <w:pStyle w:val="Titre4"/>
        <w:spacing w:line="276" w:lineRule="auto"/>
        <w:rPr>
          <w:rFonts w:ascii="Arial" w:hAnsi="Arial" w:cs="Arial"/>
          <w:lang w:val="fr-FR"/>
        </w:rPr>
      </w:pPr>
      <w:r w:rsidRPr="00D10D24">
        <w:rPr>
          <w:rFonts w:ascii="Arial" w:hAnsi="Arial" w:cs="Arial"/>
          <w:lang w:val="fr-FR"/>
        </w:rPr>
        <w:t xml:space="preserve">L’autorité de l’aviation civile </w:t>
      </w:r>
      <w:r w:rsidR="006571F1" w:rsidRPr="00D10D24">
        <w:rPr>
          <w:rFonts w:ascii="Arial" w:hAnsi="Arial" w:cs="Arial"/>
          <w:lang w:val="fr-FR"/>
        </w:rPr>
        <w:t xml:space="preserve">met en œuvre un système visant à collecter, analyser et diffuser de manière appropriée les informations relatives à la sécurité conformément au règlement </w:t>
      </w:r>
      <w:r w:rsidR="003422D0" w:rsidRPr="00E158A3">
        <w:rPr>
          <w:rFonts w:ascii="Arial" w:hAnsi="Arial" w:cs="Arial"/>
          <w:highlight w:val="yellow"/>
          <w:lang w:val="fr-FR"/>
        </w:rPr>
        <w:t>N°29/19-UEAC-ASSA-AC-CM</w:t>
      </w:r>
      <w:r w:rsidR="00E158A3">
        <w:rPr>
          <w:rFonts w:ascii="Arial" w:hAnsi="Arial" w:cs="Arial"/>
          <w:lang w:val="fr-FR"/>
        </w:rPr>
        <w:t>.</w:t>
      </w:r>
      <w:r w:rsidR="003422D0" w:rsidRPr="00D10D24">
        <w:rPr>
          <w:rFonts w:ascii="Arial" w:hAnsi="Arial" w:cs="Arial"/>
          <w:lang w:val="fr-FR"/>
        </w:rPr>
        <w:t xml:space="preserve"> </w:t>
      </w:r>
      <w:r w:rsidR="006571F1" w:rsidRPr="00D10D24">
        <w:rPr>
          <w:rFonts w:ascii="Arial" w:hAnsi="Arial" w:cs="Arial"/>
          <w:lang w:val="fr-FR"/>
        </w:rPr>
        <w:t xml:space="preserve">        </w:t>
      </w:r>
    </w:p>
    <w:p w:rsidR="000626F4" w:rsidRPr="00D10D24" w:rsidRDefault="00303BCB" w:rsidP="0020654D">
      <w:pPr>
        <w:pStyle w:val="Titre4"/>
        <w:spacing w:line="276" w:lineRule="auto"/>
        <w:rPr>
          <w:rFonts w:ascii="Arial" w:hAnsi="Arial" w:cs="Arial"/>
          <w:lang w:val="fr-FR"/>
        </w:rPr>
      </w:pPr>
      <w:r w:rsidRPr="00D10D24">
        <w:rPr>
          <w:rFonts w:ascii="Arial" w:hAnsi="Arial" w:cs="Arial"/>
          <w:lang w:val="fr-FR"/>
        </w:rPr>
        <w:t>L</w:t>
      </w:r>
      <w:r w:rsidR="000626F4" w:rsidRPr="00D10D24">
        <w:rPr>
          <w:rFonts w:ascii="Arial" w:hAnsi="Arial" w:cs="Arial"/>
          <w:lang w:val="fr-FR"/>
        </w:rPr>
        <w:t>’</w:t>
      </w:r>
      <w:r w:rsidR="00B911A7" w:rsidRPr="00D10D24">
        <w:rPr>
          <w:rFonts w:ascii="Arial" w:hAnsi="Arial" w:cs="Arial"/>
          <w:lang w:val="fr-FR"/>
        </w:rPr>
        <w:t>Agence</w:t>
      </w:r>
      <w:r w:rsidR="001E69FA" w:rsidRPr="00D10D24">
        <w:rPr>
          <w:rFonts w:ascii="Arial" w:hAnsi="Arial" w:cs="Arial"/>
          <w:lang w:val="fr-FR"/>
        </w:rPr>
        <w:t xml:space="preserve"> </w:t>
      </w:r>
      <w:r w:rsidRPr="00D10D24">
        <w:rPr>
          <w:rFonts w:ascii="Arial" w:hAnsi="Arial" w:cs="Arial"/>
          <w:lang w:val="fr-FR"/>
        </w:rPr>
        <w:t xml:space="preserve">met en œuvre un système visant à analyser correctement toute information pertinente reçue au sujet de la sécurité et à fournir sans délai aux États membres et à la Commission toute information, notamment des recommandations ou des actions correctives à mettre en œuvre, qui leur serait nécessaire pour réagir en temps opportun à un problème de sécurité impliquant des aérodromes, des exploitants d’aérodrome soumis au règlement </w:t>
      </w:r>
      <w:r w:rsidR="003422D0" w:rsidRPr="00D10D24">
        <w:rPr>
          <w:rFonts w:ascii="Arial" w:hAnsi="Arial" w:cs="Arial"/>
          <w:highlight w:val="yellow"/>
          <w:lang w:val="fr-FR"/>
        </w:rPr>
        <w:t>N°29/19-UEAC-ASSA-AC-CM</w:t>
      </w:r>
      <w:r w:rsidR="00367DA9" w:rsidRPr="00D10D24">
        <w:rPr>
          <w:rFonts w:ascii="Arial" w:hAnsi="Arial" w:cs="Arial"/>
          <w:lang w:val="fr-FR"/>
        </w:rPr>
        <w:t xml:space="preserve"> </w:t>
      </w:r>
      <w:r w:rsidRPr="00D10D24">
        <w:rPr>
          <w:rFonts w:ascii="Arial" w:hAnsi="Arial" w:cs="Arial"/>
          <w:lang w:val="fr-FR"/>
        </w:rPr>
        <w:t xml:space="preserve">et à </w:t>
      </w:r>
      <w:r w:rsidRPr="00D10D24">
        <w:rPr>
          <w:rFonts w:ascii="Arial" w:hAnsi="Arial" w:cs="Arial"/>
          <w:lang w:val="fr-FR"/>
        </w:rPr>
        <w:lastRenderedPageBreak/>
        <w:t>ses modalités d’exécution.</w:t>
      </w:r>
    </w:p>
    <w:p w:rsidR="000626F4" w:rsidRPr="00D10D24" w:rsidRDefault="00303BCB" w:rsidP="0020654D">
      <w:pPr>
        <w:pStyle w:val="Titre4"/>
        <w:spacing w:line="276" w:lineRule="auto"/>
        <w:rPr>
          <w:rFonts w:ascii="Arial" w:hAnsi="Arial" w:cs="Arial"/>
          <w:lang w:val="fr-FR"/>
        </w:rPr>
      </w:pPr>
      <w:r w:rsidRPr="00D10D24">
        <w:rPr>
          <w:rFonts w:ascii="Arial" w:hAnsi="Arial" w:cs="Arial"/>
          <w:lang w:val="fr-FR"/>
        </w:rPr>
        <w:t xml:space="preserve">Dès réception des informations auxquelles il est fait référence aux points a) et b), l’autorité </w:t>
      </w:r>
      <w:r w:rsidR="004770D3" w:rsidRPr="00D10D24">
        <w:rPr>
          <w:rFonts w:ascii="Arial" w:hAnsi="Arial" w:cs="Arial"/>
          <w:lang w:val="fr-FR"/>
        </w:rPr>
        <w:t xml:space="preserve">de l’aviation civile </w:t>
      </w:r>
      <w:r w:rsidRPr="00D10D24">
        <w:rPr>
          <w:rFonts w:ascii="Arial" w:hAnsi="Arial" w:cs="Arial"/>
          <w:lang w:val="fr-FR"/>
        </w:rPr>
        <w:t>prend les mesures appropriées pour traiter</w:t>
      </w:r>
      <w:r w:rsidR="00367DA9" w:rsidRPr="00D10D24">
        <w:rPr>
          <w:rFonts w:ascii="Arial" w:hAnsi="Arial" w:cs="Arial"/>
          <w:lang w:val="fr-FR"/>
        </w:rPr>
        <w:t xml:space="preserve"> </w:t>
      </w:r>
      <w:r w:rsidRPr="00D10D24">
        <w:rPr>
          <w:rFonts w:ascii="Arial" w:hAnsi="Arial" w:cs="Arial"/>
          <w:lang w:val="fr-FR"/>
        </w:rPr>
        <w:t xml:space="preserve">le problème lié </w:t>
      </w:r>
      <w:r w:rsidR="0038270F" w:rsidRPr="00D10D24">
        <w:rPr>
          <w:rFonts w:ascii="Arial" w:hAnsi="Arial" w:cs="Arial"/>
          <w:lang w:val="fr-FR"/>
        </w:rPr>
        <w:t>à la</w:t>
      </w:r>
      <w:r w:rsidRPr="00D10D24">
        <w:rPr>
          <w:rFonts w:ascii="Arial" w:hAnsi="Arial" w:cs="Arial"/>
          <w:lang w:val="fr-FR"/>
        </w:rPr>
        <w:t xml:space="preserve"> sécurité, notamment l’émission de consignes de sécurité conformes au paragraphe ADR.AR.A.040.</w:t>
      </w:r>
    </w:p>
    <w:p w:rsidR="006571F1" w:rsidRPr="00D10D24" w:rsidRDefault="006571F1" w:rsidP="0020654D">
      <w:pPr>
        <w:pStyle w:val="Titre4"/>
        <w:spacing w:line="276" w:lineRule="auto"/>
        <w:rPr>
          <w:rFonts w:ascii="Arial" w:hAnsi="Arial" w:cs="Arial"/>
          <w:lang w:val="fr-FR"/>
        </w:rPr>
      </w:pPr>
      <w:r w:rsidRPr="00D10D24">
        <w:rPr>
          <w:rFonts w:ascii="Arial" w:hAnsi="Arial" w:cs="Arial"/>
          <w:lang w:val="fr-FR"/>
        </w:rPr>
        <w:t xml:space="preserve">Les mesures prises en vertu du point c) sont immédiatement notifiées aux exploitants qui sont tenus de s’y conformer en vertu du règlement </w:t>
      </w:r>
      <w:r w:rsidR="003422D0" w:rsidRPr="001004EA">
        <w:rPr>
          <w:rFonts w:ascii="Arial" w:hAnsi="Arial" w:cs="Arial"/>
          <w:highlight w:val="yellow"/>
          <w:lang w:val="fr-FR"/>
        </w:rPr>
        <w:t>N°29/19-UEAC-ASSA-AC-CM</w:t>
      </w:r>
      <w:r w:rsidR="00367DA9" w:rsidRPr="00D10D24">
        <w:rPr>
          <w:rFonts w:ascii="Arial" w:hAnsi="Arial" w:cs="Arial"/>
          <w:lang w:val="fr-FR"/>
        </w:rPr>
        <w:t xml:space="preserve"> </w:t>
      </w:r>
      <w:r w:rsidRPr="00D10D24">
        <w:rPr>
          <w:rFonts w:ascii="Arial" w:hAnsi="Arial" w:cs="Arial"/>
          <w:lang w:val="fr-FR"/>
        </w:rPr>
        <w:t xml:space="preserve">et de ses modalités d’exécution. </w:t>
      </w:r>
      <w:r w:rsidR="00416B87" w:rsidRPr="00D10D24">
        <w:rPr>
          <w:rFonts w:ascii="Arial" w:hAnsi="Arial" w:cs="Arial"/>
          <w:lang w:val="fr-FR"/>
        </w:rPr>
        <w:t xml:space="preserve">L’autorité de l’aviation civile </w:t>
      </w:r>
      <w:r w:rsidRPr="00D10D24">
        <w:rPr>
          <w:rFonts w:ascii="Arial" w:hAnsi="Arial" w:cs="Arial"/>
          <w:lang w:val="fr-FR"/>
        </w:rPr>
        <w:t>notifie également à l’</w:t>
      </w:r>
      <w:r w:rsidR="00B911A7" w:rsidRPr="00D10D24">
        <w:rPr>
          <w:rFonts w:ascii="Arial" w:hAnsi="Arial" w:cs="Arial"/>
          <w:lang w:val="fr-FR"/>
        </w:rPr>
        <w:t>Agence</w:t>
      </w:r>
      <w:r w:rsidRPr="00D10D24">
        <w:rPr>
          <w:rFonts w:ascii="Arial" w:hAnsi="Arial" w:cs="Arial"/>
          <w:lang w:val="fr-FR"/>
        </w:rPr>
        <w:t xml:space="preserve"> lesdites mesures et, lorsqu’une action conjuguée est nécessaire, aux autres États membres concernés.</w:t>
      </w:r>
    </w:p>
    <w:p w:rsidR="004C4330" w:rsidRPr="00D10D24" w:rsidRDefault="00303BCB" w:rsidP="0020654D">
      <w:pPr>
        <w:pStyle w:val="Titre3"/>
        <w:spacing w:line="276" w:lineRule="auto"/>
        <w:rPr>
          <w:rFonts w:ascii="Arial" w:hAnsi="Arial" w:cs="Arial"/>
          <w:lang w:val="fr-FR"/>
        </w:rPr>
      </w:pPr>
      <w:bookmarkStart w:id="10" w:name="_Toc100220949"/>
      <w:r w:rsidRPr="00D10D24">
        <w:rPr>
          <w:rFonts w:ascii="Arial" w:hAnsi="Arial" w:cs="Arial"/>
          <w:lang w:val="fr-FR"/>
        </w:rPr>
        <w:t>ADR.AR.A.040</w:t>
      </w:r>
      <w:r w:rsidRPr="00D10D24">
        <w:rPr>
          <w:rFonts w:ascii="Arial" w:hAnsi="Arial" w:cs="Arial"/>
          <w:spacing w:val="1"/>
          <w:lang w:val="fr-FR"/>
        </w:rPr>
        <w:t xml:space="preserve"> </w:t>
      </w:r>
      <w:r w:rsidRPr="00D10D24">
        <w:rPr>
          <w:rFonts w:ascii="Arial" w:hAnsi="Arial" w:cs="Arial"/>
          <w:lang w:val="fr-FR"/>
        </w:rPr>
        <w:t>Consignes</w:t>
      </w:r>
      <w:r w:rsidRPr="00D10D24">
        <w:rPr>
          <w:rFonts w:ascii="Arial" w:hAnsi="Arial" w:cs="Arial"/>
          <w:spacing w:val="17"/>
          <w:lang w:val="fr-FR"/>
        </w:rPr>
        <w:t xml:space="preserve"> </w:t>
      </w:r>
      <w:r w:rsidRPr="00D10D24">
        <w:rPr>
          <w:rFonts w:ascii="Arial" w:hAnsi="Arial" w:cs="Arial"/>
          <w:lang w:val="fr-FR"/>
        </w:rPr>
        <w:t>de</w:t>
      </w:r>
      <w:r w:rsidRPr="00D10D24">
        <w:rPr>
          <w:rFonts w:ascii="Arial" w:hAnsi="Arial" w:cs="Arial"/>
          <w:spacing w:val="25"/>
          <w:lang w:val="fr-FR"/>
        </w:rPr>
        <w:t xml:space="preserve"> </w:t>
      </w:r>
      <w:r w:rsidRPr="00D10D24">
        <w:rPr>
          <w:rFonts w:ascii="Arial" w:hAnsi="Arial" w:cs="Arial"/>
          <w:lang w:val="fr-FR"/>
        </w:rPr>
        <w:t>sécurité</w:t>
      </w:r>
      <w:bookmarkEnd w:id="10"/>
    </w:p>
    <w:p w:rsidR="004C4330" w:rsidRPr="00D10D24" w:rsidRDefault="00416B87" w:rsidP="0020654D">
      <w:pPr>
        <w:pStyle w:val="Titre4"/>
        <w:spacing w:line="276" w:lineRule="auto"/>
        <w:rPr>
          <w:rFonts w:ascii="Arial" w:hAnsi="Arial" w:cs="Arial"/>
          <w:lang w:val="fr-FR"/>
        </w:rPr>
      </w:pPr>
      <w:r w:rsidRPr="00D10D24">
        <w:rPr>
          <w:rFonts w:ascii="Arial" w:hAnsi="Arial" w:cs="Arial"/>
          <w:lang w:val="fr-FR"/>
        </w:rPr>
        <w:t xml:space="preserve">L’autorité de l’aviation civile </w:t>
      </w:r>
      <w:r w:rsidR="00303BCB" w:rsidRPr="00D10D24">
        <w:rPr>
          <w:rFonts w:ascii="Arial" w:hAnsi="Arial" w:cs="Arial"/>
          <w:lang w:val="fr-FR"/>
        </w:rPr>
        <w:t>émet une consigne de sécurité lorsqu’elle a constaté l’existence d’une condition</w:t>
      </w:r>
      <w:r w:rsidR="006C3ECE" w:rsidRPr="00D10D24">
        <w:rPr>
          <w:rFonts w:ascii="Arial" w:hAnsi="Arial" w:cs="Arial"/>
          <w:lang w:val="fr-FR"/>
        </w:rPr>
        <w:t xml:space="preserve"> </w:t>
      </w:r>
      <w:r w:rsidR="00303BCB" w:rsidRPr="00D10D24">
        <w:rPr>
          <w:rFonts w:ascii="Arial" w:hAnsi="Arial" w:cs="Arial"/>
          <w:lang w:val="fr-FR"/>
        </w:rPr>
        <w:t>dangereuse exigeant une action immédiate qu’elle juge nécessaire, y compris la démonstration de conformité avec les éventuelles spécifications de certification modifiées ou supplémentaires établies par l’</w:t>
      </w:r>
      <w:r w:rsidR="00B911A7" w:rsidRPr="00D10D24">
        <w:rPr>
          <w:rFonts w:ascii="Arial" w:hAnsi="Arial" w:cs="Arial"/>
          <w:lang w:val="fr-FR"/>
        </w:rPr>
        <w:t>Agence</w:t>
      </w:r>
      <w:r w:rsidR="00303BCB" w:rsidRPr="00D10D24">
        <w:rPr>
          <w:rFonts w:ascii="Arial" w:hAnsi="Arial" w:cs="Arial"/>
          <w:lang w:val="fr-FR"/>
        </w:rPr>
        <w:t>.</w:t>
      </w:r>
    </w:p>
    <w:p w:rsidR="006209E9" w:rsidRPr="00D10D24" w:rsidRDefault="00303BCB" w:rsidP="0020654D">
      <w:pPr>
        <w:pStyle w:val="Titre4"/>
        <w:spacing w:line="276" w:lineRule="auto"/>
        <w:rPr>
          <w:rFonts w:ascii="Arial" w:hAnsi="Arial" w:cs="Arial"/>
          <w:lang w:val="fr-FR"/>
        </w:rPr>
      </w:pPr>
      <w:r w:rsidRPr="00D10D24">
        <w:rPr>
          <w:rFonts w:ascii="Arial" w:hAnsi="Arial" w:cs="Arial"/>
          <w:lang w:val="fr-FR"/>
        </w:rPr>
        <w:t>Une consigne de sécurité est transmise aux exploitants d’aérodrome. Cette consigne contient, au minimum, les informations suivantes</w:t>
      </w:r>
      <w:r w:rsidR="00657966" w:rsidRPr="00D10D24">
        <w:rPr>
          <w:rFonts w:ascii="Arial" w:hAnsi="Arial" w:cs="Arial"/>
          <w:lang w:val="fr-FR"/>
        </w:rPr>
        <w:t> :</w:t>
      </w:r>
    </w:p>
    <w:p w:rsidR="006209E9" w:rsidRPr="00D10D24" w:rsidRDefault="00303BCB" w:rsidP="0020654D">
      <w:pPr>
        <w:pStyle w:val="Titre5"/>
        <w:spacing w:line="276" w:lineRule="auto"/>
        <w:rPr>
          <w:rFonts w:ascii="Arial" w:hAnsi="Arial" w:cs="Arial"/>
          <w:lang w:val="fr-FR"/>
        </w:rPr>
      </w:pPr>
      <w:r w:rsidRPr="00D10D24">
        <w:rPr>
          <w:rFonts w:ascii="Arial" w:hAnsi="Arial" w:cs="Arial"/>
          <w:lang w:val="fr-FR"/>
        </w:rPr>
        <w:t>l’identification de la condition</w:t>
      </w:r>
      <w:r w:rsidRPr="00D10D24">
        <w:rPr>
          <w:rFonts w:ascii="Arial" w:hAnsi="Arial" w:cs="Arial"/>
          <w:spacing w:val="19"/>
          <w:lang w:val="fr-FR"/>
        </w:rPr>
        <w:t xml:space="preserve"> </w:t>
      </w:r>
      <w:r w:rsidRPr="00D10D24">
        <w:rPr>
          <w:rFonts w:ascii="Arial" w:hAnsi="Arial" w:cs="Arial"/>
          <w:w w:val="95"/>
          <w:lang w:val="fr-FR"/>
        </w:rPr>
        <w:t>dangereuse;</w:t>
      </w:r>
    </w:p>
    <w:p w:rsidR="006209E9" w:rsidRPr="00D10D24" w:rsidRDefault="00303BCB" w:rsidP="0020654D">
      <w:pPr>
        <w:pStyle w:val="Titre5"/>
        <w:spacing w:line="276" w:lineRule="auto"/>
        <w:rPr>
          <w:rFonts w:ascii="Arial" w:hAnsi="Arial" w:cs="Arial"/>
          <w:lang w:val="fr-FR"/>
        </w:rPr>
      </w:pPr>
      <w:r w:rsidRPr="00D10D24">
        <w:rPr>
          <w:rFonts w:ascii="Arial" w:hAnsi="Arial" w:cs="Arial"/>
          <w:w w:val="93"/>
          <w:lang w:val="fr-FR"/>
        </w:rPr>
        <w:t>l’identification</w:t>
      </w:r>
      <w:r w:rsidRPr="00D10D24">
        <w:rPr>
          <w:rFonts w:ascii="Arial" w:hAnsi="Arial" w:cs="Arial"/>
          <w:spacing w:val="25"/>
          <w:w w:val="93"/>
          <w:lang w:val="fr-FR"/>
        </w:rPr>
        <w:t xml:space="preserve"> </w:t>
      </w:r>
      <w:r w:rsidRPr="00D10D24">
        <w:rPr>
          <w:rFonts w:ascii="Arial" w:hAnsi="Arial" w:cs="Arial"/>
          <w:lang w:val="fr-FR"/>
        </w:rPr>
        <w:t>de</w:t>
      </w:r>
      <w:r w:rsidRPr="00D10D24">
        <w:rPr>
          <w:rFonts w:ascii="Arial" w:hAnsi="Arial" w:cs="Arial"/>
          <w:spacing w:val="17"/>
          <w:lang w:val="fr-FR"/>
        </w:rPr>
        <w:t xml:space="preserve"> </w:t>
      </w:r>
      <w:r w:rsidRPr="00D10D24">
        <w:rPr>
          <w:rFonts w:ascii="Arial" w:hAnsi="Arial" w:cs="Arial"/>
          <w:lang w:val="fr-FR"/>
        </w:rPr>
        <w:t>la</w:t>
      </w:r>
      <w:r w:rsidRPr="00D10D24">
        <w:rPr>
          <w:rFonts w:ascii="Arial" w:hAnsi="Arial" w:cs="Arial"/>
          <w:spacing w:val="16"/>
          <w:lang w:val="fr-FR"/>
        </w:rPr>
        <w:t xml:space="preserve"> </w:t>
      </w:r>
      <w:r w:rsidRPr="00D10D24">
        <w:rPr>
          <w:rFonts w:ascii="Arial" w:hAnsi="Arial" w:cs="Arial"/>
          <w:lang w:val="fr-FR"/>
        </w:rPr>
        <w:t>conception,</w:t>
      </w:r>
      <w:r w:rsidRPr="00D10D24">
        <w:rPr>
          <w:rFonts w:ascii="Arial" w:hAnsi="Arial" w:cs="Arial"/>
          <w:spacing w:val="7"/>
          <w:lang w:val="fr-FR"/>
        </w:rPr>
        <w:t xml:space="preserve"> </w:t>
      </w:r>
      <w:r w:rsidRPr="00D10D24">
        <w:rPr>
          <w:rFonts w:ascii="Arial" w:hAnsi="Arial" w:cs="Arial"/>
          <w:lang w:val="fr-FR"/>
        </w:rPr>
        <w:t>de</w:t>
      </w:r>
      <w:r w:rsidRPr="00D10D24">
        <w:rPr>
          <w:rFonts w:ascii="Arial" w:hAnsi="Arial" w:cs="Arial"/>
          <w:spacing w:val="17"/>
          <w:lang w:val="fr-FR"/>
        </w:rPr>
        <w:t xml:space="preserve"> </w:t>
      </w:r>
      <w:r w:rsidRPr="00D10D24">
        <w:rPr>
          <w:rFonts w:ascii="Arial" w:hAnsi="Arial" w:cs="Arial"/>
          <w:w w:val="94"/>
          <w:lang w:val="fr-FR"/>
        </w:rPr>
        <w:t>l’équipement</w:t>
      </w:r>
      <w:r w:rsidRPr="00D10D24">
        <w:rPr>
          <w:rFonts w:ascii="Arial" w:hAnsi="Arial" w:cs="Arial"/>
          <w:spacing w:val="26"/>
          <w:w w:val="94"/>
          <w:lang w:val="fr-FR"/>
        </w:rPr>
        <w:t xml:space="preserve"> </w:t>
      </w:r>
      <w:r w:rsidRPr="00D10D24">
        <w:rPr>
          <w:rFonts w:ascii="Arial" w:hAnsi="Arial" w:cs="Arial"/>
          <w:lang w:val="fr-FR"/>
        </w:rPr>
        <w:t>ou</w:t>
      </w:r>
      <w:r w:rsidRPr="00D10D24">
        <w:rPr>
          <w:rFonts w:ascii="Arial" w:hAnsi="Arial" w:cs="Arial"/>
          <w:spacing w:val="27"/>
          <w:lang w:val="fr-FR"/>
        </w:rPr>
        <w:t xml:space="preserve"> </w:t>
      </w:r>
      <w:r w:rsidRPr="00D10D24">
        <w:rPr>
          <w:rFonts w:ascii="Arial" w:hAnsi="Arial" w:cs="Arial"/>
          <w:lang w:val="fr-FR"/>
        </w:rPr>
        <w:t>de</w:t>
      </w:r>
      <w:r w:rsidRPr="00D10D24">
        <w:rPr>
          <w:rFonts w:ascii="Arial" w:hAnsi="Arial" w:cs="Arial"/>
          <w:spacing w:val="17"/>
          <w:lang w:val="fr-FR"/>
        </w:rPr>
        <w:t xml:space="preserve"> </w:t>
      </w:r>
      <w:r w:rsidRPr="00D10D24">
        <w:rPr>
          <w:rFonts w:ascii="Arial" w:hAnsi="Arial" w:cs="Arial"/>
          <w:w w:val="93"/>
          <w:lang w:val="fr-FR"/>
        </w:rPr>
        <w:t>l’exploitation</w:t>
      </w:r>
      <w:r w:rsidRPr="00D10D24">
        <w:rPr>
          <w:rFonts w:ascii="Arial" w:hAnsi="Arial" w:cs="Arial"/>
          <w:spacing w:val="35"/>
          <w:w w:val="93"/>
          <w:lang w:val="fr-FR"/>
        </w:rPr>
        <w:t xml:space="preserve"> </w:t>
      </w:r>
      <w:r w:rsidRPr="00D10D24">
        <w:rPr>
          <w:rFonts w:ascii="Arial" w:hAnsi="Arial" w:cs="Arial"/>
          <w:w w:val="93"/>
          <w:lang w:val="fr-FR"/>
        </w:rPr>
        <w:t>concerné</w:t>
      </w:r>
      <w:r w:rsidR="005B28BF" w:rsidRPr="00D10D24">
        <w:rPr>
          <w:rFonts w:ascii="Arial" w:hAnsi="Arial" w:cs="Arial"/>
          <w:w w:val="93"/>
          <w:lang w:val="fr-FR"/>
        </w:rPr>
        <w:t>e</w:t>
      </w:r>
      <w:r w:rsidR="00F9424A" w:rsidRPr="00D10D24">
        <w:rPr>
          <w:rFonts w:ascii="Arial" w:hAnsi="Arial" w:cs="Arial"/>
          <w:w w:val="93"/>
          <w:lang w:val="fr-FR"/>
        </w:rPr>
        <w:t xml:space="preserve"> </w:t>
      </w:r>
      <w:r w:rsidRPr="00D10D24">
        <w:rPr>
          <w:rFonts w:ascii="Arial" w:hAnsi="Arial" w:cs="Arial"/>
          <w:w w:val="93"/>
          <w:lang w:val="fr-FR"/>
        </w:rPr>
        <w:t>(e);</w:t>
      </w:r>
    </w:p>
    <w:p w:rsidR="006209E9" w:rsidRPr="00D10D24" w:rsidRDefault="00303BCB" w:rsidP="0020654D">
      <w:pPr>
        <w:pStyle w:val="Titre5"/>
        <w:spacing w:line="276" w:lineRule="auto"/>
        <w:rPr>
          <w:rFonts w:ascii="Arial" w:hAnsi="Arial" w:cs="Arial"/>
          <w:lang w:val="fr-FR"/>
        </w:rPr>
      </w:pPr>
      <w:r w:rsidRPr="00D10D24">
        <w:rPr>
          <w:rFonts w:ascii="Arial" w:hAnsi="Arial" w:cs="Arial"/>
          <w:lang w:val="fr-FR"/>
        </w:rPr>
        <w:t>les</w:t>
      </w:r>
      <w:r w:rsidRPr="00D10D24">
        <w:rPr>
          <w:rFonts w:ascii="Arial" w:hAnsi="Arial" w:cs="Arial"/>
          <w:spacing w:val="-4"/>
          <w:lang w:val="fr-FR"/>
        </w:rPr>
        <w:t xml:space="preserve"> </w:t>
      </w:r>
      <w:r w:rsidRPr="00D10D24">
        <w:rPr>
          <w:rFonts w:ascii="Arial" w:hAnsi="Arial" w:cs="Arial"/>
          <w:lang w:val="fr-FR"/>
        </w:rPr>
        <w:t>actions</w:t>
      </w:r>
      <w:r w:rsidRPr="00D10D24">
        <w:rPr>
          <w:rFonts w:ascii="Arial" w:hAnsi="Arial" w:cs="Arial"/>
          <w:spacing w:val="1"/>
          <w:lang w:val="fr-FR"/>
        </w:rPr>
        <w:t xml:space="preserve"> </w:t>
      </w:r>
      <w:r w:rsidRPr="00D10D24">
        <w:rPr>
          <w:rFonts w:ascii="Arial" w:hAnsi="Arial" w:cs="Arial"/>
          <w:w w:val="94"/>
          <w:lang w:val="fr-FR"/>
        </w:rPr>
        <w:t>requises</w:t>
      </w:r>
      <w:r w:rsidRPr="00D10D24">
        <w:rPr>
          <w:rFonts w:ascii="Arial" w:hAnsi="Arial" w:cs="Arial"/>
          <w:spacing w:val="15"/>
          <w:w w:val="94"/>
          <w:lang w:val="fr-FR"/>
        </w:rPr>
        <w:t xml:space="preserve"> </w:t>
      </w:r>
      <w:r w:rsidRPr="00D10D24">
        <w:rPr>
          <w:rFonts w:ascii="Arial" w:hAnsi="Arial" w:cs="Arial"/>
          <w:lang w:val="fr-FR"/>
        </w:rPr>
        <w:t>et</w:t>
      </w:r>
      <w:r w:rsidRPr="00D10D24">
        <w:rPr>
          <w:rFonts w:ascii="Arial" w:hAnsi="Arial" w:cs="Arial"/>
          <w:spacing w:val="11"/>
          <w:lang w:val="fr-FR"/>
        </w:rPr>
        <w:t xml:space="preserve"> </w:t>
      </w:r>
      <w:r w:rsidRPr="00D10D24">
        <w:rPr>
          <w:rFonts w:ascii="Arial" w:hAnsi="Arial" w:cs="Arial"/>
          <w:lang w:val="fr-FR"/>
        </w:rPr>
        <w:t>leur</w:t>
      </w:r>
      <w:r w:rsidRPr="00D10D24">
        <w:rPr>
          <w:rFonts w:ascii="Arial" w:hAnsi="Arial" w:cs="Arial"/>
          <w:spacing w:val="4"/>
          <w:lang w:val="fr-FR"/>
        </w:rPr>
        <w:t xml:space="preserve"> </w:t>
      </w:r>
      <w:r w:rsidRPr="00D10D24">
        <w:rPr>
          <w:rFonts w:ascii="Arial" w:hAnsi="Arial" w:cs="Arial"/>
          <w:w w:val="95"/>
          <w:lang w:val="fr-FR"/>
        </w:rPr>
        <w:t>justification,</w:t>
      </w:r>
      <w:r w:rsidRPr="00D10D24">
        <w:rPr>
          <w:rFonts w:ascii="Arial" w:hAnsi="Arial" w:cs="Arial"/>
          <w:spacing w:val="12"/>
          <w:w w:val="95"/>
          <w:lang w:val="fr-FR"/>
        </w:rPr>
        <w:t xml:space="preserve"> </w:t>
      </w:r>
      <w:r w:rsidRPr="00D10D24">
        <w:rPr>
          <w:rFonts w:ascii="Arial" w:hAnsi="Arial" w:cs="Arial"/>
          <w:lang w:val="fr-FR"/>
        </w:rPr>
        <w:t>y</w:t>
      </w:r>
      <w:r w:rsidRPr="00D10D24">
        <w:rPr>
          <w:rFonts w:ascii="Arial" w:hAnsi="Arial" w:cs="Arial"/>
          <w:spacing w:val="6"/>
          <w:lang w:val="fr-FR"/>
        </w:rPr>
        <w:t xml:space="preserve"> </w:t>
      </w:r>
      <w:r w:rsidRPr="00D10D24">
        <w:rPr>
          <w:rFonts w:ascii="Arial" w:hAnsi="Arial" w:cs="Arial"/>
          <w:lang w:val="fr-FR"/>
        </w:rPr>
        <w:t>compris</w:t>
      </w:r>
      <w:r w:rsidRPr="00D10D24">
        <w:rPr>
          <w:rFonts w:ascii="Arial" w:hAnsi="Arial" w:cs="Arial"/>
          <w:spacing w:val="3"/>
          <w:lang w:val="fr-FR"/>
        </w:rPr>
        <w:t xml:space="preserve"> </w:t>
      </w:r>
      <w:r w:rsidRPr="00D10D24">
        <w:rPr>
          <w:rFonts w:ascii="Arial" w:hAnsi="Arial" w:cs="Arial"/>
          <w:lang w:val="fr-FR"/>
        </w:rPr>
        <w:t>les</w:t>
      </w:r>
      <w:r w:rsidRPr="00D10D24">
        <w:rPr>
          <w:rFonts w:ascii="Arial" w:hAnsi="Arial" w:cs="Arial"/>
          <w:spacing w:val="-4"/>
          <w:lang w:val="fr-FR"/>
        </w:rPr>
        <w:t xml:space="preserve"> </w:t>
      </w:r>
      <w:r w:rsidRPr="00D10D24">
        <w:rPr>
          <w:rFonts w:ascii="Arial" w:hAnsi="Arial" w:cs="Arial"/>
          <w:w w:val="95"/>
          <w:lang w:val="fr-FR"/>
        </w:rPr>
        <w:t>spécifications</w:t>
      </w:r>
      <w:r w:rsidRPr="00D10D24">
        <w:rPr>
          <w:rFonts w:ascii="Arial" w:hAnsi="Arial" w:cs="Arial"/>
          <w:spacing w:val="13"/>
          <w:w w:val="95"/>
          <w:lang w:val="fr-FR"/>
        </w:rPr>
        <w:t xml:space="preserve"> </w:t>
      </w:r>
      <w:r w:rsidRPr="00D10D24">
        <w:rPr>
          <w:rFonts w:ascii="Arial" w:hAnsi="Arial" w:cs="Arial"/>
          <w:lang w:val="fr-FR"/>
        </w:rPr>
        <w:t>de</w:t>
      </w:r>
      <w:r w:rsidRPr="00D10D24">
        <w:rPr>
          <w:rFonts w:ascii="Arial" w:hAnsi="Arial" w:cs="Arial"/>
          <w:spacing w:val="7"/>
          <w:lang w:val="fr-FR"/>
        </w:rPr>
        <w:t xml:space="preserve"> </w:t>
      </w:r>
      <w:r w:rsidRPr="00D10D24">
        <w:rPr>
          <w:rFonts w:ascii="Arial" w:hAnsi="Arial" w:cs="Arial"/>
          <w:w w:val="94"/>
          <w:lang w:val="fr-FR"/>
        </w:rPr>
        <w:t>certification</w:t>
      </w:r>
      <w:r w:rsidRPr="00D10D24">
        <w:rPr>
          <w:rFonts w:ascii="Arial" w:hAnsi="Arial" w:cs="Arial"/>
          <w:spacing w:val="23"/>
          <w:w w:val="94"/>
          <w:lang w:val="fr-FR"/>
        </w:rPr>
        <w:t xml:space="preserve"> </w:t>
      </w:r>
      <w:r w:rsidRPr="00D10D24">
        <w:rPr>
          <w:rFonts w:ascii="Arial" w:hAnsi="Arial" w:cs="Arial"/>
          <w:w w:val="94"/>
          <w:lang w:val="fr-FR"/>
        </w:rPr>
        <w:t>modifiées</w:t>
      </w:r>
      <w:r w:rsidRPr="00D10D24">
        <w:rPr>
          <w:rFonts w:ascii="Arial" w:hAnsi="Arial" w:cs="Arial"/>
          <w:spacing w:val="18"/>
          <w:w w:val="94"/>
          <w:lang w:val="fr-FR"/>
        </w:rPr>
        <w:t xml:space="preserve"> </w:t>
      </w:r>
      <w:r w:rsidRPr="00D10D24">
        <w:rPr>
          <w:rFonts w:ascii="Arial" w:hAnsi="Arial" w:cs="Arial"/>
          <w:lang w:val="fr-FR"/>
        </w:rPr>
        <w:t>ou</w:t>
      </w:r>
      <w:r w:rsidRPr="00D10D24">
        <w:rPr>
          <w:rFonts w:ascii="Arial" w:hAnsi="Arial" w:cs="Arial"/>
          <w:spacing w:val="18"/>
          <w:lang w:val="fr-FR"/>
        </w:rPr>
        <w:t xml:space="preserve"> </w:t>
      </w:r>
      <w:r w:rsidRPr="00D10D24">
        <w:rPr>
          <w:rFonts w:ascii="Arial" w:hAnsi="Arial" w:cs="Arial"/>
          <w:w w:val="97"/>
          <w:lang w:val="fr-FR"/>
        </w:rPr>
        <w:t>supplémentaires</w:t>
      </w:r>
      <w:r w:rsidRPr="00D10D24">
        <w:rPr>
          <w:rFonts w:ascii="Arial" w:hAnsi="Arial" w:cs="Arial"/>
          <w:spacing w:val="12"/>
          <w:w w:val="97"/>
          <w:lang w:val="fr-FR"/>
        </w:rPr>
        <w:t xml:space="preserve"> </w:t>
      </w:r>
      <w:r w:rsidRPr="00D10D24">
        <w:rPr>
          <w:rFonts w:ascii="Arial" w:hAnsi="Arial" w:cs="Arial"/>
          <w:lang w:val="fr-FR"/>
        </w:rPr>
        <w:t>à respecter;</w:t>
      </w:r>
    </w:p>
    <w:p w:rsidR="006209E9" w:rsidRPr="00D10D24" w:rsidRDefault="00303BCB" w:rsidP="0020654D">
      <w:pPr>
        <w:pStyle w:val="Titre5"/>
        <w:spacing w:line="276" w:lineRule="auto"/>
        <w:rPr>
          <w:rFonts w:ascii="Arial" w:hAnsi="Arial" w:cs="Arial"/>
          <w:lang w:val="fr-FR"/>
        </w:rPr>
      </w:pPr>
      <w:r w:rsidRPr="00D10D24">
        <w:rPr>
          <w:rFonts w:ascii="Arial" w:hAnsi="Arial" w:cs="Arial"/>
          <w:lang w:val="fr-FR"/>
        </w:rPr>
        <w:t>le</w:t>
      </w:r>
      <w:r w:rsidRPr="00D10D24">
        <w:rPr>
          <w:rFonts w:ascii="Arial" w:hAnsi="Arial" w:cs="Arial"/>
          <w:spacing w:val="12"/>
          <w:lang w:val="fr-FR"/>
        </w:rPr>
        <w:t xml:space="preserve"> </w:t>
      </w:r>
      <w:r w:rsidRPr="00D10D24">
        <w:rPr>
          <w:rFonts w:ascii="Arial" w:hAnsi="Arial" w:cs="Arial"/>
          <w:lang w:val="fr-FR"/>
        </w:rPr>
        <w:t>délai</w:t>
      </w:r>
      <w:r w:rsidRPr="00D10D24">
        <w:rPr>
          <w:rFonts w:ascii="Arial" w:hAnsi="Arial" w:cs="Arial"/>
          <w:spacing w:val="1"/>
          <w:lang w:val="fr-FR"/>
        </w:rPr>
        <w:t xml:space="preserve"> </w:t>
      </w:r>
      <w:r w:rsidRPr="00D10D24">
        <w:rPr>
          <w:rFonts w:ascii="Arial" w:hAnsi="Arial" w:cs="Arial"/>
          <w:lang w:val="fr-FR"/>
        </w:rPr>
        <w:t>imparti</w:t>
      </w:r>
      <w:r w:rsidRPr="00D10D24">
        <w:rPr>
          <w:rFonts w:ascii="Arial" w:hAnsi="Arial" w:cs="Arial"/>
          <w:spacing w:val="13"/>
          <w:lang w:val="fr-FR"/>
        </w:rPr>
        <w:t xml:space="preserve"> </w:t>
      </w:r>
      <w:r w:rsidRPr="00D10D24">
        <w:rPr>
          <w:rFonts w:ascii="Arial" w:hAnsi="Arial" w:cs="Arial"/>
          <w:lang w:val="fr-FR"/>
        </w:rPr>
        <w:t>pour</w:t>
      </w:r>
      <w:r w:rsidRPr="00D10D24">
        <w:rPr>
          <w:rFonts w:ascii="Arial" w:hAnsi="Arial" w:cs="Arial"/>
          <w:spacing w:val="30"/>
          <w:lang w:val="fr-FR"/>
        </w:rPr>
        <w:t xml:space="preserve"> </w:t>
      </w:r>
      <w:r w:rsidRPr="00D10D24">
        <w:rPr>
          <w:rFonts w:ascii="Arial" w:hAnsi="Arial" w:cs="Arial"/>
          <w:lang w:val="fr-FR"/>
        </w:rPr>
        <w:t>la</w:t>
      </w:r>
      <w:r w:rsidRPr="00D10D24">
        <w:rPr>
          <w:rFonts w:ascii="Arial" w:hAnsi="Arial" w:cs="Arial"/>
          <w:spacing w:val="15"/>
          <w:lang w:val="fr-FR"/>
        </w:rPr>
        <w:t xml:space="preserve"> </w:t>
      </w:r>
      <w:r w:rsidRPr="00D10D24">
        <w:rPr>
          <w:rFonts w:ascii="Arial" w:hAnsi="Arial" w:cs="Arial"/>
          <w:lang w:val="fr-FR"/>
        </w:rPr>
        <w:t>mise</w:t>
      </w:r>
      <w:r w:rsidRPr="00D10D24">
        <w:rPr>
          <w:rFonts w:ascii="Arial" w:hAnsi="Arial" w:cs="Arial"/>
          <w:spacing w:val="9"/>
          <w:lang w:val="fr-FR"/>
        </w:rPr>
        <w:t xml:space="preserve"> </w:t>
      </w:r>
      <w:r w:rsidRPr="00D10D24">
        <w:rPr>
          <w:rFonts w:ascii="Arial" w:hAnsi="Arial" w:cs="Arial"/>
          <w:lang w:val="fr-FR"/>
        </w:rPr>
        <w:t>en</w:t>
      </w:r>
      <w:r w:rsidRPr="00D10D24">
        <w:rPr>
          <w:rFonts w:ascii="Arial" w:hAnsi="Arial" w:cs="Arial"/>
          <w:spacing w:val="22"/>
          <w:lang w:val="fr-FR"/>
        </w:rPr>
        <w:t xml:space="preserve"> </w:t>
      </w:r>
      <w:r w:rsidRPr="00D10D24">
        <w:rPr>
          <w:rFonts w:ascii="Arial" w:hAnsi="Arial" w:cs="Arial"/>
          <w:lang w:val="fr-FR"/>
        </w:rPr>
        <w:t>conformité</w:t>
      </w:r>
      <w:r w:rsidRPr="00D10D24">
        <w:rPr>
          <w:rFonts w:ascii="Arial" w:hAnsi="Arial" w:cs="Arial"/>
          <w:spacing w:val="10"/>
          <w:lang w:val="fr-FR"/>
        </w:rPr>
        <w:t xml:space="preserve"> </w:t>
      </w:r>
      <w:r w:rsidRPr="00D10D24">
        <w:rPr>
          <w:rFonts w:ascii="Arial" w:hAnsi="Arial" w:cs="Arial"/>
          <w:lang w:val="fr-FR"/>
        </w:rPr>
        <w:t>avec</w:t>
      </w:r>
      <w:r w:rsidRPr="00D10D24">
        <w:rPr>
          <w:rFonts w:ascii="Arial" w:hAnsi="Arial" w:cs="Arial"/>
          <w:spacing w:val="-2"/>
          <w:lang w:val="fr-FR"/>
        </w:rPr>
        <w:t xml:space="preserve"> </w:t>
      </w:r>
      <w:r w:rsidRPr="00D10D24">
        <w:rPr>
          <w:rFonts w:ascii="Arial" w:hAnsi="Arial" w:cs="Arial"/>
          <w:lang w:val="fr-FR"/>
        </w:rPr>
        <w:t>les</w:t>
      </w:r>
      <w:r w:rsidRPr="00D10D24">
        <w:rPr>
          <w:rFonts w:ascii="Arial" w:hAnsi="Arial" w:cs="Arial"/>
          <w:spacing w:val="7"/>
          <w:lang w:val="fr-FR"/>
        </w:rPr>
        <w:t xml:space="preserve"> </w:t>
      </w:r>
      <w:r w:rsidRPr="00D10D24">
        <w:rPr>
          <w:rFonts w:ascii="Arial" w:hAnsi="Arial" w:cs="Arial"/>
          <w:lang w:val="fr-FR"/>
        </w:rPr>
        <w:t>actions</w:t>
      </w:r>
      <w:r w:rsidRPr="00D10D24">
        <w:rPr>
          <w:rFonts w:ascii="Arial" w:hAnsi="Arial" w:cs="Arial"/>
          <w:spacing w:val="9"/>
          <w:lang w:val="fr-FR"/>
        </w:rPr>
        <w:t xml:space="preserve"> </w:t>
      </w:r>
      <w:r w:rsidRPr="00D10D24">
        <w:rPr>
          <w:rFonts w:ascii="Arial" w:hAnsi="Arial" w:cs="Arial"/>
          <w:lang w:val="fr-FR"/>
        </w:rPr>
        <w:t>requises;</w:t>
      </w:r>
    </w:p>
    <w:p w:rsidR="007579B2" w:rsidRPr="00D10D24" w:rsidRDefault="00303BCB" w:rsidP="0020654D">
      <w:pPr>
        <w:pStyle w:val="Titre5"/>
        <w:spacing w:line="276" w:lineRule="auto"/>
        <w:rPr>
          <w:rFonts w:ascii="Arial" w:hAnsi="Arial" w:cs="Arial"/>
          <w:lang w:val="fr-FR"/>
        </w:rPr>
      </w:pPr>
      <w:r w:rsidRPr="00D10D24">
        <w:rPr>
          <w:rFonts w:ascii="Arial" w:hAnsi="Arial" w:cs="Arial"/>
          <w:lang w:val="fr-FR"/>
        </w:rPr>
        <w:t>sa</w:t>
      </w:r>
      <w:r w:rsidRPr="00D10D24">
        <w:rPr>
          <w:rFonts w:ascii="Arial" w:hAnsi="Arial" w:cs="Arial"/>
          <w:spacing w:val="15"/>
          <w:lang w:val="fr-FR"/>
        </w:rPr>
        <w:t xml:space="preserve"> </w:t>
      </w:r>
      <w:r w:rsidRPr="00D10D24">
        <w:rPr>
          <w:rFonts w:ascii="Arial" w:hAnsi="Arial" w:cs="Arial"/>
          <w:lang w:val="fr-FR"/>
        </w:rPr>
        <w:t>date</w:t>
      </w:r>
      <w:r w:rsidRPr="00D10D24">
        <w:rPr>
          <w:rFonts w:ascii="Arial" w:hAnsi="Arial" w:cs="Arial"/>
          <w:spacing w:val="16"/>
          <w:lang w:val="fr-FR"/>
        </w:rPr>
        <w:t xml:space="preserve"> </w:t>
      </w:r>
      <w:r w:rsidRPr="00D10D24">
        <w:rPr>
          <w:rFonts w:ascii="Arial" w:hAnsi="Arial" w:cs="Arial"/>
          <w:w w:val="92"/>
          <w:lang w:val="fr-FR"/>
        </w:rPr>
        <w:t>d’entrée</w:t>
      </w:r>
      <w:r w:rsidRPr="00D10D24">
        <w:rPr>
          <w:rFonts w:ascii="Arial" w:hAnsi="Arial" w:cs="Arial"/>
          <w:spacing w:val="28"/>
          <w:w w:val="92"/>
          <w:lang w:val="fr-FR"/>
        </w:rPr>
        <w:t xml:space="preserve"> </w:t>
      </w:r>
      <w:r w:rsidRPr="00D10D24">
        <w:rPr>
          <w:rFonts w:ascii="Arial" w:hAnsi="Arial" w:cs="Arial"/>
          <w:lang w:val="fr-FR"/>
        </w:rPr>
        <w:t>en</w:t>
      </w:r>
      <w:r w:rsidRPr="00D10D24">
        <w:rPr>
          <w:rFonts w:ascii="Arial" w:hAnsi="Arial" w:cs="Arial"/>
          <w:spacing w:val="22"/>
          <w:lang w:val="fr-FR"/>
        </w:rPr>
        <w:t xml:space="preserve"> </w:t>
      </w:r>
      <w:r w:rsidRPr="00D10D24">
        <w:rPr>
          <w:rFonts w:ascii="Arial" w:hAnsi="Arial" w:cs="Arial"/>
          <w:lang w:val="fr-FR"/>
        </w:rPr>
        <w:t>vigueur.</w:t>
      </w:r>
    </w:p>
    <w:p w:rsidR="007579B2" w:rsidRPr="00D10D24" w:rsidRDefault="00416B87" w:rsidP="0020654D">
      <w:pPr>
        <w:pStyle w:val="Titre4"/>
        <w:spacing w:line="276" w:lineRule="auto"/>
        <w:rPr>
          <w:rFonts w:ascii="Arial" w:hAnsi="Arial" w:cs="Arial"/>
          <w:lang w:val="fr-FR"/>
        </w:rPr>
      </w:pPr>
      <w:r w:rsidRPr="00D10D24">
        <w:rPr>
          <w:rFonts w:ascii="Arial" w:hAnsi="Arial" w:cs="Arial"/>
          <w:lang w:val="fr-FR"/>
        </w:rPr>
        <w:t xml:space="preserve">L’autorité de l’aviation civile </w:t>
      </w:r>
      <w:r w:rsidR="00303BCB" w:rsidRPr="00D10D24">
        <w:rPr>
          <w:rFonts w:ascii="Arial" w:hAnsi="Arial" w:cs="Arial"/>
          <w:lang w:val="fr-FR"/>
        </w:rPr>
        <w:t>transmet une copie de la consigne de sécurité à l’</w:t>
      </w:r>
      <w:r w:rsidR="00B911A7" w:rsidRPr="00D10D24">
        <w:rPr>
          <w:rFonts w:ascii="Arial" w:hAnsi="Arial" w:cs="Arial"/>
          <w:lang w:val="fr-FR"/>
        </w:rPr>
        <w:t>Agence</w:t>
      </w:r>
      <w:r w:rsidR="00303BCB" w:rsidRPr="00D10D24">
        <w:rPr>
          <w:rFonts w:ascii="Arial" w:hAnsi="Arial" w:cs="Arial"/>
          <w:lang w:val="fr-FR"/>
        </w:rPr>
        <w:t>.</w:t>
      </w:r>
    </w:p>
    <w:p w:rsidR="004C4330" w:rsidRPr="00D10D24" w:rsidRDefault="00416B87" w:rsidP="0020654D">
      <w:pPr>
        <w:pStyle w:val="Titre4"/>
        <w:spacing w:line="276" w:lineRule="auto"/>
        <w:rPr>
          <w:rFonts w:ascii="Arial" w:hAnsi="Arial" w:cs="Arial"/>
          <w:lang w:val="fr-FR"/>
        </w:rPr>
      </w:pPr>
      <w:r w:rsidRPr="00D10D24">
        <w:rPr>
          <w:rFonts w:ascii="Arial" w:hAnsi="Arial" w:cs="Arial"/>
          <w:lang w:val="fr-FR"/>
        </w:rPr>
        <w:t xml:space="preserve">L’autorité de l’aviation civile </w:t>
      </w:r>
      <w:r w:rsidR="00303BCB" w:rsidRPr="00D10D24">
        <w:rPr>
          <w:rFonts w:ascii="Arial" w:hAnsi="Arial" w:cs="Arial"/>
          <w:lang w:val="fr-FR"/>
        </w:rPr>
        <w:t>vérifie la conformité des exploitants d’aérodrome avec les consignes de sécurité applicables.</w:t>
      </w:r>
    </w:p>
    <w:p w:rsidR="00C43883" w:rsidRPr="00D10D24" w:rsidRDefault="00AD132A" w:rsidP="0020654D">
      <w:pPr>
        <w:pStyle w:val="Titre2"/>
        <w:spacing w:line="276" w:lineRule="auto"/>
        <w:rPr>
          <w:rFonts w:ascii="Arial" w:hAnsi="Arial" w:cs="Arial"/>
          <w:lang w:val="fr-FR"/>
        </w:rPr>
      </w:pPr>
      <w:bookmarkStart w:id="11" w:name="_Toc100220950"/>
      <w:r w:rsidRPr="00D10D24">
        <w:rPr>
          <w:rFonts w:ascii="Arial" w:hAnsi="Arial" w:cs="Arial"/>
          <w:lang w:val="fr-FR"/>
        </w:rPr>
        <w:t>Gestion</w:t>
      </w:r>
      <w:r w:rsidR="00303BCB" w:rsidRPr="00D10D24">
        <w:rPr>
          <w:rFonts w:ascii="Arial" w:hAnsi="Arial" w:cs="Arial"/>
          <w:lang w:val="fr-FR"/>
        </w:rPr>
        <w:t xml:space="preserve"> </w:t>
      </w:r>
      <w:r w:rsidR="007579B2" w:rsidRPr="00D10D24">
        <w:rPr>
          <w:rFonts w:ascii="Arial" w:hAnsi="Arial" w:cs="Arial"/>
          <w:lang w:val="fr-FR"/>
        </w:rPr>
        <w:t>(ADR.AR.B</w:t>
      </w:r>
      <w:r w:rsidR="00C43883" w:rsidRPr="00D10D24">
        <w:rPr>
          <w:rFonts w:ascii="Arial" w:hAnsi="Arial" w:cs="Arial"/>
          <w:lang w:val="fr-FR"/>
        </w:rPr>
        <w:t>)</w:t>
      </w:r>
      <w:bookmarkEnd w:id="11"/>
    </w:p>
    <w:p w:rsidR="00C43883" w:rsidRPr="00D10D24" w:rsidRDefault="00C43883" w:rsidP="0020654D">
      <w:pPr>
        <w:pStyle w:val="Titre3"/>
        <w:spacing w:line="276" w:lineRule="auto"/>
        <w:rPr>
          <w:rFonts w:ascii="Arial" w:hAnsi="Arial" w:cs="Arial"/>
          <w:lang w:val="fr-FR"/>
        </w:rPr>
      </w:pPr>
      <w:bookmarkStart w:id="12" w:name="_Toc100220951"/>
      <w:r w:rsidRPr="00D10D24">
        <w:rPr>
          <w:rFonts w:ascii="Arial" w:hAnsi="Arial" w:cs="Arial"/>
          <w:lang w:val="fr-FR"/>
        </w:rPr>
        <w:t>ADR.AR.B.005  Système de gestion</w:t>
      </w:r>
      <w:bookmarkEnd w:id="12"/>
    </w:p>
    <w:p w:rsidR="004C4330" w:rsidRPr="00D10D24" w:rsidRDefault="00416B87" w:rsidP="0020654D">
      <w:pPr>
        <w:pStyle w:val="Titre4"/>
        <w:spacing w:line="276" w:lineRule="auto"/>
        <w:rPr>
          <w:rFonts w:ascii="Arial" w:hAnsi="Arial" w:cs="Arial"/>
          <w:lang w:val="fr-FR"/>
        </w:rPr>
      </w:pPr>
      <w:r w:rsidRPr="00D10D24">
        <w:rPr>
          <w:rFonts w:ascii="Arial" w:hAnsi="Arial" w:cs="Arial"/>
          <w:lang w:val="fr-FR"/>
        </w:rPr>
        <w:t xml:space="preserve">L’autorité de l’aviation civile </w:t>
      </w:r>
      <w:r w:rsidR="00303BCB" w:rsidRPr="00D10D24">
        <w:rPr>
          <w:rFonts w:ascii="Arial" w:hAnsi="Arial" w:cs="Arial"/>
          <w:lang w:val="fr-FR"/>
        </w:rPr>
        <w:t>établit et entretient un système de gestion comportant au moins:</w:t>
      </w:r>
    </w:p>
    <w:p w:rsidR="00AC0769" w:rsidRPr="00D10D24" w:rsidRDefault="00303BCB" w:rsidP="0020654D">
      <w:pPr>
        <w:pStyle w:val="Titre5"/>
        <w:spacing w:line="276" w:lineRule="auto"/>
        <w:rPr>
          <w:rFonts w:ascii="Arial" w:hAnsi="Arial" w:cs="Arial"/>
          <w:lang w:val="fr-FR"/>
        </w:rPr>
      </w:pPr>
      <w:r w:rsidRPr="00D10D24">
        <w:rPr>
          <w:rFonts w:ascii="Arial" w:hAnsi="Arial" w:cs="Arial"/>
          <w:lang w:val="fr-FR"/>
        </w:rPr>
        <w:t xml:space="preserve">des politiques et des procédures documentées décrivant son organisation, les moyens et les méthodes disponibles pour satisfaire aux termes du règlement </w:t>
      </w:r>
      <w:r w:rsidR="003422D0" w:rsidRPr="00D10D24">
        <w:rPr>
          <w:rFonts w:ascii="Arial" w:hAnsi="Arial" w:cs="Arial"/>
          <w:highlight w:val="yellow"/>
          <w:lang w:val="fr-FR"/>
        </w:rPr>
        <w:lastRenderedPageBreak/>
        <w:t>N°29/19-UEAC-ASSA-AC-CM</w:t>
      </w:r>
      <w:r w:rsidR="003422D0" w:rsidRPr="00D10D24">
        <w:rPr>
          <w:rFonts w:ascii="Arial" w:hAnsi="Arial" w:cs="Arial"/>
          <w:lang w:val="fr-FR"/>
        </w:rPr>
        <w:t xml:space="preserve"> </w:t>
      </w:r>
      <w:r w:rsidR="00CB1FCA" w:rsidRPr="00D10D24">
        <w:rPr>
          <w:rFonts w:ascii="Arial" w:hAnsi="Arial" w:cs="Arial"/>
          <w:lang w:val="fr-FR"/>
        </w:rPr>
        <w:t xml:space="preserve"> </w:t>
      </w:r>
      <w:r w:rsidRPr="00D10D24">
        <w:rPr>
          <w:rFonts w:ascii="Arial" w:hAnsi="Arial" w:cs="Arial"/>
          <w:lang w:val="fr-FR"/>
        </w:rPr>
        <w:t xml:space="preserve">et à ses modalités d’exécution. Lesdites procédures sont tenues à jour et servent de documents de travail de base au sein de ladite autorité </w:t>
      </w:r>
      <w:r w:rsidR="00EE1DD6">
        <w:rPr>
          <w:rFonts w:ascii="Arial" w:hAnsi="Arial" w:cs="Arial"/>
          <w:lang w:val="fr-FR"/>
        </w:rPr>
        <w:t>de l’aviation civile</w:t>
      </w:r>
      <w:r w:rsidRPr="00D10D24">
        <w:rPr>
          <w:rFonts w:ascii="Arial" w:hAnsi="Arial" w:cs="Arial"/>
          <w:lang w:val="fr-FR"/>
        </w:rPr>
        <w:t xml:space="preserve"> pour toutes les tâches </w:t>
      </w:r>
      <w:r w:rsidR="0038270F" w:rsidRPr="00D10D24">
        <w:rPr>
          <w:rFonts w:ascii="Arial" w:hAnsi="Arial" w:cs="Arial"/>
          <w:lang w:val="fr-FR"/>
        </w:rPr>
        <w:t>concernées ;</w:t>
      </w:r>
    </w:p>
    <w:p w:rsidR="00AC0769" w:rsidRPr="00D10D24" w:rsidRDefault="00303BCB" w:rsidP="0020654D">
      <w:pPr>
        <w:pStyle w:val="Titre5"/>
        <w:spacing w:line="276" w:lineRule="auto"/>
        <w:rPr>
          <w:rFonts w:ascii="Arial" w:hAnsi="Arial" w:cs="Arial"/>
          <w:lang w:val="fr-FR"/>
        </w:rPr>
      </w:pPr>
      <w:r w:rsidRPr="00D10D24">
        <w:rPr>
          <w:rFonts w:ascii="Arial" w:hAnsi="Arial" w:cs="Arial"/>
          <w:lang w:val="fr-FR"/>
        </w:rPr>
        <w:t>un</w:t>
      </w:r>
      <w:r w:rsidR="001604DA" w:rsidRPr="00D10D24">
        <w:rPr>
          <w:rFonts w:ascii="Arial" w:hAnsi="Arial" w:cs="Arial"/>
          <w:lang w:val="fr-FR"/>
        </w:rPr>
        <w:t xml:space="preserve"> </w:t>
      </w:r>
      <w:r w:rsidR="009659EF" w:rsidRPr="00D10D24">
        <w:rPr>
          <w:rFonts w:ascii="Arial" w:hAnsi="Arial" w:cs="Arial"/>
          <w:lang w:val="fr-FR"/>
        </w:rPr>
        <w:t xml:space="preserve">personnel </w:t>
      </w:r>
      <w:r w:rsidR="004309E5" w:rsidRPr="00D10D24">
        <w:rPr>
          <w:rFonts w:ascii="Arial" w:hAnsi="Arial" w:cs="Arial"/>
          <w:lang w:val="fr-FR"/>
        </w:rPr>
        <w:t>en nombre suffisant</w:t>
      </w:r>
      <w:r w:rsidRPr="00D10D24">
        <w:rPr>
          <w:rFonts w:ascii="Arial" w:hAnsi="Arial" w:cs="Arial"/>
          <w:lang w:val="fr-FR"/>
        </w:rPr>
        <w:t>, y compris des inspecteurs d’aérodrome, pour exécuter ces tâches et s’acquitter des responsabilités correspondantes. Le personnel est qualifié pour exécuter les tâches qui lui sont attribuées et dispose des connaissances et de l’expérience nécessaires ainsi que d’une formation initiale, sur le tas et continue qui lui assurent une compétence constante. Un système est mis en place pour planifier la disponibilité du personnel, aux fins de garantir l’exécution correcte de toutes les tâches concernées</w:t>
      </w:r>
      <w:r w:rsidR="004309E5" w:rsidRPr="00D10D24">
        <w:rPr>
          <w:rFonts w:ascii="Arial" w:hAnsi="Arial" w:cs="Arial"/>
          <w:lang w:val="fr-FR"/>
        </w:rPr>
        <w:t> ;</w:t>
      </w:r>
    </w:p>
    <w:p w:rsidR="002F591C" w:rsidRPr="00D10D24" w:rsidRDefault="00303BCB" w:rsidP="0020654D">
      <w:pPr>
        <w:pStyle w:val="Titre5"/>
        <w:spacing w:line="276" w:lineRule="auto"/>
        <w:rPr>
          <w:rFonts w:ascii="Arial" w:hAnsi="Arial" w:cs="Arial"/>
          <w:lang w:val="fr-FR"/>
        </w:rPr>
      </w:pPr>
      <w:r w:rsidRPr="00D10D24">
        <w:rPr>
          <w:rFonts w:ascii="Arial" w:hAnsi="Arial" w:cs="Arial"/>
          <w:lang w:val="fr-FR"/>
        </w:rPr>
        <w:t>des installations adéquates et des bureaux pour effectuer les tâches attribuées;</w:t>
      </w:r>
    </w:p>
    <w:p w:rsidR="004C4330" w:rsidRPr="00D10D24" w:rsidRDefault="00303BCB" w:rsidP="0020654D">
      <w:pPr>
        <w:pStyle w:val="Titre5"/>
        <w:spacing w:line="276" w:lineRule="auto"/>
        <w:rPr>
          <w:rFonts w:ascii="Arial" w:hAnsi="Arial" w:cs="Arial"/>
          <w:lang w:val="fr-FR"/>
        </w:rPr>
      </w:pPr>
      <w:r w:rsidRPr="00D10D24">
        <w:rPr>
          <w:rFonts w:ascii="Arial" w:hAnsi="Arial" w:cs="Arial"/>
          <w:lang w:val="fr-FR"/>
        </w:rPr>
        <w:t>un</w:t>
      </w:r>
      <w:r w:rsidRPr="00D10D24">
        <w:rPr>
          <w:rFonts w:ascii="Arial" w:hAnsi="Arial" w:cs="Arial"/>
          <w:spacing w:val="32"/>
          <w:lang w:val="fr-FR"/>
        </w:rPr>
        <w:t xml:space="preserve"> </w:t>
      </w:r>
      <w:r w:rsidRPr="00D10D24">
        <w:rPr>
          <w:rFonts w:ascii="Arial" w:hAnsi="Arial" w:cs="Arial"/>
          <w:lang w:val="fr-FR"/>
        </w:rPr>
        <w:t>processus</w:t>
      </w:r>
      <w:r w:rsidRPr="00D10D24">
        <w:rPr>
          <w:rFonts w:ascii="Arial" w:hAnsi="Arial" w:cs="Arial"/>
          <w:spacing w:val="-1"/>
          <w:lang w:val="fr-FR"/>
        </w:rPr>
        <w:t xml:space="preserve"> </w:t>
      </w:r>
      <w:r w:rsidRPr="00D10D24">
        <w:rPr>
          <w:rFonts w:ascii="Arial" w:hAnsi="Arial" w:cs="Arial"/>
          <w:lang w:val="fr-FR"/>
        </w:rPr>
        <w:t>formel</w:t>
      </w:r>
      <w:r w:rsidRPr="00D10D24">
        <w:rPr>
          <w:rFonts w:ascii="Arial" w:hAnsi="Arial" w:cs="Arial"/>
          <w:spacing w:val="9"/>
          <w:lang w:val="fr-FR"/>
        </w:rPr>
        <w:t xml:space="preserve"> </w:t>
      </w:r>
      <w:r w:rsidRPr="00D10D24">
        <w:rPr>
          <w:rFonts w:ascii="Arial" w:hAnsi="Arial" w:cs="Arial"/>
          <w:lang w:val="fr-FR"/>
        </w:rPr>
        <w:t>de</w:t>
      </w:r>
      <w:r w:rsidRPr="00D10D24">
        <w:rPr>
          <w:rFonts w:ascii="Arial" w:hAnsi="Arial" w:cs="Arial"/>
          <w:spacing w:val="20"/>
          <w:lang w:val="fr-FR"/>
        </w:rPr>
        <w:t xml:space="preserve"> </w:t>
      </w:r>
      <w:r w:rsidRPr="00D10D24">
        <w:rPr>
          <w:rFonts w:ascii="Arial" w:hAnsi="Arial" w:cs="Arial"/>
          <w:w w:val="94"/>
          <w:lang w:val="fr-FR"/>
        </w:rPr>
        <w:t>surveillance</w:t>
      </w:r>
      <w:r w:rsidRPr="00D10D24">
        <w:rPr>
          <w:rFonts w:ascii="Arial" w:hAnsi="Arial" w:cs="Arial"/>
          <w:spacing w:val="26"/>
          <w:w w:val="94"/>
          <w:lang w:val="fr-FR"/>
        </w:rPr>
        <w:t xml:space="preserve"> </w:t>
      </w:r>
      <w:r w:rsidRPr="00D10D24">
        <w:rPr>
          <w:rFonts w:ascii="Arial" w:hAnsi="Arial" w:cs="Arial"/>
          <w:lang w:val="fr-FR"/>
        </w:rPr>
        <w:t>de</w:t>
      </w:r>
      <w:r w:rsidRPr="00D10D24">
        <w:rPr>
          <w:rFonts w:ascii="Arial" w:hAnsi="Arial" w:cs="Arial"/>
          <w:spacing w:val="20"/>
          <w:lang w:val="fr-FR"/>
        </w:rPr>
        <w:t xml:space="preserve"> </w:t>
      </w:r>
      <w:r w:rsidRPr="00D10D24">
        <w:rPr>
          <w:rFonts w:ascii="Arial" w:hAnsi="Arial" w:cs="Arial"/>
          <w:lang w:val="fr-FR"/>
        </w:rPr>
        <w:t>la</w:t>
      </w:r>
      <w:r w:rsidRPr="00D10D24">
        <w:rPr>
          <w:rFonts w:ascii="Arial" w:hAnsi="Arial" w:cs="Arial"/>
          <w:spacing w:val="18"/>
          <w:lang w:val="fr-FR"/>
        </w:rPr>
        <w:t xml:space="preserve"> </w:t>
      </w:r>
      <w:r w:rsidRPr="00D10D24">
        <w:rPr>
          <w:rFonts w:ascii="Arial" w:hAnsi="Arial" w:cs="Arial"/>
          <w:lang w:val="fr-FR"/>
        </w:rPr>
        <w:t>conformité</w:t>
      </w:r>
      <w:r w:rsidRPr="00D10D24">
        <w:rPr>
          <w:rFonts w:ascii="Arial" w:hAnsi="Arial" w:cs="Arial"/>
          <w:spacing w:val="14"/>
          <w:lang w:val="fr-FR"/>
        </w:rPr>
        <w:t xml:space="preserve"> </w:t>
      </w:r>
      <w:r w:rsidRPr="00D10D24">
        <w:rPr>
          <w:rFonts w:ascii="Arial" w:hAnsi="Arial" w:cs="Arial"/>
          <w:lang w:val="fr-FR"/>
        </w:rPr>
        <w:t>du</w:t>
      </w:r>
      <w:r w:rsidRPr="00D10D24">
        <w:rPr>
          <w:rFonts w:ascii="Arial" w:hAnsi="Arial" w:cs="Arial"/>
          <w:spacing w:val="26"/>
          <w:lang w:val="fr-FR"/>
        </w:rPr>
        <w:t xml:space="preserve"> </w:t>
      </w:r>
      <w:r w:rsidRPr="00D10D24">
        <w:rPr>
          <w:rFonts w:ascii="Arial" w:hAnsi="Arial" w:cs="Arial"/>
          <w:lang w:val="fr-FR"/>
        </w:rPr>
        <w:t>système</w:t>
      </w:r>
      <w:r w:rsidRPr="00D10D24">
        <w:rPr>
          <w:rFonts w:ascii="Arial" w:hAnsi="Arial" w:cs="Arial"/>
          <w:spacing w:val="-1"/>
          <w:lang w:val="fr-FR"/>
        </w:rPr>
        <w:t xml:space="preserve"> </w:t>
      </w:r>
      <w:r w:rsidRPr="00D10D24">
        <w:rPr>
          <w:rFonts w:ascii="Arial" w:hAnsi="Arial" w:cs="Arial"/>
          <w:lang w:val="fr-FR"/>
        </w:rPr>
        <w:t>de</w:t>
      </w:r>
      <w:r w:rsidRPr="00D10D24">
        <w:rPr>
          <w:rFonts w:ascii="Arial" w:hAnsi="Arial" w:cs="Arial"/>
          <w:spacing w:val="20"/>
          <w:lang w:val="fr-FR"/>
        </w:rPr>
        <w:t xml:space="preserve"> </w:t>
      </w:r>
      <w:r w:rsidRPr="00D10D24">
        <w:rPr>
          <w:rFonts w:ascii="Arial" w:hAnsi="Arial" w:cs="Arial"/>
          <w:lang w:val="fr-FR"/>
        </w:rPr>
        <w:t>gestion</w:t>
      </w:r>
      <w:r w:rsidRPr="00D10D24">
        <w:rPr>
          <w:rFonts w:ascii="Arial" w:hAnsi="Arial" w:cs="Arial"/>
          <w:spacing w:val="8"/>
          <w:lang w:val="fr-FR"/>
        </w:rPr>
        <w:t xml:space="preserve"> </w:t>
      </w:r>
      <w:r w:rsidRPr="00D10D24">
        <w:rPr>
          <w:rFonts w:ascii="Arial" w:hAnsi="Arial" w:cs="Arial"/>
          <w:lang w:val="fr-FR"/>
        </w:rPr>
        <w:t>avec</w:t>
      </w:r>
      <w:r w:rsidRPr="00D10D24">
        <w:rPr>
          <w:rFonts w:ascii="Arial" w:hAnsi="Arial" w:cs="Arial"/>
          <w:spacing w:val="2"/>
          <w:lang w:val="fr-FR"/>
        </w:rPr>
        <w:t xml:space="preserve"> </w:t>
      </w:r>
      <w:r w:rsidRPr="00D10D24">
        <w:rPr>
          <w:rFonts w:ascii="Arial" w:hAnsi="Arial" w:cs="Arial"/>
          <w:lang w:val="fr-FR"/>
        </w:rPr>
        <w:t>les</w:t>
      </w:r>
      <w:r w:rsidRPr="00D10D24">
        <w:rPr>
          <w:rFonts w:ascii="Arial" w:hAnsi="Arial" w:cs="Arial"/>
          <w:spacing w:val="9"/>
          <w:lang w:val="fr-FR"/>
        </w:rPr>
        <w:t xml:space="preserve"> </w:t>
      </w:r>
      <w:r w:rsidRPr="00D10D24">
        <w:rPr>
          <w:rFonts w:ascii="Arial" w:hAnsi="Arial" w:cs="Arial"/>
          <w:w w:val="93"/>
          <w:lang w:val="fr-FR"/>
        </w:rPr>
        <w:t>exigences</w:t>
      </w:r>
      <w:r w:rsidRPr="00D10D24">
        <w:rPr>
          <w:rFonts w:ascii="Arial" w:hAnsi="Arial" w:cs="Arial"/>
          <w:spacing w:val="28"/>
          <w:w w:val="93"/>
          <w:lang w:val="fr-FR"/>
        </w:rPr>
        <w:t xml:space="preserve"> </w:t>
      </w:r>
      <w:r w:rsidRPr="00D10D24">
        <w:rPr>
          <w:rFonts w:ascii="Arial" w:hAnsi="Arial" w:cs="Arial"/>
          <w:lang w:val="fr-FR"/>
        </w:rPr>
        <w:t>applicables</w:t>
      </w:r>
      <w:r w:rsidRPr="00D10D24">
        <w:rPr>
          <w:rFonts w:ascii="Arial" w:hAnsi="Arial" w:cs="Arial"/>
          <w:spacing w:val="-15"/>
          <w:lang w:val="fr-FR"/>
        </w:rPr>
        <w:t xml:space="preserve"> </w:t>
      </w:r>
      <w:r w:rsidRPr="00D10D24">
        <w:rPr>
          <w:rFonts w:ascii="Arial" w:hAnsi="Arial" w:cs="Arial"/>
          <w:lang w:val="fr-FR"/>
        </w:rPr>
        <w:t>et</w:t>
      </w:r>
      <w:r w:rsidRPr="00D10D24">
        <w:rPr>
          <w:rFonts w:ascii="Arial" w:hAnsi="Arial" w:cs="Arial"/>
          <w:spacing w:val="25"/>
          <w:lang w:val="fr-FR"/>
        </w:rPr>
        <w:t xml:space="preserve"> </w:t>
      </w:r>
      <w:r w:rsidRPr="00D10D24">
        <w:rPr>
          <w:rFonts w:ascii="Arial" w:hAnsi="Arial" w:cs="Arial"/>
          <w:lang w:val="fr-FR"/>
        </w:rPr>
        <w:t>de l’adéquation</w:t>
      </w:r>
      <w:r w:rsidRPr="00D10D24">
        <w:rPr>
          <w:rFonts w:ascii="Arial" w:hAnsi="Arial" w:cs="Arial"/>
          <w:spacing w:val="-9"/>
          <w:lang w:val="fr-FR"/>
        </w:rPr>
        <w:t xml:space="preserve"> </w:t>
      </w:r>
      <w:r w:rsidRPr="00D10D24">
        <w:rPr>
          <w:rFonts w:ascii="Arial" w:hAnsi="Arial" w:cs="Arial"/>
          <w:lang w:val="fr-FR"/>
        </w:rPr>
        <w:t>des</w:t>
      </w:r>
      <w:r w:rsidRPr="00D10D24">
        <w:rPr>
          <w:rFonts w:ascii="Arial" w:hAnsi="Arial" w:cs="Arial"/>
          <w:spacing w:val="29"/>
          <w:lang w:val="fr-FR"/>
        </w:rPr>
        <w:t xml:space="preserve"> </w:t>
      </w:r>
      <w:r w:rsidRPr="00D10D24">
        <w:rPr>
          <w:rFonts w:ascii="Arial" w:hAnsi="Arial" w:cs="Arial"/>
          <w:lang w:val="fr-FR"/>
        </w:rPr>
        <w:t>procédures,</w:t>
      </w:r>
      <w:r w:rsidRPr="00D10D24">
        <w:rPr>
          <w:rFonts w:ascii="Arial" w:hAnsi="Arial" w:cs="Arial"/>
          <w:spacing w:val="15"/>
          <w:lang w:val="fr-FR"/>
        </w:rPr>
        <w:t xml:space="preserve"> </w:t>
      </w:r>
      <w:r w:rsidRPr="00D10D24">
        <w:rPr>
          <w:rFonts w:ascii="Arial" w:hAnsi="Arial" w:cs="Arial"/>
          <w:lang w:val="fr-FR"/>
        </w:rPr>
        <w:t xml:space="preserve">notamment </w:t>
      </w:r>
      <w:r w:rsidRPr="00D10D24">
        <w:rPr>
          <w:rFonts w:ascii="Arial" w:hAnsi="Arial" w:cs="Arial"/>
          <w:spacing w:val="9"/>
          <w:lang w:val="fr-FR"/>
        </w:rPr>
        <w:t xml:space="preserve"> </w:t>
      </w:r>
      <w:r w:rsidRPr="00D10D24">
        <w:rPr>
          <w:rFonts w:ascii="Arial" w:hAnsi="Arial" w:cs="Arial"/>
          <w:lang w:val="fr-FR"/>
        </w:rPr>
        <w:t xml:space="preserve">par  </w:t>
      </w:r>
      <w:r w:rsidRPr="00D10D24">
        <w:rPr>
          <w:rFonts w:ascii="Arial" w:hAnsi="Arial" w:cs="Arial"/>
          <w:spacing w:val="1"/>
          <w:w w:val="87"/>
          <w:lang w:val="fr-FR"/>
        </w:rPr>
        <w:t>l</w:t>
      </w:r>
      <w:r w:rsidRPr="00D10D24">
        <w:rPr>
          <w:rFonts w:ascii="Arial" w:hAnsi="Arial" w:cs="Arial"/>
          <w:w w:val="50"/>
          <w:lang w:val="fr-FR"/>
        </w:rPr>
        <w:t>’</w:t>
      </w:r>
      <w:r w:rsidRPr="00D10D24">
        <w:rPr>
          <w:rFonts w:ascii="Arial" w:hAnsi="Arial" w:cs="Arial"/>
          <w:w w:val="98"/>
          <w:lang w:val="fr-FR"/>
        </w:rPr>
        <w:t>instauration</w:t>
      </w:r>
      <w:r w:rsidRPr="00D10D24">
        <w:rPr>
          <w:rFonts w:ascii="Arial" w:hAnsi="Arial" w:cs="Arial"/>
          <w:lang w:val="fr-FR"/>
        </w:rPr>
        <w:t xml:space="preserve"> d’un</w:t>
      </w:r>
      <w:r w:rsidRPr="00D10D24">
        <w:rPr>
          <w:rFonts w:ascii="Arial" w:hAnsi="Arial" w:cs="Arial"/>
          <w:spacing w:val="15"/>
          <w:lang w:val="fr-FR"/>
        </w:rPr>
        <w:t xml:space="preserve"> </w:t>
      </w:r>
      <w:r w:rsidRPr="00D10D24">
        <w:rPr>
          <w:rFonts w:ascii="Arial" w:hAnsi="Arial" w:cs="Arial"/>
          <w:lang w:val="fr-FR"/>
        </w:rPr>
        <w:t>processus</w:t>
      </w:r>
      <w:r w:rsidRPr="00D10D24">
        <w:rPr>
          <w:rFonts w:ascii="Arial" w:hAnsi="Arial" w:cs="Arial"/>
          <w:spacing w:val="13"/>
          <w:lang w:val="fr-FR"/>
        </w:rPr>
        <w:t xml:space="preserve"> </w:t>
      </w:r>
      <w:r w:rsidRPr="00D10D24">
        <w:rPr>
          <w:rFonts w:ascii="Arial" w:hAnsi="Arial" w:cs="Arial"/>
          <w:lang w:val="fr-FR"/>
        </w:rPr>
        <w:t>d’audit</w:t>
      </w:r>
      <w:r w:rsidRPr="00D10D24">
        <w:rPr>
          <w:rFonts w:ascii="Arial" w:hAnsi="Arial" w:cs="Arial"/>
          <w:spacing w:val="4"/>
          <w:lang w:val="fr-FR"/>
        </w:rPr>
        <w:t xml:space="preserve"> </w:t>
      </w:r>
      <w:r w:rsidRPr="00D10D24">
        <w:rPr>
          <w:rFonts w:ascii="Arial" w:hAnsi="Arial" w:cs="Arial"/>
          <w:lang w:val="fr-FR"/>
        </w:rPr>
        <w:t>interne</w:t>
      </w:r>
      <w:r w:rsidRPr="00D10D24">
        <w:rPr>
          <w:rFonts w:ascii="Arial" w:hAnsi="Arial" w:cs="Arial"/>
          <w:spacing w:val="33"/>
          <w:lang w:val="fr-FR"/>
        </w:rPr>
        <w:t xml:space="preserve"> </w:t>
      </w:r>
      <w:r w:rsidRPr="00D10D24">
        <w:rPr>
          <w:rFonts w:ascii="Arial" w:hAnsi="Arial" w:cs="Arial"/>
          <w:lang w:val="fr-FR"/>
        </w:rPr>
        <w:t>et</w:t>
      </w:r>
      <w:r w:rsidRPr="00D10D24">
        <w:rPr>
          <w:rFonts w:ascii="Arial" w:hAnsi="Arial" w:cs="Arial"/>
          <w:spacing w:val="41"/>
          <w:lang w:val="fr-FR"/>
        </w:rPr>
        <w:t xml:space="preserve"> </w:t>
      </w:r>
      <w:r w:rsidRPr="00D10D24">
        <w:rPr>
          <w:rFonts w:ascii="Arial" w:hAnsi="Arial" w:cs="Arial"/>
          <w:lang w:val="fr-FR"/>
        </w:rPr>
        <w:t>d’un</w:t>
      </w:r>
      <w:r w:rsidRPr="00D10D24">
        <w:rPr>
          <w:rFonts w:ascii="Arial" w:hAnsi="Arial" w:cs="Arial"/>
          <w:spacing w:val="15"/>
          <w:lang w:val="fr-FR"/>
        </w:rPr>
        <w:t xml:space="preserve"> </w:t>
      </w:r>
      <w:r w:rsidRPr="00D10D24">
        <w:rPr>
          <w:rFonts w:ascii="Arial" w:hAnsi="Arial" w:cs="Arial"/>
          <w:lang w:val="fr-FR"/>
        </w:rPr>
        <w:t>processus</w:t>
      </w:r>
      <w:r w:rsidRPr="00D10D24">
        <w:rPr>
          <w:rFonts w:ascii="Arial" w:hAnsi="Arial" w:cs="Arial"/>
          <w:spacing w:val="13"/>
          <w:lang w:val="fr-FR"/>
        </w:rPr>
        <w:t xml:space="preserve"> </w:t>
      </w:r>
      <w:r w:rsidRPr="00D10D24">
        <w:rPr>
          <w:rFonts w:ascii="Arial" w:hAnsi="Arial" w:cs="Arial"/>
          <w:lang w:val="fr-FR"/>
        </w:rPr>
        <w:t>de gestion</w:t>
      </w:r>
      <w:r w:rsidRPr="00D10D24">
        <w:rPr>
          <w:rFonts w:ascii="Arial" w:hAnsi="Arial" w:cs="Arial"/>
          <w:spacing w:val="5"/>
          <w:lang w:val="fr-FR"/>
        </w:rPr>
        <w:t xml:space="preserve"> </w:t>
      </w:r>
      <w:r w:rsidRPr="00D10D24">
        <w:rPr>
          <w:rFonts w:ascii="Arial" w:hAnsi="Arial" w:cs="Arial"/>
          <w:lang w:val="fr-FR"/>
        </w:rPr>
        <w:t>des</w:t>
      </w:r>
      <w:r w:rsidRPr="00D10D24">
        <w:rPr>
          <w:rFonts w:ascii="Arial" w:hAnsi="Arial" w:cs="Arial"/>
          <w:spacing w:val="11"/>
          <w:lang w:val="fr-FR"/>
        </w:rPr>
        <w:t xml:space="preserve"> </w:t>
      </w:r>
      <w:r w:rsidRPr="00D10D24">
        <w:rPr>
          <w:rFonts w:ascii="Arial" w:hAnsi="Arial" w:cs="Arial"/>
          <w:lang w:val="fr-FR"/>
        </w:rPr>
        <w:t>risques</w:t>
      </w:r>
      <w:r w:rsidRPr="00D10D24">
        <w:rPr>
          <w:rFonts w:ascii="Arial" w:hAnsi="Arial" w:cs="Arial"/>
          <w:spacing w:val="-2"/>
          <w:lang w:val="fr-FR"/>
        </w:rPr>
        <w:t xml:space="preserve"> </w:t>
      </w:r>
      <w:r w:rsidRPr="00D10D24">
        <w:rPr>
          <w:rFonts w:ascii="Arial" w:hAnsi="Arial" w:cs="Arial"/>
          <w:lang w:val="fr-FR"/>
        </w:rPr>
        <w:t>pour</w:t>
      </w:r>
      <w:r w:rsidRPr="00D10D24">
        <w:rPr>
          <w:rFonts w:ascii="Arial" w:hAnsi="Arial" w:cs="Arial"/>
          <w:spacing w:val="31"/>
          <w:lang w:val="fr-FR"/>
        </w:rPr>
        <w:t xml:space="preserve"> </w:t>
      </w:r>
      <w:r w:rsidRPr="00D10D24">
        <w:rPr>
          <w:rFonts w:ascii="Arial" w:hAnsi="Arial" w:cs="Arial"/>
          <w:lang w:val="fr-FR"/>
        </w:rPr>
        <w:t>la</w:t>
      </w:r>
      <w:r w:rsidRPr="00D10D24">
        <w:rPr>
          <w:rFonts w:ascii="Arial" w:hAnsi="Arial" w:cs="Arial"/>
          <w:spacing w:val="15"/>
          <w:lang w:val="fr-FR"/>
        </w:rPr>
        <w:t xml:space="preserve"> </w:t>
      </w:r>
      <w:r w:rsidRPr="00D10D24">
        <w:rPr>
          <w:rFonts w:ascii="Arial" w:hAnsi="Arial" w:cs="Arial"/>
          <w:lang w:val="fr-FR"/>
        </w:rPr>
        <w:t>sécurité.</w:t>
      </w:r>
    </w:p>
    <w:p w:rsidR="004C4330" w:rsidRPr="00D10D24" w:rsidRDefault="00303BCB" w:rsidP="0020654D">
      <w:pPr>
        <w:pStyle w:val="Titre4"/>
        <w:spacing w:line="276" w:lineRule="auto"/>
        <w:rPr>
          <w:rFonts w:ascii="Arial" w:hAnsi="Arial" w:cs="Arial"/>
          <w:lang w:val="fr-FR"/>
        </w:rPr>
      </w:pPr>
      <w:r w:rsidRPr="00D10D24">
        <w:rPr>
          <w:rFonts w:ascii="Arial" w:hAnsi="Arial" w:cs="Arial"/>
          <w:lang w:val="fr-FR"/>
        </w:rPr>
        <w:t>Pour</w:t>
      </w:r>
      <w:r w:rsidRPr="00D10D24">
        <w:rPr>
          <w:rFonts w:ascii="Arial" w:hAnsi="Arial" w:cs="Arial"/>
          <w:spacing w:val="13"/>
          <w:lang w:val="fr-FR"/>
        </w:rPr>
        <w:t xml:space="preserve"> </w:t>
      </w:r>
      <w:r w:rsidRPr="00D10D24">
        <w:rPr>
          <w:rFonts w:ascii="Arial" w:hAnsi="Arial" w:cs="Arial"/>
          <w:lang w:val="fr-FR"/>
        </w:rPr>
        <w:t>chaque</w:t>
      </w:r>
      <w:r w:rsidRPr="00D10D24">
        <w:rPr>
          <w:rFonts w:ascii="Arial" w:hAnsi="Arial" w:cs="Arial"/>
          <w:spacing w:val="9"/>
          <w:lang w:val="fr-FR"/>
        </w:rPr>
        <w:t xml:space="preserve"> </w:t>
      </w:r>
      <w:r w:rsidRPr="00D10D24">
        <w:rPr>
          <w:rFonts w:ascii="Arial" w:hAnsi="Arial" w:cs="Arial"/>
          <w:lang w:val="fr-FR"/>
        </w:rPr>
        <w:t>domaine</w:t>
      </w:r>
      <w:r w:rsidRPr="00D10D24">
        <w:rPr>
          <w:rFonts w:ascii="Arial" w:hAnsi="Arial" w:cs="Arial"/>
          <w:spacing w:val="16"/>
          <w:lang w:val="fr-FR"/>
        </w:rPr>
        <w:t xml:space="preserve"> </w:t>
      </w:r>
      <w:r w:rsidRPr="00D10D24">
        <w:rPr>
          <w:rFonts w:ascii="Arial" w:hAnsi="Arial" w:cs="Arial"/>
          <w:w w:val="90"/>
          <w:lang w:val="fr-FR"/>
        </w:rPr>
        <w:t>d’activité</w:t>
      </w:r>
      <w:r w:rsidRPr="00D10D24">
        <w:rPr>
          <w:rFonts w:ascii="Arial" w:hAnsi="Arial" w:cs="Arial"/>
          <w:spacing w:val="28"/>
          <w:w w:val="90"/>
          <w:lang w:val="fr-FR"/>
        </w:rPr>
        <w:t xml:space="preserve"> </w:t>
      </w:r>
      <w:r w:rsidRPr="00D10D24">
        <w:rPr>
          <w:rFonts w:ascii="Arial" w:hAnsi="Arial" w:cs="Arial"/>
          <w:lang w:val="fr-FR"/>
        </w:rPr>
        <w:t>compris</w:t>
      </w:r>
      <w:r w:rsidRPr="00D10D24">
        <w:rPr>
          <w:rFonts w:ascii="Arial" w:hAnsi="Arial" w:cs="Arial"/>
          <w:spacing w:val="15"/>
          <w:lang w:val="fr-FR"/>
        </w:rPr>
        <w:t xml:space="preserve"> </w:t>
      </w:r>
      <w:r w:rsidRPr="00D10D24">
        <w:rPr>
          <w:rFonts w:ascii="Arial" w:hAnsi="Arial" w:cs="Arial"/>
          <w:lang w:val="fr-FR"/>
        </w:rPr>
        <w:t>dans</w:t>
      </w:r>
      <w:r w:rsidRPr="00D10D24">
        <w:rPr>
          <w:rFonts w:ascii="Arial" w:hAnsi="Arial" w:cs="Arial"/>
          <w:spacing w:val="17"/>
          <w:lang w:val="fr-FR"/>
        </w:rPr>
        <w:t xml:space="preserve"> </w:t>
      </w:r>
      <w:r w:rsidRPr="00D10D24">
        <w:rPr>
          <w:rFonts w:ascii="Arial" w:hAnsi="Arial" w:cs="Arial"/>
          <w:lang w:val="fr-FR"/>
        </w:rPr>
        <w:t>le</w:t>
      </w:r>
      <w:r w:rsidRPr="00D10D24">
        <w:rPr>
          <w:rFonts w:ascii="Arial" w:hAnsi="Arial" w:cs="Arial"/>
          <w:spacing w:val="15"/>
          <w:lang w:val="fr-FR"/>
        </w:rPr>
        <w:t xml:space="preserve"> </w:t>
      </w:r>
      <w:r w:rsidRPr="00D10D24">
        <w:rPr>
          <w:rFonts w:ascii="Arial" w:hAnsi="Arial" w:cs="Arial"/>
          <w:lang w:val="fr-FR"/>
        </w:rPr>
        <w:t>système</w:t>
      </w:r>
      <w:r w:rsidRPr="00D10D24">
        <w:rPr>
          <w:rFonts w:ascii="Arial" w:hAnsi="Arial" w:cs="Arial"/>
          <w:spacing w:val="-2"/>
          <w:lang w:val="fr-FR"/>
        </w:rPr>
        <w:t xml:space="preserve"> </w:t>
      </w:r>
      <w:r w:rsidRPr="00D10D24">
        <w:rPr>
          <w:rFonts w:ascii="Arial" w:hAnsi="Arial" w:cs="Arial"/>
          <w:lang w:val="fr-FR"/>
        </w:rPr>
        <w:t>de</w:t>
      </w:r>
      <w:r w:rsidRPr="00D10D24">
        <w:rPr>
          <w:rFonts w:ascii="Arial" w:hAnsi="Arial" w:cs="Arial"/>
          <w:spacing w:val="18"/>
          <w:lang w:val="fr-FR"/>
        </w:rPr>
        <w:t xml:space="preserve"> </w:t>
      </w:r>
      <w:r w:rsidRPr="00D10D24">
        <w:rPr>
          <w:rFonts w:ascii="Arial" w:hAnsi="Arial" w:cs="Arial"/>
          <w:lang w:val="fr-FR"/>
        </w:rPr>
        <w:t>gestion,</w:t>
      </w:r>
      <w:r w:rsidRPr="00D10D24">
        <w:rPr>
          <w:rFonts w:ascii="Arial" w:hAnsi="Arial" w:cs="Arial"/>
          <w:spacing w:val="-1"/>
          <w:lang w:val="fr-FR"/>
        </w:rPr>
        <w:t xml:space="preserve"> </w:t>
      </w:r>
      <w:r w:rsidR="00416B87" w:rsidRPr="00D10D24">
        <w:rPr>
          <w:rFonts w:ascii="Arial" w:hAnsi="Arial" w:cs="Arial"/>
          <w:lang w:val="fr-FR"/>
        </w:rPr>
        <w:t>l’autorité de l’aviation civile</w:t>
      </w:r>
      <w:r w:rsidRPr="00D10D24">
        <w:rPr>
          <w:rFonts w:ascii="Arial" w:hAnsi="Arial" w:cs="Arial"/>
          <w:spacing w:val="18"/>
          <w:lang w:val="fr-FR"/>
        </w:rPr>
        <w:t xml:space="preserve"> </w:t>
      </w:r>
      <w:r w:rsidRPr="00D10D24">
        <w:rPr>
          <w:rFonts w:ascii="Arial" w:hAnsi="Arial" w:cs="Arial"/>
          <w:lang w:val="fr-FR"/>
        </w:rPr>
        <w:t>nomme</w:t>
      </w:r>
      <w:r w:rsidRPr="00D10D24">
        <w:rPr>
          <w:rFonts w:ascii="Arial" w:hAnsi="Arial" w:cs="Arial"/>
          <w:spacing w:val="29"/>
          <w:lang w:val="fr-FR"/>
        </w:rPr>
        <w:t xml:space="preserve"> </w:t>
      </w:r>
      <w:r w:rsidRPr="00D10D24">
        <w:rPr>
          <w:rFonts w:ascii="Arial" w:hAnsi="Arial" w:cs="Arial"/>
          <w:lang w:val="fr-FR"/>
        </w:rPr>
        <w:t>une</w:t>
      </w:r>
      <w:r w:rsidRPr="00D10D24">
        <w:rPr>
          <w:rFonts w:ascii="Arial" w:hAnsi="Arial" w:cs="Arial"/>
          <w:spacing w:val="24"/>
          <w:lang w:val="fr-FR"/>
        </w:rPr>
        <w:t xml:space="preserve"> </w:t>
      </w:r>
      <w:r w:rsidRPr="00D10D24">
        <w:rPr>
          <w:rFonts w:ascii="Arial" w:hAnsi="Arial" w:cs="Arial"/>
          <w:lang w:val="fr-FR"/>
        </w:rPr>
        <w:t>ou</w:t>
      </w:r>
      <w:r w:rsidRPr="00D10D24">
        <w:rPr>
          <w:rFonts w:ascii="Arial" w:hAnsi="Arial" w:cs="Arial"/>
          <w:spacing w:val="29"/>
          <w:lang w:val="fr-FR"/>
        </w:rPr>
        <w:t xml:space="preserve"> </w:t>
      </w:r>
      <w:r w:rsidRPr="00D10D24">
        <w:rPr>
          <w:rFonts w:ascii="Arial" w:hAnsi="Arial" w:cs="Arial"/>
          <w:lang w:val="fr-FR"/>
        </w:rPr>
        <w:t>plusieurs personnes</w:t>
      </w:r>
      <w:r w:rsidRPr="00D10D24">
        <w:rPr>
          <w:rFonts w:ascii="Arial" w:hAnsi="Arial" w:cs="Arial"/>
          <w:spacing w:val="11"/>
          <w:lang w:val="fr-FR"/>
        </w:rPr>
        <w:t xml:space="preserve"> </w:t>
      </w:r>
      <w:r w:rsidRPr="00D10D24">
        <w:rPr>
          <w:rFonts w:ascii="Arial" w:hAnsi="Arial" w:cs="Arial"/>
          <w:lang w:val="fr-FR"/>
        </w:rPr>
        <w:t>assumant</w:t>
      </w:r>
      <w:r w:rsidRPr="00D10D24">
        <w:rPr>
          <w:rFonts w:ascii="Arial" w:hAnsi="Arial" w:cs="Arial"/>
          <w:spacing w:val="11"/>
          <w:lang w:val="fr-FR"/>
        </w:rPr>
        <w:t xml:space="preserve"> </w:t>
      </w:r>
      <w:r w:rsidRPr="00D10D24">
        <w:rPr>
          <w:rFonts w:ascii="Arial" w:hAnsi="Arial" w:cs="Arial"/>
          <w:lang w:val="fr-FR"/>
        </w:rPr>
        <w:t>la</w:t>
      </w:r>
      <w:r w:rsidRPr="00D10D24">
        <w:rPr>
          <w:rFonts w:ascii="Arial" w:hAnsi="Arial" w:cs="Arial"/>
          <w:spacing w:val="15"/>
          <w:lang w:val="fr-FR"/>
        </w:rPr>
        <w:t xml:space="preserve"> </w:t>
      </w:r>
      <w:r w:rsidRPr="00D10D24">
        <w:rPr>
          <w:rFonts w:ascii="Arial" w:hAnsi="Arial" w:cs="Arial"/>
          <w:lang w:val="fr-FR"/>
        </w:rPr>
        <w:t>responsabilité</w:t>
      </w:r>
      <w:r w:rsidRPr="00D10D24">
        <w:rPr>
          <w:rFonts w:ascii="Arial" w:hAnsi="Arial" w:cs="Arial"/>
          <w:spacing w:val="-17"/>
          <w:lang w:val="fr-FR"/>
        </w:rPr>
        <w:t xml:space="preserve"> </w:t>
      </w:r>
      <w:r w:rsidRPr="00D10D24">
        <w:rPr>
          <w:rFonts w:ascii="Arial" w:hAnsi="Arial" w:cs="Arial"/>
          <w:lang w:val="fr-FR"/>
        </w:rPr>
        <w:t>globale</w:t>
      </w:r>
      <w:r w:rsidRPr="00D10D24">
        <w:rPr>
          <w:rFonts w:ascii="Arial" w:hAnsi="Arial" w:cs="Arial"/>
          <w:spacing w:val="-5"/>
          <w:lang w:val="fr-FR"/>
        </w:rPr>
        <w:t xml:space="preserve"> </w:t>
      </w:r>
      <w:r w:rsidRPr="00D10D24">
        <w:rPr>
          <w:rFonts w:ascii="Arial" w:hAnsi="Arial" w:cs="Arial"/>
          <w:lang w:val="fr-FR"/>
        </w:rPr>
        <w:t>de</w:t>
      </w:r>
      <w:r w:rsidRPr="00D10D24">
        <w:rPr>
          <w:rFonts w:ascii="Arial" w:hAnsi="Arial" w:cs="Arial"/>
          <w:spacing w:val="16"/>
          <w:lang w:val="fr-FR"/>
        </w:rPr>
        <w:t xml:space="preserve"> </w:t>
      </w:r>
      <w:r w:rsidRPr="00D10D24">
        <w:rPr>
          <w:rFonts w:ascii="Arial" w:hAnsi="Arial" w:cs="Arial"/>
          <w:lang w:val="fr-FR"/>
        </w:rPr>
        <w:t>la</w:t>
      </w:r>
      <w:r w:rsidRPr="00D10D24">
        <w:rPr>
          <w:rFonts w:ascii="Arial" w:hAnsi="Arial" w:cs="Arial"/>
          <w:spacing w:val="15"/>
          <w:lang w:val="fr-FR"/>
        </w:rPr>
        <w:t xml:space="preserve"> </w:t>
      </w:r>
      <w:r w:rsidRPr="00D10D24">
        <w:rPr>
          <w:rFonts w:ascii="Arial" w:hAnsi="Arial" w:cs="Arial"/>
          <w:lang w:val="fr-FR"/>
        </w:rPr>
        <w:t>gestion</w:t>
      </w:r>
      <w:r w:rsidRPr="00D10D24">
        <w:rPr>
          <w:rFonts w:ascii="Arial" w:hAnsi="Arial" w:cs="Arial"/>
          <w:spacing w:val="5"/>
          <w:lang w:val="fr-FR"/>
        </w:rPr>
        <w:t xml:space="preserve"> </w:t>
      </w:r>
      <w:r w:rsidRPr="00D10D24">
        <w:rPr>
          <w:rFonts w:ascii="Arial" w:hAnsi="Arial" w:cs="Arial"/>
          <w:lang w:val="fr-FR"/>
        </w:rPr>
        <w:t>de</w:t>
      </w:r>
      <w:r w:rsidRPr="00D10D24">
        <w:rPr>
          <w:rFonts w:ascii="Arial" w:hAnsi="Arial" w:cs="Arial"/>
          <w:spacing w:val="16"/>
          <w:lang w:val="fr-FR"/>
        </w:rPr>
        <w:t xml:space="preserve"> </w:t>
      </w:r>
      <w:r w:rsidRPr="00D10D24">
        <w:rPr>
          <w:rFonts w:ascii="Arial" w:hAnsi="Arial" w:cs="Arial"/>
          <w:lang w:val="fr-FR"/>
        </w:rPr>
        <w:t xml:space="preserve">la/des </w:t>
      </w:r>
      <w:r w:rsidRPr="00D10D24">
        <w:rPr>
          <w:rFonts w:ascii="Arial" w:hAnsi="Arial" w:cs="Arial"/>
          <w:w w:val="92"/>
          <w:lang w:val="fr-FR"/>
        </w:rPr>
        <w:t>tâche(s)</w:t>
      </w:r>
      <w:r w:rsidRPr="00D10D24">
        <w:rPr>
          <w:rFonts w:ascii="Arial" w:hAnsi="Arial" w:cs="Arial"/>
          <w:spacing w:val="28"/>
          <w:w w:val="92"/>
          <w:lang w:val="fr-FR"/>
        </w:rPr>
        <w:t xml:space="preserve"> </w:t>
      </w:r>
      <w:r w:rsidRPr="00D10D24">
        <w:rPr>
          <w:rFonts w:ascii="Arial" w:hAnsi="Arial" w:cs="Arial"/>
          <w:lang w:val="fr-FR"/>
        </w:rPr>
        <w:t>pertinente(s).</w:t>
      </w:r>
    </w:p>
    <w:p w:rsidR="00E3171F" w:rsidRPr="00D10D24" w:rsidRDefault="00416B87" w:rsidP="0020654D">
      <w:pPr>
        <w:pStyle w:val="Titre4"/>
        <w:spacing w:line="276" w:lineRule="auto"/>
        <w:rPr>
          <w:rFonts w:ascii="Arial" w:hAnsi="Arial" w:cs="Arial"/>
          <w:lang w:val="fr-FR"/>
        </w:rPr>
      </w:pPr>
      <w:r w:rsidRPr="00D10D24">
        <w:rPr>
          <w:rFonts w:ascii="Arial" w:hAnsi="Arial" w:cs="Arial"/>
          <w:lang w:val="fr-FR"/>
        </w:rPr>
        <w:t xml:space="preserve">L’autorité de l’aviation civile </w:t>
      </w:r>
      <w:r w:rsidR="00E3171F" w:rsidRPr="00D10D24">
        <w:rPr>
          <w:rFonts w:ascii="Arial" w:hAnsi="Arial" w:cs="Arial"/>
          <w:lang w:val="fr-FR"/>
        </w:rPr>
        <w:t xml:space="preserve">met en place des procédures de participation à un échange mutuel de toutes les informations et de l’assistance nécessaires avec d’autres </w:t>
      </w:r>
      <w:r w:rsidRPr="00D10D24">
        <w:rPr>
          <w:rFonts w:ascii="Arial" w:hAnsi="Arial" w:cs="Arial"/>
          <w:lang w:val="fr-FR"/>
        </w:rPr>
        <w:t>autorité</w:t>
      </w:r>
      <w:r w:rsidR="00711371" w:rsidRPr="00D10D24">
        <w:rPr>
          <w:rFonts w:ascii="Arial" w:hAnsi="Arial" w:cs="Arial"/>
          <w:lang w:val="fr-FR"/>
        </w:rPr>
        <w:t>s</w:t>
      </w:r>
      <w:r w:rsidRPr="00D10D24">
        <w:rPr>
          <w:rFonts w:ascii="Arial" w:hAnsi="Arial" w:cs="Arial"/>
          <w:lang w:val="fr-FR"/>
        </w:rPr>
        <w:t xml:space="preserve"> de l’aviation civile </w:t>
      </w:r>
      <w:r w:rsidR="00E3171F" w:rsidRPr="00D10D24">
        <w:rPr>
          <w:rFonts w:ascii="Arial" w:hAnsi="Arial" w:cs="Arial"/>
          <w:lang w:val="fr-FR"/>
        </w:rPr>
        <w:t xml:space="preserve">concernées, y compris les informations sur tous les constats émis, </w:t>
      </w:r>
      <w:r w:rsidR="004309E5" w:rsidRPr="00D10D24">
        <w:rPr>
          <w:rFonts w:ascii="Arial" w:hAnsi="Arial" w:cs="Arial"/>
          <w:lang w:val="fr-FR"/>
        </w:rPr>
        <w:t xml:space="preserve">ainsi que </w:t>
      </w:r>
      <w:r w:rsidR="00E3171F" w:rsidRPr="00D10D24">
        <w:rPr>
          <w:rFonts w:ascii="Arial" w:hAnsi="Arial" w:cs="Arial"/>
          <w:lang w:val="fr-FR"/>
        </w:rPr>
        <w:t>les actions correctives de suivi prises à la suite de ces constats</w:t>
      </w:r>
      <w:r w:rsidR="004309E5" w:rsidRPr="00D10D24">
        <w:rPr>
          <w:rFonts w:ascii="Arial" w:hAnsi="Arial" w:cs="Arial"/>
          <w:lang w:val="fr-FR"/>
        </w:rPr>
        <w:t>.</w:t>
      </w:r>
    </w:p>
    <w:p w:rsidR="004C4330" w:rsidRPr="00D10D24" w:rsidRDefault="00303BCB" w:rsidP="0020654D">
      <w:pPr>
        <w:pStyle w:val="Titre3"/>
        <w:spacing w:line="276" w:lineRule="auto"/>
        <w:rPr>
          <w:rFonts w:ascii="Arial" w:hAnsi="Arial" w:cs="Arial"/>
          <w:lang w:val="fr-FR"/>
        </w:rPr>
      </w:pPr>
      <w:bookmarkStart w:id="13" w:name="_Toc100220952"/>
      <w:r w:rsidRPr="00D10D24">
        <w:rPr>
          <w:rFonts w:ascii="Arial" w:hAnsi="Arial" w:cs="Arial"/>
          <w:lang w:val="fr-FR"/>
        </w:rPr>
        <w:t>ADR.AR.B.010</w:t>
      </w:r>
      <w:r w:rsidRPr="00D10D24">
        <w:rPr>
          <w:rFonts w:ascii="Arial" w:hAnsi="Arial" w:cs="Arial"/>
          <w:spacing w:val="-10"/>
          <w:lang w:val="fr-FR"/>
        </w:rPr>
        <w:t xml:space="preserve"> </w:t>
      </w:r>
      <w:r w:rsidRPr="00D10D24">
        <w:rPr>
          <w:rFonts w:ascii="Arial" w:hAnsi="Arial" w:cs="Arial"/>
          <w:lang w:val="fr-FR"/>
        </w:rPr>
        <w:t>Attribution</w:t>
      </w:r>
      <w:r w:rsidRPr="00D10D24">
        <w:rPr>
          <w:rFonts w:ascii="Arial" w:hAnsi="Arial" w:cs="Arial"/>
          <w:spacing w:val="13"/>
          <w:lang w:val="fr-FR"/>
        </w:rPr>
        <w:t xml:space="preserve"> </w:t>
      </w:r>
      <w:r w:rsidRPr="00D10D24">
        <w:rPr>
          <w:rFonts w:ascii="Arial" w:hAnsi="Arial" w:cs="Arial"/>
          <w:lang w:val="fr-FR"/>
        </w:rPr>
        <w:t>de</w:t>
      </w:r>
      <w:r w:rsidRPr="00D10D24">
        <w:rPr>
          <w:rFonts w:ascii="Arial" w:hAnsi="Arial" w:cs="Arial"/>
          <w:spacing w:val="25"/>
          <w:lang w:val="fr-FR"/>
        </w:rPr>
        <w:t xml:space="preserve"> </w:t>
      </w:r>
      <w:r w:rsidRPr="00D10D24">
        <w:rPr>
          <w:rFonts w:ascii="Arial" w:hAnsi="Arial" w:cs="Arial"/>
          <w:lang w:val="fr-FR"/>
        </w:rPr>
        <w:t>tâches</w:t>
      </w:r>
      <w:r w:rsidRPr="00D10D24">
        <w:rPr>
          <w:rFonts w:ascii="Arial" w:hAnsi="Arial" w:cs="Arial"/>
          <w:spacing w:val="16"/>
          <w:lang w:val="fr-FR"/>
        </w:rPr>
        <w:t xml:space="preserve"> </w:t>
      </w:r>
      <w:r w:rsidRPr="00D10D24">
        <w:rPr>
          <w:rFonts w:ascii="Arial" w:hAnsi="Arial" w:cs="Arial"/>
          <w:lang w:val="fr-FR"/>
        </w:rPr>
        <w:t>à</w:t>
      </w:r>
      <w:r w:rsidRPr="00D10D24">
        <w:rPr>
          <w:rFonts w:ascii="Arial" w:hAnsi="Arial" w:cs="Arial"/>
          <w:spacing w:val="14"/>
          <w:lang w:val="fr-FR"/>
        </w:rPr>
        <w:t xml:space="preserve"> </w:t>
      </w:r>
      <w:r w:rsidRPr="00D10D24">
        <w:rPr>
          <w:rFonts w:ascii="Arial" w:hAnsi="Arial" w:cs="Arial"/>
          <w:lang w:val="fr-FR"/>
        </w:rPr>
        <w:t>des</w:t>
      </w:r>
      <w:r w:rsidRPr="00D10D24">
        <w:rPr>
          <w:rFonts w:ascii="Arial" w:hAnsi="Arial" w:cs="Arial"/>
          <w:spacing w:val="25"/>
          <w:lang w:val="fr-FR"/>
        </w:rPr>
        <w:t xml:space="preserve"> </w:t>
      </w:r>
      <w:r w:rsidRPr="00D10D24">
        <w:rPr>
          <w:rFonts w:ascii="Arial" w:hAnsi="Arial" w:cs="Arial"/>
          <w:lang w:val="fr-FR"/>
        </w:rPr>
        <w:t>entités</w:t>
      </w:r>
      <w:r w:rsidRPr="00D10D24">
        <w:rPr>
          <w:rFonts w:ascii="Arial" w:hAnsi="Arial" w:cs="Arial"/>
          <w:spacing w:val="28"/>
          <w:lang w:val="fr-FR"/>
        </w:rPr>
        <w:t xml:space="preserve"> </w:t>
      </w:r>
      <w:r w:rsidRPr="00D10D24">
        <w:rPr>
          <w:rFonts w:ascii="Arial" w:hAnsi="Arial" w:cs="Arial"/>
          <w:lang w:val="fr-FR"/>
        </w:rPr>
        <w:t>qualifiées</w:t>
      </w:r>
      <w:bookmarkEnd w:id="13"/>
      <w:r w:rsidR="00443310" w:rsidRPr="00D10D24">
        <w:rPr>
          <w:rFonts w:ascii="Arial" w:hAnsi="Arial" w:cs="Arial"/>
          <w:lang w:val="fr-FR"/>
        </w:rPr>
        <w:t xml:space="preserve"> </w:t>
      </w:r>
      <w:r w:rsidR="00FF25A5" w:rsidRPr="00D10D24">
        <w:rPr>
          <w:rFonts w:ascii="Arial" w:hAnsi="Arial" w:cs="Arial"/>
          <w:lang w:val="fr-FR"/>
        </w:rPr>
        <w:t xml:space="preserve"> </w:t>
      </w:r>
    </w:p>
    <w:p w:rsidR="00FF25A5" w:rsidRPr="001004EA" w:rsidRDefault="00FF25A5" w:rsidP="0020654D">
      <w:pPr>
        <w:pStyle w:val="Titre4"/>
        <w:spacing w:line="276" w:lineRule="auto"/>
        <w:rPr>
          <w:rFonts w:ascii="Arial" w:hAnsi="Arial" w:cs="Arial"/>
          <w:lang w:val="fr-FR"/>
        </w:rPr>
      </w:pPr>
      <w:r w:rsidRPr="00D10D24">
        <w:rPr>
          <w:rFonts w:ascii="Arial" w:hAnsi="Arial" w:cs="Arial"/>
          <w:lang w:val="fr-FR"/>
        </w:rPr>
        <w:t xml:space="preserve">Les États membres </w:t>
      </w:r>
      <w:r w:rsidR="000038A5" w:rsidRPr="00D10D24">
        <w:rPr>
          <w:rFonts w:ascii="Arial" w:hAnsi="Arial" w:cs="Arial"/>
          <w:lang w:val="fr-FR"/>
        </w:rPr>
        <w:t xml:space="preserve">peuvent attribuer, s’il le faut, </w:t>
      </w:r>
      <w:r w:rsidRPr="00D10D24">
        <w:rPr>
          <w:rFonts w:ascii="Arial" w:hAnsi="Arial" w:cs="Arial"/>
          <w:lang w:val="fr-FR"/>
        </w:rPr>
        <w:t>à des entités qualifiées les tâches liées à la certification</w:t>
      </w:r>
      <w:r w:rsidR="00AF103F" w:rsidRPr="00D10D24">
        <w:rPr>
          <w:rFonts w:ascii="Arial" w:hAnsi="Arial" w:cs="Arial"/>
          <w:lang w:val="fr-FR"/>
        </w:rPr>
        <w:t xml:space="preserve"> </w:t>
      </w:r>
      <w:r w:rsidRPr="00D10D24">
        <w:rPr>
          <w:rFonts w:ascii="Arial" w:hAnsi="Arial" w:cs="Arial"/>
          <w:lang w:val="fr-FR"/>
        </w:rPr>
        <w:t>initiale</w:t>
      </w:r>
      <w:r w:rsidR="00F9504C" w:rsidRPr="00D10D24">
        <w:rPr>
          <w:rFonts w:ascii="Arial" w:hAnsi="Arial" w:cs="Arial"/>
          <w:lang w:val="fr-FR"/>
        </w:rPr>
        <w:t xml:space="preserve"> </w:t>
      </w:r>
      <w:r w:rsidRPr="00D10D24">
        <w:rPr>
          <w:rFonts w:ascii="Arial" w:hAnsi="Arial" w:cs="Arial"/>
          <w:lang w:val="fr-FR"/>
        </w:rPr>
        <w:t>ou</w:t>
      </w:r>
      <w:r w:rsidRPr="00D10D24">
        <w:rPr>
          <w:rFonts w:ascii="Arial" w:hAnsi="Arial" w:cs="Arial"/>
          <w:spacing w:val="40"/>
          <w:lang w:val="fr-FR"/>
        </w:rPr>
        <w:t xml:space="preserve"> </w:t>
      </w:r>
      <w:r w:rsidRPr="00D10D24">
        <w:rPr>
          <w:rFonts w:ascii="Arial" w:hAnsi="Arial" w:cs="Arial"/>
          <w:lang w:val="fr-FR"/>
        </w:rPr>
        <w:t>à</w:t>
      </w:r>
      <w:r w:rsidRPr="00D10D24">
        <w:rPr>
          <w:rFonts w:ascii="Arial" w:hAnsi="Arial" w:cs="Arial"/>
          <w:spacing w:val="34"/>
          <w:lang w:val="fr-FR"/>
        </w:rPr>
        <w:t xml:space="preserve"> </w:t>
      </w:r>
      <w:r w:rsidRPr="00D10D24">
        <w:rPr>
          <w:rFonts w:ascii="Arial" w:hAnsi="Arial" w:cs="Arial"/>
          <w:lang w:val="fr-FR"/>
        </w:rPr>
        <w:t>la surveillance</w:t>
      </w:r>
      <w:r w:rsidRPr="00D10D24">
        <w:rPr>
          <w:rFonts w:ascii="Arial" w:hAnsi="Arial" w:cs="Arial"/>
          <w:spacing w:val="-7"/>
          <w:lang w:val="fr-FR"/>
        </w:rPr>
        <w:t xml:space="preserve"> </w:t>
      </w:r>
      <w:r w:rsidRPr="00D10D24">
        <w:rPr>
          <w:rFonts w:ascii="Arial" w:hAnsi="Arial" w:cs="Arial"/>
          <w:lang w:val="fr-FR"/>
        </w:rPr>
        <w:t>continue de</w:t>
      </w:r>
      <w:r w:rsidRPr="00D10D24">
        <w:rPr>
          <w:rFonts w:ascii="Arial" w:hAnsi="Arial" w:cs="Arial"/>
          <w:spacing w:val="40"/>
          <w:lang w:val="fr-FR"/>
        </w:rPr>
        <w:t xml:space="preserve"> </w:t>
      </w:r>
      <w:r w:rsidRPr="00D10D24">
        <w:rPr>
          <w:rFonts w:ascii="Arial" w:hAnsi="Arial" w:cs="Arial"/>
          <w:lang w:val="fr-FR"/>
        </w:rPr>
        <w:t>personnes</w:t>
      </w:r>
      <w:r w:rsidRPr="00D10D24">
        <w:rPr>
          <w:rFonts w:ascii="Arial" w:hAnsi="Arial" w:cs="Arial"/>
          <w:spacing w:val="33"/>
          <w:lang w:val="fr-FR"/>
        </w:rPr>
        <w:t xml:space="preserve"> </w:t>
      </w:r>
      <w:r w:rsidRPr="00D10D24">
        <w:rPr>
          <w:rFonts w:ascii="Arial" w:hAnsi="Arial" w:cs="Arial"/>
          <w:lang w:val="fr-FR"/>
        </w:rPr>
        <w:t>ou d’organismes</w:t>
      </w:r>
      <w:r w:rsidRPr="00D10D24">
        <w:rPr>
          <w:rFonts w:ascii="Arial" w:hAnsi="Arial" w:cs="Arial"/>
          <w:spacing w:val="-8"/>
          <w:lang w:val="fr-FR"/>
        </w:rPr>
        <w:t xml:space="preserve"> </w:t>
      </w:r>
      <w:r w:rsidRPr="00D10D24">
        <w:rPr>
          <w:rFonts w:ascii="Arial" w:hAnsi="Arial" w:cs="Arial"/>
          <w:lang w:val="fr-FR"/>
        </w:rPr>
        <w:t>soumis</w:t>
      </w:r>
      <w:r w:rsidRPr="00D10D24">
        <w:rPr>
          <w:rFonts w:ascii="Arial" w:hAnsi="Arial" w:cs="Arial"/>
          <w:spacing w:val="33"/>
          <w:lang w:val="fr-FR"/>
        </w:rPr>
        <w:t xml:space="preserve"> </w:t>
      </w:r>
      <w:r w:rsidRPr="00D10D24">
        <w:rPr>
          <w:rFonts w:ascii="Arial" w:hAnsi="Arial" w:cs="Arial"/>
          <w:lang w:val="fr-FR"/>
        </w:rPr>
        <w:t>au règlement</w:t>
      </w:r>
      <w:r w:rsidRPr="00D10D24">
        <w:rPr>
          <w:rFonts w:ascii="Arial" w:hAnsi="Arial" w:cs="Arial"/>
          <w:spacing w:val="20"/>
          <w:lang w:val="fr-FR"/>
        </w:rPr>
        <w:t xml:space="preserve"> </w:t>
      </w:r>
      <w:r w:rsidR="00AF103F" w:rsidRPr="00D10D24">
        <w:rPr>
          <w:rFonts w:ascii="Arial" w:hAnsi="Arial" w:cs="Arial"/>
          <w:spacing w:val="20"/>
          <w:highlight w:val="yellow"/>
          <w:lang w:val="fr-FR"/>
        </w:rPr>
        <w:t>N°</w:t>
      </w:r>
      <w:r w:rsidR="001004EA">
        <w:rPr>
          <w:rFonts w:ascii="Arial" w:hAnsi="Arial" w:cs="Arial"/>
          <w:spacing w:val="3"/>
          <w:highlight w:val="yellow"/>
          <w:lang w:val="fr-FR"/>
        </w:rPr>
        <w:t>29/19-UEAC-</w:t>
      </w:r>
      <w:r w:rsidR="00094AE4" w:rsidRPr="00D10D24">
        <w:rPr>
          <w:rFonts w:ascii="Arial" w:hAnsi="Arial" w:cs="Arial"/>
          <w:spacing w:val="3"/>
          <w:highlight w:val="yellow"/>
          <w:lang w:val="fr-FR"/>
        </w:rPr>
        <w:t>ASSA-AC-CM</w:t>
      </w:r>
      <w:r w:rsidR="002F591C" w:rsidRPr="00D10D24">
        <w:rPr>
          <w:rFonts w:ascii="Arial" w:hAnsi="Arial" w:cs="Arial"/>
          <w:spacing w:val="3"/>
          <w:lang w:val="fr-FR"/>
        </w:rPr>
        <w:t xml:space="preserve"> </w:t>
      </w:r>
      <w:r w:rsidR="0038270F" w:rsidRPr="00D10D24">
        <w:rPr>
          <w:rFonts w:ascii="Arial" w:hAnsi="Arial" w:cs="Arial"/>
          <w:lang w:val="fr-FR"/>
        </w:rPr>
        <w:t xml:space="preserve">et </w:t>
      </w:r>
      <w:r w:rsidR="003E524B" w:rsidRPr="00D10D24">
        <w:rPr>
          <w:rFonts w:ascii="Arial" w:hAnsi="Arial" w:cs="Arial"/>
          <w:spacing w:val="2"/>
          <w:lang w:val="fr-FR"/>
        </w:rPr>
        <w:t>à</w:t>
      </w:r>
      <w:r w:rsidR="003E524B" w:rsidRPr="00D10D24">
        <w:rPr>
          <w:rFonts w:ascii="Arial" w:hAnsi="Arial" w:cs="Arial"/>
          <w:lang w:val="fr-FR"/>
        </w:rPr>
        <w:t xml:space="preserve"> </w:t>
      </w:r>
      <w:r w:rsidR="003E524B" w:rsidRPr="00D10D24">
        <w:rPr>
          <w:rFonts w:ascii="Arial" w:hAnsi="Arial" w:cs="Arial"/>
          <w:spacing w:val="1"/>
          <w:lang w:val="fr-FR"/>
        </w:rPr>
        <w:t>ses</w:t>
      </w:r>
      <w:r w:rsidRPr="00D10D24">
        <w:rPr>
          <w:rFonts w:ascii="Arial" w:hAnsi="Arial" w:cs="Arial"/>
          <w:spacing w:val="31"/>
          <w:lang w:val="fr-FR"/>
        </w:rPr>
        <w:t xml:space="preserve"> </w:t>
      </w:r>
      <w:r w:rsidRPr="00D10D24">
        <w:rPr>
          <w:rFonts w:ascii="Arial" w:hAnsi="Arial" w:cs="Arial"/>
          <w:lang w:val="fr-FR"/>
        </w:rPr>
        <w:t xml:space="preserve">modalités </w:t>
      </w:r>
      <w:r w:rsidRPr="00D10D24">
        <w:rPr>
          <w:rFonts w:ascii="Arial" w:hAnsi="Arial" w:cs="Arial"/>
          <w:w w:val="93"/>
          <w:lang w:val="fr-FR"/>
        </w:rPr>
        <w:t>d’exécution.</w:t>
      </w:r>
      <w:r w:rsidRPr="00D10D24">
        <w:rPr>
          <w:rFonts w:ascii="Arial" w:hAnsi="Arial" w:cs="Arial"/>
          <w:spacing w:val="24"/>
          <w:w w:val="93"/>
          <w:lang w:val="fr-FR"/>
        </w:rPr>
        <w:t xml:space="preserve"> </w:t>
      </w:r>
      <w:r w:rsidRPr="00D10D24">
        <w:rPr>
          <w:rFonts w:ascii="Arial" w:hAnsi="Arial" w:cs="Arial"/>
          <w:lang w:val="fr-FR"/>
        </w:rPr>
        <w:t>Lors</w:t>
      </w:r>
      <w:r w:rsidRPr="00D10D24">
        <w:rPr>
          <w:rFonts w:ascii="Arial" w:hAnsi="Arial" w:cs="Arial"/>
          <w:spacing w:val="-3"/>
          <w:lang w:val="fr-FR"/>
        </w:rPr>
        <w:t xml:space="preserve"> </w:t>
      </w:r>
      <w:r w:rsidRPr="00D10D24">
        <w:rPr>
          <w:rFonts w:ascii="Arial" w:hAnsi="Arial" w:cs="Arial"/>
          <w:lang w:val="fr-FR"/>
        </w:rPr>
        <w:t>de</w:t>
      </w:r>
      <w:r w:rsidRPr="00D10D24">
        <w:rPr>
          <w:rFonts w:ascii="Arial" w:hAnsi="Arial" w:cs="Arial"/>
          <w:spacing w:val="17"/>
          <w:lang w:val="fr-FR"/>
        </w:rPr>
        <w:t xml:space="preserve"> </w:t>
      </w:r>
      <w:r w:rsidRPr="00D10D24">
        <w:rPr>
          <w:rFonts w:ascii="Arial" w:hAnsi="Arial" w:cs="Arial"/>
          <w:lang w:val="fr-FR"/>
        </w:rPr>
        <w:t>l’attribution</w:t>
      </w:r>
      <w:r w:rsidRPr="00D10D24">
        <w:rPr>
          <w:rFonts w:ascii="Arial" w:hAnsi="Arial" w:cs="Arial"/>
          <w:spacing w:val="-17"/>
          <w:lang w:val="fr-FR"/>
        </w:rPr>
        <w:t xml:space="preserve"> </w:t>
      </w:r>
      <w:r w:rsidRPr="00D10D24">
        <w:rPr>
          <w:rFonts w:ascii="Arial" w:hAnsi="Arial" w:cs="Arial"/>
          <w:lang w:val="fr-FR"/>
        </w:rPr>
        <w:t>de</w:t>
      </w:r>
      <w:r w:rsidRPr="00D10D24">
        <w:rPr>
          <w:rFonts w:ascii="Arial" w:hAnsi="Arial" w:cs="Arial"/>
          <w:spacing w:val="17"/>
          <w:lang w:val="fr-FR"/>
        </w:rPr>
        <w:t xml:space="preserve"> </w:t>
      </w:r>
      <w:r w:rsidRPr="00D10D24">
        <w:rPr>
          <w:rFonts w:ascii="Arial" w:hAnsi="Arial" w:cs="Arial"/>
          <w:lang w:val="fr-FR"/>
        </w:rPr>
        <w:t>tâches,</w:t>
      </w:r>
      <w:r w:rsidRPr="00D10D24">
        <w:rPr>
          <w:rFonts w:ascii="Arial" w:hAnsi="Arial" w:cs="Arial"/>
          <w:spacing w:val="-2"/>
          <w:lang w:val="fr-FR"/>
        </w:rPr>
        <w:t xml:space="preserve"> </w:t>
      </w:r>
      <w:r w:rsidRPr="00D10D24">
        <w:rPr>
          <w:rFonts w:ascii="Arial" w:hAnsi="Arial" w:cs="Arial"/>
          <w:w w:val="93"/>
          <w:lang w:val="fr-FR"/>
        </w:rPr>
        <w:t>l’autorité</w:t>
      </w:r>
      <w:r w:rsidR="00AF103F" w:rsidRPr="00D10D24">
        <w:rPr>
          <w:rFonts w:ascii="Arial" w:hAnsi="Arial" w:cs="Arial"/>
          <w:w w:val="93"/>
          <w:lang w:val="fr-FR"/>
        </w:rPr>
        <w:t xml:space="preserve"> </w:t>
      </w:r>
      <w:r w:rsidR="00EE1DD6">
        <w:rPr>
          <w:rFonts w:ascii="Arial" w:hAnsi="Arial" w:cs="Arial"/>
          <w:w w:val="93"/>
          <w:lang w:val="fr-FR"/>
        </w:rPr>
        <w:t>de l’aviation civile</w:t>
      </w:r>
      <w:r w:rsidRPr="00D10D24">
        <w:rPr>
          <w:rFonts w:ascii="Arial" w:hAnsi="Arial" w:cs="Arial"/>
          <w:spacing w:val="17"/>
          <w:lang w:val="fr-FR"/>
        </w:rPr>
        <w:t xml:space="preserve"> </w:t>
      </w:r>
      <w:r w:rsidR="0038270F" w:rsidRPr="00D10D24">
        <w:rPr>
          <w:rFonts w:ascii="Arial" w:hAnsi="Arial" w:cs="Arial"/>
          <w:lang w:val="fr-FR"/>
        </w:rPr>
        <w:t xml:space="preserve">veille </w:t>
      </w:r>
      <w:r w:rsidR="001004EA">
        <w:rPr>
          <w:rFonts w:ascii="Arial" w:hAnsi="Arial" w:cs="Arial"/>
          <w:lang w:val="fr-FR"/>
        </w:rPr>
        <w:t>à :</w:t>
      </w:r>
    </w:p>
    <w:p w:rsidR="00FF25A5" w:rsidRPr="001004EA" w:rsidRDefault="009A54EC" w:rsidP="0020654D">
      <w:pPr>
        <w:pStyle w:val="Titre5"/>
        <w:spacing w:line="276" w:lineRule="auto"/>
        <w:rPr>
          <w:rFonts w:ascii="Arial" w:hAnsi="Arial" w:cs="Arial"/>
          <w:lang w:val="fr-FR"/>
        </w:rPr>
      </w:pPr>
      <w:r w:rsidRPr="001004EA">
        <w:rPr>
          <w:rFonts w:ascii="Arial" w:hAnsi="Arial" w:cs="Arial"/>
          <w:lang w:val="fr-FR"/>
        </w:rPr>
        <w:t>mettre en place un système pour  évaluer initialement et contrôler de manière continue que l’entité qualifiée satisfait à l’annexe V</w:t>
      </w:r>
      <w:r w:rsidR="001004EA">
        <w:rPr>
          <w:rFonts w:ascii="Arial" w:hAnsi="Arial" w:cs="Arial"/>
          <w:lang w:val="fr-FR"/>
        </w:rPr>
        <w:t>I</w:t>
      </w:r>
      <w:r w:rsidRPr="001004EA">
        <w:rPr>
          <w:rFonts w:ascii="Arial" w:hAnsi="Arial" w:cs="Arial"/>
          <w:lang w:val="fr-FR"/>
        </w:rPr>
        <w:t xml:space="preserve"> du règlement </w:t>
      </w:r>
      <w:r w:rsidRPr="001004EA">
        <w:rPr>
          <w:rFonts w:ascii="Arial" w:hAnsi="Arial" w:cs="Arial"/>
          <w:highlight w:val="yellow"/>
          <w:lang w:val="fr-FR"/>
        </w:rPr>
        <w:t>N°29/19-UEAC-ASSA-AC-CM</w:t>
      </w:r>
      <w:r w:rsidRPr="001004EA">
        <w:rPr>
          <w:rFonts w:ascii="Arial" w:hAnsi="Arial" w:cs="Arial"/>
          <w:lang w:val="fr-FR"/>
        </w:rPr>
        <w:t>; ce système et les résultats des évaluations sont consignés;</w:t>
      </w:r>
    </w:p>
    <w:p w:rsidR="00FF25A5" w:rsidRPr="00D10D24" w:rsidRDefault="00FF25A5" w:rsidP="0020654D">
      <w:pPr>
        <w:pStyle w:val="Titre5"/>
        <w:spacing w:line="276" w:lineRule="auto"/>
        <w:rPr>
          <w:rFonts w:ascii="Arial" w:hAnsi="Arial" w:cs="Arial"/>
          <w:lang w:val="fr-FR"/>
        </w:rPr>
      </w:pPr>
      <w:r w:rsidRPr="00D10D24">
        <w:rPr>
          <w:rFonts w:ascii="Arial" w:hAnsi="Arial" w:cs="Arial"/>
          <w:lang w:val="fr-FR"/>
        </w:rPr>
        <w:t xml:space="preserve">établir un accord documenté avec l’entité qualifiée, approuvé par le niveau approprié d’encadrement des deux parties, qui définit </w:t>
      </w:r>
      <w:r w:rsidR="002F591C" w:rsidRPr="00D10D24">
        <w:rPr>
          <w:rFonts w:ascii="Arial" w:hAnsi="Arial" w:cs="Arial"/>
          <w:lang w:val="fr-FR"/>
        </w:rPr>
        <w:t>clairement:</w:t>
      </w:r>
    </w:p>
    <w:p w:rsidR="00FF25A5" w:rsidRPr="00D10D24" w:rsidRDefault="00FF25A5" w:rsidP="0020654D">
      <w:pPr>
        <w:pStyle w:val="Titre6"/>
        <w:spacing w:line="276" w:lineRule="auto"/>
        <w:rPr>
          <w:rFonts w:ascii="Arial" w:hAnsi="Arial" w:cs="Arial"/>
          <w:lang w:val="fr-FR"/>
        </w:rPr>
      </w:pPr>
      <w:r w:rsidRPr="00D10D24">
        <w:rPr>
          <w:rFonts w:ascii="Arial" w:hAnsi="Arial" w:cs="Arial"/>
          <w:lang w:val="fr-FR"/>
        </w:rPr>
        <w:t xml:space="preserve">les tâches à </w:t>
      </w:r>
      <w:r w:rsidR="002F591C" w:rsidRPr="00D10D24">
        <w:rPr>
          <w:rFonts w:ascii="Arial" w:hAnsi="Arial" w:cs="Arial"/>
          <w:lang w:val="fr-FR"/>
        </w:rPr>
        <w:t>exécuter;</w:t>
      </w:r>
    </w:p>
    <w:p w:rsidR="00FF25A5" w:rsidRPr="00D10D24" w:rsidRDefault="00FF25A5" w:rsidP="0020654D">
      <w:pPr>
        <w:pStyle w:val="Titre6"/>
        <w:spacing w:line="276" w:lineRule="auto"/>
        <w:rPr>
          <w:rFonts w:ascii="Arial" w:hAnsi="Arial" w:cs="Arial"/>
          <w:lang w:val="fr-FR"/>
        </w:rPr>
      </w:pPr>
      <w:r w:rsidRPr="00D10D24">
        <w:rPr>
          <w:rFonts w:ascii="Arial" w:hAnsi="Arial" w:cs="Arial"/>
          <w:lang w:val="fr-FR"/>
        </w:rPr>
        <w:lastRenderedPageBreak/>
        <w:t xml:space="preserve">les comptes rendus et dossiers à </w:t>
      </w:r>
      <w:r w:rsidR="002F591C" w:rsidRPr="00D10D24">
        <w:rPr>
          <w:rFonts w:ascii="Arial" w:hAnsi="Arial" w:cs="Arial"/>
          <w:lang w:val="fr-FR"/>
        </w:rPr>
        <w:t>fournir;</w:t>
      </w:r>
    </w:p>
    <w:p w:rsidR="00FF25A5" w:rsidRPr="00D10D24" w:rsidRDefault="00FF25A5" w:rsidP="0020654D">
      <w:pPr>
        <w:pStyle w:val="Titre6"/>
        <w:spacing w:line="276" w:lineRule="auto"/>
        <w:rPr>
          <w:rFonts w:ascii="Arial" w:hAnsi="Arial" w:cs="Arial"/>
          <w:lang w:val="fr-FR"/>
        </w:rPr>
      </w:pPr>
      <w:r w:rsidRPr="00D10D24">
        <w:rPr>
          <w:rFonts w:ascii="Arial" w:hAnsi="Arial" w:cs="Arial"/>
          <w:lang w:val="fr-FR"/>
        </w:rPr>
        <w:t xml:space="preserve">les conditions techniques à remplir lors de l’exécution de telles </w:t>
      </w:r>
      <w:r w:rsidR="002F591C" w:rsidRPr="00D10D24">
        <w:rPr>
          <w:rFonts w:ascii="Arial" w:hAnsi="Arial" w:cs="Arial"/>
          <w:lang w:val="fr-FR"/>
        </w:rPr>
        <w:t>tâches;</w:t>
      </w:r>
    </w:p>
    <w:p w:rsidR="00FF25A5" w:rsidRPr="00D10D24" w:rsidRDefault="00FF25A5" w:rsidP="0020654D">
      <w:pPr>
        <w:pStyle w:val="Titre6"/>
        <w:spacing w:line="276" w:lineRule="auto"/>
        <w:rPr>
          <w:rFonts w:ascii="Arial" w:hAnsi="Arial" w:cs="Arial"/>
          <w:lang w:val="fr-FR"/>
        </w:rPr>
      </w:pPr>
      <w:r w:rsidRPr="00D10D24">
        <w:rPr>
          <w:rFonts w:ascii="Arial" w:hAnsi="Arial" w:cs="Arial"/>
          <w:lang w:val="fr-FR"/>
        </w:rPr>
        <w:t xml:space="preserve">la couverture de responsabilité juridique </w:t>
      </w:r>
      <w:r w:rsidR="002F591C" w:rsidRPr="00D10D24">
        <w:rPr>
          <w:rFonts w:ascii="Arial" w:hAnsi="Arial" w:cs="Arial"/>
          <w:lang w:val="fr-FR"/>
        </w:rPr>
        <w:t>correspondante;</w:t>
      </w:r>
    </w:p>
    <w:p w:rsidR="00FF25A5" w:rsidRPr="00D10D24" w:rsidRDefault="00FF25A5" w:rsidP="0020654D">
      <w:pPr>
        <w:pStyle w:val="Titre6"/>
        <w:spacing w:line="276" w:lineRule="auto"/>
        <w:rPr>
          <w:rFonts w:ascii="Arial" w:hAnsi="Arial" w:cs="Arial"/>
          <w:lang w:val="fr-FR"/>
        </w:rPr>
      </w:pPr>
      <w:r w:rsidRPr="00D10D24">
        <w:rPr>
          <w:rFonts w:ascii="Arial" w:hAnsi="Arial" w:cs="Arial"/>
          <w:lang w:val="fr-FR"/>
        </w:rPr>
        <w:t>la protection assurée pour les informations obtenues lors de l’exécution  de ces tâches.</w:t>
      </w:r>
    </w:p>
    <w:p w:rsidR="004C4330" w:rsidRPr="00D10D24" w:rsidRDefault="00416B87" w:rsidP="0020654D">
      <w:pPr>
        <w:pStyle w:val="Titre4"/>
        <w:spacing w:line="276" w:lineRule="auto"/>
        <w:rPr>
          <w:rFonts w:ascii="Arial" w:hAnsi="Arial" w:cs="Arial"/>
          <w:lang w:val="fr-FR"/>
        </w:rPr>
      </w:pPr>
      <w:r w:rsidRPr="00D10D24">
        <w:rPr>
          <w:rFonts w:ascii="Arial" w:hAnsi="Arial" w:cs="Arial"/>
          <w:lang w:val="fr-FR"/>
        </w:rPr>
        <w:t xml:space="preserve">L’autorité de l’aviation civile </w:t>
      </w:r>
      <w:r w:rsidR="00FF25A5" w:rsidRPr="00D10D24">
        <w:rPr>
          <w:rFonts w:ascii="Arial" w:hAnsi="Arial" w:cs="Arial"/>
          <w:lang w:val="fr-FR"/>
        </w:rPr>
        <w:t>veille à ce que le processus d’audit interne et le processus de gestion des risques pour</w:t>
      </w:r>
      <w:r w:rsidR="000F7230" w:rsidRPr="00D10D24">
        <w:rPr>
          <w:rFonts w:ascii="Arial" w:hAnsi="Arial" w:cs="Arial"/>
          <w:lang w:val="fr-FR"/>
        </w:rPr>
        <w:t xml:space="preserve"> </w:t>
      </w:r>
      <w:r w:rsidR="00FF25A5" w:rsidRPr="00D10D24">
        <w:rPr>
          <w:rFonts w:ascii="Arial" w:hAnsi="Arial" w:cs="Arial"/>
          <w:lang w:val="fr-FR"/>
        </w:rPr>
        <w:t>la sécurité exigés au paragraphe ADR.AR.B.005, point a) 4, couvrent toutes les tâches de certification ou de</w:t>
      </w:r>
      <w:r w:rsidR="000F7230" w:rsidRPr="00D10D24">
        <w:rPr>
          <w:rFonts w:ascii="Arial" w:hAnsi="Arial" w:cs="Arial"/>
          <w:lang w:val="fr-FR"/>
        </w:rPr>
        <w:t xml:space="preserve"> </w:t>
      </w:r>
      <w:r w:rsidR="00FF25A5" w:rsidRPr="00D10D24">
        <w:rPr>
          <w:rFonts w:ascii="Arial" w:hAnsi="Arial" w:cs="Arial"/>
          <w:lang w:val="fr-FR"/>
        </w:rPr>
        <w:t xml:space="preserve">surveillance continue effectuées en son </w:t>
      </w:r>
      <w:r w:rsidR="00570719" w:rsidRPr="00D10D24">
        <w:rPr>
          <w:rFonts w:ascii="Arial" w:hAnsi="Arial" w:cs="Arial"/>
          <w:lang w:val="fr-FR"/>
        </w:rPr>
        <w:t>nom</w:t>
      </w:r>
      <w:r w:rsidR="00A40FC3" w:rsidRPr="00D10D24">
        <w:rPr>
          <w:rFonts w:ascii="Arial" w:hAnsi="Arial" w:cs="Arial"/>
          <w:lang w:val="fr-FR"/>
        </w:rPr>
        <w:t>.</w:t>
      </w:r>
    </w:p>
    <w:p w:rsidR="004C4330" w:rsidRPr="00D10D24" w:rsidRDefault="00303BCB" w:rsidP="0020654D">
      <w:pPr>
        <w:pStyle w:val="Titre3"/>
        <w:spacing w:line="276" w:lineRule="auto"/>
        <w:rPr>
          <w:rFonts w:ascii="Arial" w:hAnsi="Arial" w:cs="Arial"/>
          <w:lang w:val="fr-FR"/>
        </w:rPr>
      </w:pPr>
      <w:bookmarkStart w:id="14" w:name="_Toc100220953"/>
      <w:r w:rsidRPr="00D10D24">
        <w:rPr>
          <w:rFonts w:ascii="Arial" w:hAnsi="Arial" w:cs="Arial"/>
          <w:lang w:val="fr-FR"/>
        </w:rPr>
        <w:t>ADR.AR.B.015</w:t>
      </w:r>
      <w:r w:rsidRPr="00D10D24">
        <w:rPr>
          <w:rFonts w:ascii="Arial" w:hAnsi="Arial" w:cs="Arial"/>
          <w:spacing w:val="-9"/>
          <w:lang w:val="fr-FR"/>
        </w:rPr>
        <w:t xml:space="preserve"> </w:t>
      </w:r>
      <w:r w:rsidRPr="00D10D24">
        <w:rPr>
          <w:rFonts w:ascii="Arial" w:hAnsi="Arial" w:cs="Arial"/>
          <w:lang w:val="fr-FR"/>
        </w:rPr>
        <w:t>Changements</w:t>
      </w:r>
      <w:r w:rsidRPr="00D10D24">
        <w:rPr>
          <w:rFonts w:ascii="Arial" w:hAnsi="Arial" w:cs="Arial"/>
          <w:spacing w:val="-7"/>
          <w:lang w:val="fr-FR"/>
        </w:rPr>
        <w:t xml:space="preserve"> </w:t>
      </w:r>
      <w:r w:rsidRPr="00D10D24">
        <w:rPr>
          <w:rFonts w:ascii="Arial" w:hAnsi="Arial" w:cs="Arial"/>
          <w:lang w:val="fr-FR"/>
        </w:rPr>
        <w:t>du</w:t>
      </w:r>
      <w:r w:rsidRPr="00D10D24">
        <w:rPr>
          <w:rFonts w:ascii="Arial" w:hAnsi="Arial" w:cs="Arial"/>
          <w:spacing w:val="17"/>
          <w:lang w:val="fr-FR"/>
        </w:rPr>
        <w:t xml:space="preserve"> </w:t>
      </w:r>
      <w:r w:rsidRPr="00D10D24">
        <w:rPr>
          <w:rFonts w:ascii="Arial" w:hAnsi="Arial" w:cs="Arial"/>
          <w:lang w:val="fr-FR"/>
        </w:rPr>
        <w:t>système</w:t>
      </w:r>
      <w:r w:rsidRPr="00D10D24">
        <w:rPr>
          <w:rFonts w:ascii="Arial" w:hAnsi="Arial" w:cs="Arial"/>
          <w:spacing w:val="36"/>
          <w:lang w:val="fr-FR"/>
        </w:rPr>
        <w:t xml:space="preserve"> </w:t>
      </w:r>
      <w:r w:rsidRPr="00D10D24">
        <w:rPr>
          <w:rFonts w:ascii="Arial" w:hAnsi="Arial" w:cs="Arial"/>
          <w:lang w:val="fr-FR"/>
        </w:rPr>
        <w:t>de</w:t>
      </w:r>
      <w:r w:rsidRPr="00D10D24">
        <w:rPr>
          <w:rFonts w:ascii="Arial" w:hAnsi="Arial" w:cs="Arial"/>
          <w:spacing w:val="24"/>
          <w:lang w:val="fr-FR"/>
        </w:rPr>
        <w:t xml:space="preserve"> </w:t>
      </w:r>
      <w:r w:rsidRPr="00D10D24">
        <w:rPr>
          <w:rFonts w:ascii="Arial" w:hAnsi="Arial" w:cs="Arial"/>
          <w:w w:val="101"/>
          <w:lang w:val="fr-FR"/>
        </w:rPr>
        <w:t>gestion</w:t>
      </w:r>
      <w:bookmarkEnd w:id="14"/>
    </w:p>
    <w:p w:rsidR="004C4330" w:rsidRPr="00D10D24" w:rsidRDefault="00416B87" w:rsidP="0020654D">
      <w:pPr>
        <w:pStyle w:val="Titre4"/>
        <w:spacing w:line="276" w:lineRule="auto"/>
        <w:rPr>
          <w:rFonts w:ascii="Arial" w:hAnsi="Arial" w:cs="Arial"/>
          <w:lang w:val="fr-FR"/>
        </w:rPr>
      </w:pPr>
      <w:r w:rsidRPr="00D10D24">
        <w:rPr>
          <w:rFonts w:ascii="Arial" w:hAnsi="Arial" w:cs="Arial"/>
          <w:lang w:val="fr-FR"/>
        </w:rPr>
        <w:t>L’autorité de l’aviation civile</w:t>
      </w:r>
      <w:r w:rsidR="00303BCB" w:rsidRPr="00D10D24">
        <w:rPr>
          <w:rFonts w:ascii="Arial" w:hAnsi="Arial" w:cs="Arial"/>
          <w:lang w:val="fr-FR"/>
        </w:rPr>
        <w:t xml:space="preserve"> dispose d’un système établi permettant d’identifier des changements qui ont</w:t>
      </w:r>
      <w:r w:rsidR="00F9504C" w:rsidRPr="00D10D24">
        <w:rPr>
          <w:rFonts w:ascii="Arial" w:hAnsi="Arial" w:cs="Arial"/>
          <w:lang w:val="fr-FR"/>
        </w:rPr>
        <w:t xml:space="preserve"> une</w:t>
      </w:r>
      <w:r w:rsidR="000F7230" w:rsidRPr="00D10D24">
        <w:rPr>
          <w:rFonts w:ascii="Arial" w:hAnsi="Arial" w:cs="Arial"/>
          <w:lang w:val="fr-FR"/>
        </w:rPr>
        <w:t xml:space="preserve"> </w:t>
      </w:r>
      <w:r w:rsidR="00F9504C" w:rsidRPr="00D10D24">
        <w:rPr>
          <w:rFonts w:ascii="Arial" w:hAnsi="Arial" w:cs="Arial"/>
          <w:lang w:val="fr-FR"/>
        </w:rPr>
        <w:t xml:space="preserve">incidence </w:t>
      </w:r>
      <w:r w:rsidR="00303BCB" w:rsidRPr="00D10D24">
        <w:rPr>
          <w:rFonts w:ascii="Arial" w:hAnsi="Arial" w:cs="Arial"/>
          <w:lang w:val="fr-FR"/>
        </w:rPr>
        <w:t>sur sa capacité à s’acquitter de ses tâches et à exercer ses responsabilités, comme</w:t>
      </w:r>
      <w:r w:rsidR="00F9504C" w:rsidRPr="00D10D24">
        <w:rPr>
          <w:rFonts w:ascii="Arial" w:hAnsi="Arial" w:cs="Arial"/>
          <w:lang w:val="fr-FR"/>
        </w:rPr>
        <w:t xml:space="preserve"> </w:t>
      </w:r>
      <w:r w:rsidR="00303BCB" w:rsidRPr="00D10D24">
        <w:rPr>
          <w:rFonts w:ascii="Arial" w:hAnsi="Arial" w:cs="Arial"/>
          <w:lang w:val="fr-FR"/>
        </w:rPr>
        <w:t xml:space="preserve">défini dans le règlement </w:t>
      </w:r>
      <w:r w:rsidR="003422D0" w:rsidRPr="00D10D24">
        <w:rPr>
          <w:rFonts w:ascii="Arial" w:hAnsi="Arial" w:cs="Arial"/>
          <w:highlight w:val="yellow"/>
          <w:lang w:val="fr-FR"/>
        </w:rPr>
        <w:t>N°29/19-UEAC-ASSA-AC-</w:t>
      </w:r>
      <w:r w:rsidR="003422D0" w:rsidRPr="00D10D24">
        <w:rPr>
          <w:rFonts w:ascii="Arial" w:hAnsi="Arial" w:cs="Arial"/>
          <w:lang w:val="fr-FR"/>
        </w:rPr>
        <w:t xml:space="preserve">CM </w:t>
      </w:r>
      <w:r w:rsidR="00303BCB" w:rsidRPr="00D10D24">
        <w:rPr>
          <w:rFonts w:ascii="Arial" w:hAnsi="Arial" w:cs="Arial"/>
          <w:lang w:val="fr-FR"/>
        </w:rPr>
        <w:t>et ses modalités d’exécution. Ce</w:t>
      </w:r>
      <w:r w:rsidR="00F9504C" w:rsidRPr="00D10D24">
        <w:rPr>
          <w:rFonts w:ascii="Arial" w:hAnsi="Arial" w:cs="Arial"/>
          <w:lang w:val="fr-FR"/>
        </w:rPr>
        <w:t xml:space="preserve"> </w:t>
      </w:r>
      <w:r w:rsidR="00303BCB" w:rsidRPr="00D10D24">
        <w:rPr>
          <w:rFonts w:ascii="Arial" w:hAnsi="Arial" w:cs="Arial"/>
          <w:lang w:val="fr-FR"/>
        </w:rPr>
        <w:t>système lui permet de prendre des mesures appropriées pour veiller à ce que le système de gestion reste adéquat et efficace.</w:t>
      </w:r>
    </w:p>
    <w:p w:rsidR="004C4330" w:rsidRPr="00D10D24" w:rsidRDefault="00303BCB" w:rsidP="0020654D">
      <w:pPr>
        <w:pStyle w:val="Titre4"/>
        <w:spacing w:line="276" w:lineRule="auto"/>
        <w:rPr>
          <w:rFonts w:ascii="Arial" w:hAnsi="Arial" w:cs="Arial"/>
          <w:lang w:val="fr-FR"/>
        </w:rPr>
      </w:pPr>
      <w:r w:rsidRPr="00D10D24">
        <w:rPr>
          <w:rFonts w:ascii="Arial" w:hAnsi="Arial" w:cs="Arial"/>
          <w:lang w:val="fr-FR"/>
        </w:rPr>
        <w:t xml:space="preserve">b) </w:t>
      </w:r>
      <w:r w:rsidR="00416B87" w:rsidRPr="00D10D24">
        <w:rPr>
          <w:rFonts w:ascii="Arial" w:hAnsi="Arial" w:cs="Arial"/>
          <w:lang w:val="fr-FR"/>
        </w:rPr>
        <w:t xml:space="preserve">L’autorité de l’aviation civile </w:t>
      </w:r>
      <w:r w:rsidRPr="00D10D24">
        <w:rPr>
          <w:rFonts w:ascii="Arial" w:hAnsi="Arial" w:cs="Arial"/>
          <w:lang w:val="fr-FR"/>
        </w:rPr>
        <w:t xml:space="preserve">met à jour son système de gestion en temps opportun pour refléter tout changement apporté au </w:t>
      </w:r>
      <w:r w:rsidRPr="00D10D24">
        <w:rPr>
          <w:rFonts w:ascii="Arial" w:hAnsi="Arial" w:cs="Arial"/>
          <w:highlight w:val="yellow"/>
          <w:lang w:val="fr-FR"/>
        </w:rPr>
        <w:t>règlement</w:t>
      </w:r>
      <w:r w:rsidR="003356FD" w:rsidRPr="00D10D24">
        <w:rPr>
          <w:rFonts w:ascii="Arial" w:hAnsi="Arial" w:cs="Arial"/>
          <w:highlight w:val="yellow"/>
          <w:lang w:val="fr-FR"/>
        </w:rPr>
        <w:t xml:space="preserve"> </w:t>
      </w:r>
      <w:r w:rsidR="003422D0" w:rsidRPr="00D10D24">
        <w:rPr>
          <w:rFonts w:ascii="Arial" w:hAnsi="Arial" w:cs="Arial"/>
          <w:highlight w:val="yellow"/>
          <w:lang w:val="fr-FR"/>
        </w:rPr>
        <w:t>N°29/19-UEAC-ASSA-AC-</w:t>
      </w:r>
      <w:r w:rsidR="0038270F" w:rsidRPr="00D10D24">
        <w:rPr>
          <w:rFonts w:ascii="Arial" w:hAnsi="Arial" w:cs="Arial"/>
          <w:highlight w:val="yellow"/>
          <w:lang w:val="fr-FR"/>
        </w:rPr>
        <w:t>CM</w:t>
      </w:r>
      <w:r w:rsidR="0038270F" w:rsidRPr="00D10D24">
        <w:rPr>
          <w:rFonts w:ascii="Arial" w:hAnsi="Arial" w:cs="Arial"/>
          <w:lang w:val="fr-FR"/>
        </w:rPr>
        <w:t xml:space="preserve"> et</w:t>
      </w:r>
      <w:r w:rsidRPr="00D10D24">
        <w:rPr>
          <w:rFonts w:ascii="Arial" w:hAnsi="Arial" w:cs="Arial"/>
          <w:lang w:val="fr-FR"/>
        </w:rPr>
        <w:t xml:space="preserve"> à ses modalités d’exécution, de manière à assurer une mise en œuvre efficace.</w:t>
      </w:r>
    </w:p>
    <w:p w:rsidR="004C4330" w:rsidRPr="00D10D24" w:rsidRDefault="00303BCB" w:rsidP="0020654D">
      <w:pPr>
        <w:pStyle w:val="Titre4"/>
        <w:spacing w:line="276" w:lineRule="auto"/>
        <w:rPr>
          <w:rFonts w:ascii="Arial" w:hAnsi="Arial" w:cs="Arial"/>
          <w:lang w:val="fr-FR"/>
        </w:rPr>
      </w:pPr>
      <w:r w:rsidRPr="00D10D24">
        <w:rPr>
          <w:rFonts w:ascii="Arial" w:hAnsi="Arial" w:cs="Arial"/>
          <w:lang w:val="fr-FR"/>
        </w:rPr>
        <w:t xml:space="preserve">c) </w:t>
      </w:r>
      <w:r w:rsidR="00416B87" w:rsidRPr="00D10D24">
        <w:rPr>
          <w:rFonts w:ascii="Arial" w:hAnsi="Arial" w:cs="Arial"/>
          <w:lang w:val="fr-FR"/>
        </w:rPr>
        <w:t xml:space="preserve">L’autorité de l’aviation civile </w:t>
      </w:r>
      <w:r w:rsidRPr="00D10D24">
        <w:rPr>
          <w:rFonts w:ascii="Arial" w:hAnsi="Arial" w:cs="Arial"/>
          <w:lang w:val="fr-FR"/>
        </w:rPr>
        <w:t>notifie à l’</w:t>
      </w:r>
      <w:r w:rsidR="00B911A7" w:rsidRPr="00D10D24">
        <w:rPr>
          <w:rFonts w:ascii="Arial" w:hAnsi="Arial" w:cs="Arial"/>
          <w:lang w:val="fr-FR"/>
        </w:rPr>
        <w:t>Agence</w:t>
      </w:r>
      <w:r w:rsidRPr="00D10D24">
        <w:rPr>
          <w:rFonts w:ascii="Arial" w:hAnsi="Arial" w:cs="Arial"/>
          <w:lang w:val="fr-FR"/>
        </w:rPr>
        <w:t xml:space="preserve"> les changements ayant une incidence sur sa capacité à s’acquitter de ses tâches et à exercer ses responsabilités, comme défini dans le </w:t>
      </w:r>
      <w:r w:rsidRPr="00D10D24">
        <w:rPr>
          <w:rFonts w:ascii="Arial" w:hAnsi="Arial" w:cs="Arial"/>
          <w:highlight w:val="yellow"/>
          <w:lang w:val="fr-FR"/>
        </w:rPr>
        <w:t xml:space="preserve">règlement </w:t>
      </w:r>
      <w:r w:rsidR="003422D0" w:rsidRPr="00D10D24">
        <w:rPr>
          <w:rFonts w:ascii="Arial" w:hAnsi="Arial" w:cs="Arial"/>
          <w:highlight w:val="yellow"/>
          <w:lang w:val="fr-FR"/>
        </w:rPr>
        <w:t>N°29/19-UEAC-ASSA-AC-CM</w:t>
      </w:r>
      <w:r w:rsidR="00007E8C" w:rsidRPr="00D10D24">
        <w:rPr>
          <w:rFonts w:ascii="Arial" w:hAnsi="Arial" w:cs="Arial"/>
          <w:lang w:val="fr-FR"/>
        </w:rPr>
        <w:t xml:space="preserve"> </w:t>
      </w:r>
      <w:r w:rsidRPr="00D10D24">
        <w:rPr>
          <w:rFonts w:ascii="Arial" w:hAnsi="Arial" w:cs="Arial"/>
          <w:lang w:val="fr-FR"/>
        </w:rPr>
        <w:t>et ses modalités d’exécution.</w:t>
      </w:r>
    </w:p>
    <w:p w:rsidR="004C4330" w:rsidRPr="00D10D24" w:rsidRDefault="00303BCB" w:rsidP="0020654D">
      <w:pPr>
        <w:pStyle w:val="Titre3"/>
        <w:spacing w:line="276" w:lineRule="auto"/>
        <w:rPr>
          <w:rFonts w:ascii="Arial" w:hAnsi="Arial" w:cs="Arial"/>
          <w:lang w:val="fr-FR"/>
        </w:rPr>
      </w:pPr>
      <w:bookmarkStart w:id="15" w:name="_Toc100220954"/>
      <w:r w:rsidRPr="00D10D24">
        <w:rPr>
          <w:rFonts w:ascii="Arial" w:hAnsi="Arial" w:cs="Arial"/>
          <w:lang w:val="fr-FR"/>
        </w:rPr>
        <w:t>ADR.AR.B.020</w:t>
      </w:r>
      <w:r w:rsidRPr="00D10D24">
        <w:rPr>
          <w:rFonts w:ascii="Arial" w:hAnsi="Arial" w:cs="Arial"/>
          <w:spacing w:val="-9"/>
          <w:lang w:val="fr-FR"/>
        </w:rPr>
        <w:t xml:space="preserve"> </w:t>
      </w:r>
      <w:r w:rsidRPr="00D10D24">
        <w:rPr>
          <w:rFonts w:ascii="Arial" w:hAnsi="Arial" w:cs="Arial"/>
          <w:lang w:val="fr-FR"/>
        </w:rPr>
        <w:t>Archivage</w:t>
      </w:r>
      <w:bookmarkEnd w:id="15"/>
    </w:p>
    <w:p w:rsidR="004C4330" w:rsidRPr="00D10D24" w:rsidRDefault="00416B87" w:rsidP="0020654D">
      <w:pPr>
        <w:pStyle w:val="Titre4"/>
        <w:spacing w:line="276" w:lineRule="auto"/>
        <w:rPr>
          <w:rFonts w:ascii="Arial" w:hAnsi="Arial" w:cs="Arial"/>
          <w:lang w:val="fr-FR"/>
        </w:rPr>
      </w:pPr>
      <w:r w:rsidRPr="00D10D24">
        <w:rPr>
          <w:rFonts w:ascii="Arial" w:hAnsi="Arial" w:cs="Arial"/>
          <w:lang w:val="fr-FR"/>
        </w:rPr>
        <w:t xml:space="preserve">L’autorité de l’aviation civile </w:t>
      </w:r>
      <w:r w:rsidR="00303BCB" w:rsidRPr="00D10D24">
        <w:rPr>
          <w:rFonts w:ascii="Arial" w:hAnsi="Arial" w:cs="Arial"/>
          <w:lang w:val="fr-FR"/>
        </w:rPr>
        <w:t xml:space="preserve">établit un système d’archivage assurant un stockage et une accessibilité adéquats, ainsi qu’une traçabilité fiable </w:t>
      </w:r>
      <w:r w:rsidR="0038270F" w:rsidRPr="00D10D24">
        <w:rPr>
          <w:rFonts w:ascii="Arial" w:hAnsi="Arial" w:cs="Arial"/>
          <w:lang w:val="fr-FR"/>
        </w:rPr>
        <w:t>pour :</w:t>
      </w:r>
    </w:p>
    <w:p w:rsidR="004C4330" w:rsidRPr="00D10D24" w:rsidRDefault="00303BCB" w:rsidP="0020654D">
      <w:pPr>
        <w:pStyle w:val="Titre5"/>
        <w:spacing w:line="276" w:lineRule="auto"/>
        <w:rPr>
          <w:rFonts w:ascii="Arial" w:hAnsi="Arial" w:cs="Arial"/>
          <w:lang w:val="fr-FR"/>
        </w:rPr>
      </w:pPr>
      <w:r w:rsidRPr="00D10D24">
        <w:rPr>
          <w:rFonts w:ascii="Arial" w:hAnsi="Arial" w:cs="Arial"/>
          <w:lang w:val="fr-FR"/>
        </w:rPr>
        <w:t>les politiques et procédures documentées du système de gestion;</w:t>
      </w:r>
    </w:p>
    <w:p w:rsidR="009D70FE" w:rsidRPr="00D10D24" w:rsidRDefault="00303BCB" w:rsidP="0020654D">
      <w:pPr>
        <w:pStyle w:val="Titre5"/>
        <w:spacing w:line="276" w:lineRule="auto"/>
        <w:rPr>
          <w:rFonts w:ascii="Arial" w:hAnsi="Arial" w:cs="Arial"/>
          <w:lang w:val="fr-FR"/>
        </w:rPr>
      </w:pPr>
      <w:r w:rsidRPr="00D10D24">
        <w:rPr>
          <w:rFonts w:ascii="Arial" w:hAnsi="Arial" w:cs="Arial"/>
          <w:lang w:val="fr-FR"/>
        </w:rPr>
        <w:t>la formation, la qualification et l’agrément de son personnel;</w:t>
      </w:r>
    </w:p>
    <w:p w:rsidR="004C4330" w:rsidRPr="00D10D24" w:rsidRDefault="000E4544" w:rsidP="0020654D">
      <w:pPr>
        <w:pStyle w:val="Titre5"/>
        <w:spacing w:line="276" w:lineRule="auto"/>
        <w:rPr>
          <w:rFonts w:ascii="Arial" w:hAnsi="Arial" w:cs="Arial"/>
          <w:lang w:val="fr-FR"/>
        </w:rPr>
      </w:pPr>
      <w:r w:rsidRPr="00D10D24">
        <w:rPr>
          <w:rFonts w:ascii="Arial" w:hAnsi="Arial" w:cs="Arial"/>
          <w:lang w:val="fr-FR"/>
        </w:rPr>
        <w:t>l’attribution des tâches aux entités qualifiées, couvrant les éléments exigés au paragraphe ADR.AR.B.010 ainsi que le détail des tâches attribuées;</w:t>
      </w:r>
    </w:p>
    <w:p w:rsidR="004C4330" w:rsidRPr="00D10D24" w:rsidRDefault="00303BCB" w:rsidP="0020654D">
      <w:pPr>
        <w:pStyle w:val="Titre5"/>
        <w:spacing w:line="276" w:lineRule="auto"/>
        <w:rPr>
          <w:rFonts w:ascii="Arial" w:hAnsi="Arial" w:cs="Arial"/>
          <w:lang w:val="fr-FR"/>
        </w:rPr>
      </w:pPr>
      <w:r w:rsidRPr="00D10D24">
        <w:rPr>
          <w:rFonts w:ascii="Arial" w:hAnsi="Arial" w:cs="Arial"/>
          <w:lang w:val="fr-FR"/>
        </w:rPr>
        <w:t>le processus de certification et la surveillance continue des aérodromes et des exploitants d’aérodrome;</w:t>
      </w:r>
    </w:p>
    <w:p w:rsidR="004C4330" w:rsidRPr="00D10D24" w:rsidRDefault="00303BCB" w:rsidP="0020654D">
      <w:pPr>
        <w:pStyle w:val="Titre5"/>
        <w:spacing w:line="276" w:lineRule="auto"/>
        <w:rPr>
          <w:rFonts w:ascii="Arial" w:hAnsi="Arial" w:cs="Arial"/>
          <w:lang w:val="fr-FR"/>
        </w:rPr>
      </w:pPr>
      <w:r w:rsidRPr="00D10D24">
        <w:rPr>
          <w:rFonts w:ascii="Arial" w:hAnsi="Arial" w:cs="Arial"/>
          <w:lang w:val="fr-FR"/>
        </w:rPr>
        <w:t xml:space="preserve">la documentation relative aux cas de niveau de sécurité équivalent et aux </w:t>
      </w:r>
      <w:r w:rsidRPr="00D10D24">
        <w:rPr>
          <w:rFonts w:ascii="Arial" w:hAnsi="Arial" w:cs="Arial"/>
          <w:lang w:val="fr-FR"/>
        </w:rPr>
        <w:lastRenderedPageBreak/>
        <w:t>conditions spéciales contenues dans la base de certification, ainsi que les éventuels documents d’acceptation de déviation et d’action (DAAD);</w:t>
      </w:r>
    </w:p>
    <w:p w:rsidR="004C4330" w:rsidRPr="00D10D24" w:rsidRDefault="0038270F" w:rsidP="0020654D">
      <w:pPr>
        <w:pStyle w:val="Titre5"/>
        <w:spacing w:line="276" w:lineRule="auto"/>
        <w:rPr>
          <w:rFonts w:ascii="Arial" w:hAnsi="Arial" w:cs="Arial"/>
          <w:lang w:val="fr-FR"/>
        </w:rPr>
      </w:pPr>
      <w:r w:rsidRPr="00D10D24">
        <w:rPr>
          <w:rFonts w:ascii="Arial" w:hAnsi="Arial" w:cs="Arial"/>
          <w:lang w:val="fr-FR"/>
        </w:rPr>
        <w:t>l’évaluation et</w:t>
      </w:r>
      <w:r w:rsidR="00303BCB" w:rsidRPr="00D10D24">
        <w:rPr>
          <w:rFonts w:ascii="Arial" w:hAnsi="Arial" w:cs="Arial"/>
          <w:lang w:val="fr-FR"/>
        </w:rPr>
        <w:t xml:space="preserve"> la notification à l’</w:t>
      </w:r>
      <w:r w:rsidR="00B911A7" w:rsidRPr="00D10D24">
        <w:rPr>
          <w:rFonts w:ascii="Arial" w:hAnsi="Arial" w:cs="Arial"/>
          <w:lang w:val="fr-FR"/>
        </w:rPr>
        <w:t>Agence</w:t>
      </w:r>
      <w:r w:rsidR="00303BCB" w:rsidRPr="00D10D24">
        <w:rPr>
          <w:rFonts w:ascii="Arial" w:hAnsi="Arial" w:cs="Arial"/>
          <w:lang w:val="fr-FR"/>
        </w:rPr>
        <w:t xml:space="preserve"> des moyens de conformité alternatifs proposés par des exploitants d’aérodrome ainsi que l’évaluation des moyens de conformité alternatifs utilisés par l’autorité </w:t>
      </w:r>
      <w:r w:rsidR="00EE1DD6">
        <w:rPr>
          <w:rFonts w:ascii="Arial" w:hAnsi="Arial" w:cs="Arial"/>
          <w:lang w:val="fr-FR"/>
        </w:rPr>
        <w:t>de l’aviation civile</w:t>
      </w:r>
      <w:r w:rsidR="00303BCB" w:rsidRPr="00D10D24">
        <w:rPr>
          <w:rFonts w:ascii="Arial" w:hAnsi="Arial" w:cs="Arial"/>
          <w:lang w:val="fr-FR"/>
        </w:rPr>
        <w:t xml:space="preserve"> elle-même;</w:t>
      </w:r>
    </w:p>
    <w:p w:rsidR="004C4330" w:rsidRPr="00D10D24" w:rsidRDefault="00303BCB" w:rsidP="0020654D">
      <w:pPr>
        <w:pStyle w:val="Titre5"/>
        <w:spacing w:line="276" w:lineRule="auto"/>
        <w:rPr>
          <w:rFonts w:ascii="Arial" w:hAnsi="Arial" w:cs="Arial"/>
          <w:lang w:val="fr-FR"/>
        </w:rPr>
      </w:pPr>
      <w:r w:rsidRPr="00D10D24">
        <w:rPr>
          <w:rFonts w:ascii="Arial" w:hAnsi="Arial" w:cs="Arial"/>
          <w:lang w:val="fr-FR"/>
        </w:rPr>
        <w:t>les constats, les actions correctives, la date de clôture de l’action et les observations;</w:t>
      </w:r>
    </w:p>
    <w:p w:rsidR="004C4330" w:rsidRPr="00D10D24" w:rsidRDefault="00303BCB" w:rsidP="0020654D">
      <w:pPr>
        <w:pStyle w:val="Titre5"/>
        <w:spacing w:line="276" w:lineRule="auto"/>
        <w:rPr>
          <w:rFonts w:ascii="Arial" w:hAnsi="Arial" w:cs="Arial"/>
          <w:lang w:val="fr-FR"/>
        </w:rPr>
      </w:pPr>
      <w:r w:rsidRPr="00D10D24">
        <w:rPr>
          <w:rFonts w:ascii="Arial" w:hAnsi="Arial" w:cs="Arial"/>
          <w:lang w:val="fr-FR"/>
        </w:rPr>
        <w:t>les mesures exécutoires;</w:t>
      </w:r>
    </w:p>
    <w:p w:rsidR="004C4330" w:rsidRPr="00D10D24" w:rsidRDefault="00303BCB" w:rsidP="0020654D">
      <w:pPr>
        <w:pStyle w:val="Titre5"/>
        <w:spacing w:line="276" w:lineRule="auto"/>
        <w:rPr>
          <w:rFonts w:ascii="Arial" w:hAnsi="Arial" w:cs="Arial"/>
          <w:lang w:val="fr-FR"/>
        </w:rPr>
      </w:pPr>
      <w:r w:rsidRPr="00D10D24">
        <w:rPr>
          <w:rFonts w:ascii="Arial" w:hAnsi="Arial" w:cs="Arial"/>
          <w:lang w:val="fr-FR"/>
        </w:rPr>
        <w:t>les informations relatives à la sécurité et les mesures de suivi;</w:t>
      </w:r>
    </w:p>
    <w:p w:rsidR="004C4330" w:rsidRPr="00D10D24" w:rsidRDefault="00E3171F" w:rsidP="0020654D">
      <w:pPr>
        <w:pStyle w:val="Titre5"/>
        <w:spacing w:line="276" w:lineRule="auto"/>
        <w:rPr>
          <w:rFonts w:ascii="Arial" w:hAnsi="Arial" w:cs="Arial"/>
          <w:lang w:val="fr-FR"/>
        </w:rPr>
      </w:pPr>
      <w:r w:rsidRPr="00D10D24">
        <w:rPr>
          <w:rFonts w:ascii="Arial" w:hAnsi="Arial" w:cs="Arial"/>
          <w:lang w:val="fr-FR"/>
        </w:rPr>
        <w:t xml:space="preserve">l’utilisation des mesures </w:t>
      </w:r>
      <w:r w:rsidRPr="00422456">
        <w:rPr>
          <w:rFonts w:ascii="Arial" w:hAnsi="Arial" w:cs="Arial"/>
          <w:lang w:val="fr-FR"/>
        </w:rPr>
        <w:t xml:space="preserve">dérogatoires conformément à l’article </w:t>
      </w:r>
      <w:r w:rsidR="00055081" w:rsidRPr="00422456">
        <w:rPr>
          <w:rFonts w:ascii="Arial" w:hAnsi="Arial" w:cs="Arial"/>
          <w:lang w:val="fr-FR"/>
        </w:rPr>
        <w:t>6</w:t>
      </w:r>
      <w:r w:rsidR="00E158A3" w:rsidRPr="00422456">
        <w:rPr>
          <w:rFonts w:ascii="Arial" w:hAnsi="Arial" w:cs="Arial"/>
          <w:lang w:val="fr-FR"/>
        </w:rPr>
        <w:t>8</w:t>
      </w:r>
      <w:r w:rsidRPr="00422456">
        <w:rPr>
          <w:rFonts w:ascii="Arial" w:hAnsi="Arial" w:cs="Arial"/>
          <w:lang w:val="fr-FR"/>
        </w:rPr>
        <w:t xml:space="preserve"> du règlement </w:t>
      </w:r>
      <w:r w:rsidR="003422D0" w:rsidRPr="00D10D24">
        <w:rPr>
          <w:rFonts w:ascii="Arial" w:hAnsi="Arial" w:cs="Arial"/>
          <w:highlight w:val="yellow"/>
          <w:lang w:val="fr-FR"/>
        </w:rPr>
        <w:t>N°29/19-UEAC-ASSA-AC-CM</w:t>
      </w:r>
      <w:r w:rsidR="00144776" w:rsidRPr="00D10D24">
        <w:rPr>
          <w:rFonts w:ascii="Arial" w:hAnsi="Arial" w:cs="Arial"/>
          <w:highlight w:val="yellow"/>
          <w:lang w:val="fr-FR"/>
        </w:rPr>
        <w:t>.</w:t>
      </w:r>
    </w:p>
    <w:p w:rsidR="00E3171F" w:rsidRPr="00D10D24" w:rsidRDefault="00416B87" w:rsidP="0020654D">
      <w:pPr>
        <w:pStyle w:val="Titre4"/>
        <w:spacing w:line="276" w:lineRule="auto"/>
        <w:rPr>
          <w:rFonts w:ascii="Arial" w:hAnsi="Arial" w:cs="Arial"/>
          <w:lang w:val="fr-FR"/>
        </w:rPr>
      </w:pPr>
      <w:r w:rsidRPr="00D10D24">
        <w:rPr>
          <w:rFonts w:ascii="Arial" w:hAnsi="Arial" w:cs="Arial"/>
          <w:lang w:val="fr-FR"/>
        </w:rPr>
        <w:t xml:space="preserve">L’autorité de l’aviation civile </w:t>
      </w:r>
      <w:r w:rsidR="00303BCB" w:rsidRPr="00D10D24">
        <w:rPr>
          <w:rFonts w:ascii="Arial" w:hAnsi="Arial" w:cs="Arial"/>
          <w:lang w:val="fr-FR"/>
        </w:rPr>
        <w:t>tient à jour une liste de tous les certificats qu’elle a délivrés</w:t>
      </w:r>
      <w:r w:rsidR="003356FD" w:rsidRPr="00D10D24">
        <w:rPr>
          <w:rFonts w:ascii="Arial" w:hAnsi="Arial" w:cs="Arial"/>
          <w:lang w:val="fr-FR"/>
        </w:rPr>
        <w:t>.</w:t>
      </w:r>
    </w:p>
    <w:p w:rsidR="004C4330" w:rsidRPr="00D10D24" w:rsidRDefault="00303BCB" w:rsidP="0020654D">
      <w:pPr>
        <w:pStyle w:val="Titre4"/>
        <w:spacing w:line="276" w:lineRule="auto"/>
        <w:rPr>
          <w:rFonts w:ascii="Arial" w:hAnsi="Arial" w:cs="Arial"/>
          <w:lang w:val="fr-FR"/>
        </w:rPr>
      </w:pPr>
      <w:r w:rsidRPr="00D10D24">
        <w:rPr>
          <w:rFonts w:ascii="Arial" w:hAnsi="Arial" w:cs="Arial"/>
          <w:lang w:val="fr-FR"/>
        </w:rPr>
        <w:t xml:space="preserve">Les dossiers concernant la certification d’un aérodrome sont conservés </w:t>
      </w:r>
      <w:r w:rsidR="0038270F" w:rsidRPr="00D10D24">
        <w:rPr>
          <w:rFonts w:ascii="Arial" w:hAnsi="Arial" w:cs="Arial"/>
          <w:lang w:val="fr-FR"/>
        </w:rPr>
        <w:t>pendant la</w:t>
      </w:r>
      <w:r w:rsidRPr="00D10D24">
        <w:rPr>
          <w:rFonts w:ascii="Arial" w:hAnsi="Arial" w:cs="Arial"/>
          <w:lang w:val="fr-FR"/>
        </w:rPr>
        <w:t xml:space="preserve"> durée de vie du certificat ou de la déclaration, selon le cas.</w:t>
      </w:r>
    </w:p>
    <w:p w:rsidR="004C4330" w:rsidRPr="00E7428E" w:rsidRDefault="009A54EC" w:rsidP="0020654D">
      <w:pPr>
        <w:pStyle w:val="Titre4"/>
        <w:spacing w:line="276" w:lineRule="auto"/>
        <w:rPr>
          <w:lang w:val="fr-FR"/>
        </w:rPr>
        <w:sectPr w:rsidR="004C4330" w:rsidRPr="00E7428E" w:rsidSect="00817C68">
          <w:pgSz w:w="11920" w:h="16840"/>
          <w:pgMar w:top="1418" w:right="1418" w:bottom="1418" w:left="1418" w:header="782" w:footer="0" w:gutter="0"/>
          <w:cols w:space="720"/>
        </w:sectPr>
      </w:pPr>
      <w:r w:rsidRPr="00D10D24">
        <w:rPr>
          <w:rFonts w:ascii="Arial" w:hAnsi="Arial" w:cs="Arial"/>
          <w:lang w:val="fr-FR"/>
        </w:rPr>
        <w:t>Les informations relatives au point a) 1 à 3 et 6 à 10 sont archivées pendant au moins cinq ans, conformément à la loi sur la protection des données</w:t>
      </w:r>
      <w:r w:rsidRPr="009A54EC">
        <w:rPr>
          <w:lang w:val="fr-FR"/>
        </w:rPr>
        <w:t xml:space="preserve"> applicable.</w:t>
      </w:r>
    </w:p>
    <w:p w:rsidR="004C4330" w:rsidRPr="001004EA" w:rsidRDefault="00AD132A" w:rsidP="0020654D">
      <w:pPr>
        <w:pStyle w:val="Titre2"/>
        <w:spacing w:line="276" w:lineRule="auto"/>
        <w:rPr>
          <w:rFonts w:ascii="Arial" w:hAnsi="Arial" w:cs="Arial"/>
          <w:lang w:val="fr-FR"/>
        </w:rPr>
      </w:pPr>
      <w:bookmarkStart w:id="16" w:name="_Toc100220955"/>
      <w:r w:rsidRPr="001004EA">
        <w:rPr>
          <w:rFonts w:ascii="Arial" w:hAnsi="Arial" w:cs="Arial"/>
          <w:lang w:val="fr-FR"/>
        </w:rPr>
        <w:lastRenderedPageBreak/>
        <w:t xml:space="preserve">Surveillance, </w:t>
      </w:r>
      <w:r w:rsidR="006511DA" w:rsidRPr="001004EA">
        <w:rPr>
          <w:rFonts w:ascii="Arial" w:hAnsi="Arial" w:cs="Arial"/>
          <w:lang w:val="fr-FR"/>
        </w:rPr>
        <w:t>CERTIFICATION ET</w:t>
      </w:r>
      <w:r w:rsidRPr="001004EA">
        <w:rPr>
          <w:rFonts w:ascii="Arial" w:hAnsi="Arial" w:cs="Arial"/>
          <w:lang w:val="fr-FR"/>
        </w:rPr>
        <w:t xml:space="preserve"> mise en application </w:t>
      </w:r>
      <w:r w:rsidR="00303BCB" w:rsidRPr="001004EA">
        <w:rPr>
          <w:rFonts w:ascii="Arial" w:hAnsi="Arial" w:cs="Arial"/>
          <w:lang w:val="fr-FR"/>
        </w:rPr>
        <w:t>(ADR.AR.C)</w:t>
      </w:r>
      <w:bookmarkEnd w:id="16"/>
    </w:p>
    <w:p w:rsidR="004C4330" w:rsidRPr="001004EA" w:rsidRDefault="00303BCB" w:rsidP="0020654D">
      <w:pPr>
        <w:pStyle w:val="Titre3"/>
        <w:spacing w:line="276" w:lineRule="auto"/>
        <w:rPr>
          <w:rFonts w:ascii="Arial" w:hAnsi="Arial" w:cs="Arial"/>
          <w:lang w:val="fr-FR"/>
        </w:rPr>
      </w:pPr>
      <w:bookmarkStart w:id="17" w:name="_Toc100220956"/>
      <w:r w:rsidRPr="001004EA">
        <w:rPr>
          <w:rFonts w:ascii="Arial" w:hAnsi="Arial" w:cs="Arial"/>
          <w:lang w:val="fr-FR"/>
        </w:rPr>
        <w:t>ADR.AR.C.005</w:t>
      </w:r>
      <w:r w:rsidRPr="001004EA">
        <w:rPr>
          <w:rFonts w:ascii="Arial" w:hAnsi="Arial" w:cs="Arial"/>
          <w:spacing w:val="-10"/>
          <w:lang w:val="fr-FR"/>
        </w:rPr>
        <w:t xml:space="preserve"> </w:t>
      </w:r>
      <w:r w:rsidRPr="001004EA">
        <w:rPr>
          <w:rFonts w:ascii="Arial" w:hAnsi="Arial" w:cs="Arial"/>
          <w:lang w:val="fr-FR"/>
        </w:rPr>
        <w:t>Surveillance</w:t>
      </w:r>
      <w:bookmarkEnd w:id="17"/>
    </w:p>
    <w:p w:rsidR="004C4330" w:rsidRPr="001004EA" w:rsidRDefault="0038270F" w:rsidP="0020654D">
      <w:pPr>
        <w:pStyle w:val="Titre4"/>
        <w:spacing w:line="276" w:lineRule="auto"/>
        <w:rPr>
          <w:rFonts w:ascii="Arial" w:hAnsi="Arial" w:cs="Arial"/>
          <w:lang w:val="fr-FR"/>
        </w:rPr>
      </w:pPr>
      <w:r w:rsidRPr="001004EA">
        <w:rPr>
          <w:rFonts w:ascii="Arial" w:hAnsi="Arial" w:cs="Arial"/>
          <w:lang w:val="fr-FR"/>
        </w:rPr>
        <w:t xml:space="preserve">L’autorité </w:t>
      </w:r>
      <w:r w:rsidR="00055081" w:rsidRPr="001004EA">
        <w:rPr>
          <w:rFonts w:ascii="Arial" w:hAnsi="Arial" w:cs="Arial"/>
          <w:lang w:val="fr-FR"/>
        </w:rPr>
        <w:t>de l’aviation civile</w:t>
      </w:r>
      <w:r w:rsidR="00303BCB" w:rsidRPr="001004EA">
        <w:rPr>
          <w:rFonts w:ascii="Arial" w:hAnsi="Arial" w:cs="Arial"/>
          <w:lang w:val="fr-FR"/>
        </w:rPr>
        <w:t xml:space="preserve"> </w:t>
      </w:r>
      <w:r w:rsidRPr="001004EA">
        <w:rPr>
          <w:rFonts w:ascii="Arial" w:hAnsi="Arial" w:cs="Arial"/>
          <w:lang w:val="fr-FR"/>
        </w:rPr>
        <w:t>vérifie :</w:t>
      </w:r>
    </w:p>
    <w:p w:rsidR="004C4330" w:rsidRPr="001004EA" w:rsidRDefault="00303BCB" w:rsidP="0020654D">
      <w:pPr>
        <w:pStyle w:val="Titre5"/>
        <w:spacing w:line="276" w:lineRule="auto"/>
        <w:rPr>
          <w:rFonts w:ascii="Arial" w:hAnsi="Arial" w:cs="Arial"/>
          <w:lang w:val="fr-FR"/>
        </w:rPr>
      </w:pPr>
      <w:r w:rsidRPr="001004EA">
        <w:rPr>
          <w:rFonts w:ascii="Arial" w:hAnsi="Arial" w:cs="Arial"/>
          <w:lang w:val="fr-FR"/>
        </w:rPr>
        <w:t>le respect de la base de certification et de toutes les exigences applicables aux aérodromes et aux exploitants d’aérodrome avant la délivrance</w:t>
      </w:r>
      <w:r w:rsidR="00C924C2" w:rsidRPr="001004EA">
        <w:rPr>
          <w:rFonts w:ascii="Arial" w:hAnsi="Arial" w:cs="Arial"/>
          <w:lang w:val="fr-FR"/>
        </w:rPr>
        <w:t xml:space="preserve"> </w:t>
      </w:r>
      <w:r w:rsidRPr="001004EA">
        <w:rPr>
          <w:rFonts w:ascii="Arial" w:hAnsi="Arial" w:cs="Arial"/>
          <w:lang w:val="fr-FR"/>
        </w:rPr>
        <w:t xml:space="preserve">d’un </w:t>
      </w:r>
      <w:r w:rsidR="004F5A81" w:rsidRPr="001004EA">
        <w:rPr>
          <w:rFonts w:ascii="Arial" w:hAnsi="Arial" w:cs="Arial"/>
          <w:lang w:val="fr-FR"/>
        </w:rPr>
        <w:t>certificat</w:t>
      </w:r>
      <w:r w:rsidRPr="001004EA">
        <w:rPr>
          <w:rFonts w:ascii="Arial" w:hAnsi="Arial" w:cs="Arial"/>
          <w:lang w:val="fr-FR"/>
        </w:rPr>
        <w:t>;</w:t>
      </w:r>
    </w:p>
    <w:p w:rsidR="00E3171F" w:rsidRPr="001004EA" w:rsidRDefault="00E3171F" w:rsidP="0020654D">
      <w:pPr>
        <w:pStyle w:val="Titre5"/>
        <w:spacing w:line="276" w:lineRule="auto"/>
        <w:rPr>
          <w:rFonts w:ascii="Arial" w:hAnsi="Arial" w:cs="Arial"/>
          <w:lang w:val="fr-FR"/>
        </w:rPr>
      </w:pPr>
      <w:r w:rsidRPr="001004EA">
        <w:rPr>
          <w:rFonts w:ascii="Arial" w:hAnsi="Arial" w:cs="Arial"/>
          <w:lang w:val="fr-FR"/>
        </w:rPr>
        <w:t>le respect continu de la base de certification et des exigences applicables aux aérodromes et aux exploitants</w:t>
      </w:r>
      <w:r w:rsidR="004F5A81" w:rsidRPr="001004EA">
        <w:rPr>
          <w:rFonts w:ascii="Arial" w:hAnsi="Arial" w:cs="Arial"/>
          <w:lang w:val="fr-FR"/>
        </w:rPr>
        <w:t>;</w:t>
      </w:r>
      <w:r w:rsidRPr="001004EA">
        <w:rPr>
          <w:rFonts w:ascii="Arial" w:hAnsi="Arial" w:cs="Arial"/>
          <w:lang w:val="fr-FR"/>
        </w:rPr>
        <w:t xml:space="preserve"> et</w:t>
      </w:r>
    </w:p>
    <w:p w:rsidR="00144776" w:rsidRPr="001004EA" w:rsidRDefault="00303BCB" w:rsidP="0020654D">
      <w:pPr>
        <w:pStyle w:val="Titre5"/>
        <w:spacing w:line="276" w:lineRule="auto"/>
        <w:rPr>
          <w:rFonts w:ascii="Arial" w:hAnsi="Arial" w:cs="Arial"/>
          <w:lang w:val="fr-FR"/>
        </w:rPr>
      </w:pPr>
      <w:r w:rsidRPr="001004EA">
        <w:rPr>
          <w:rFonts w:ascii="Arial" w:hAnsi="Arial" w:cs="Arial"/>
          <w:lang w:val="fr-FR"/>
        </w:rPr>
        <w:t>la mise en œuvre des mesures de sécurité appropriées définies au paragraphe</w:t>
      </w:r>
      <w:r w:rsidR="00144776" w:rsidRPr="001004EA">
        <w:rPr>
          <w:rFonts w:ascii="Arial" w:hAnsi="Arial" w:cs="Arial"/>
          <w:lang w:val="fr-FR"/>
        </w:rPr>
        <w:t xml:space="preserve"> </w:t>
      </w:r>
      <w:r w:rsidRPr="001004EA">
        <w:rPr>
          <w:rFonts w:ascii="Arial" w:hAnsi="Arial" w:cs="Arial"/>
          <w:lang w:val="fr-FR"/>
        </w:rPr>
        <w:t xml:space="preserve">ADR.AR.A.030, points c) et d). </w:t>
      </w:r>
    </w:p>
    <w:p w:rsidR="004C4330" w:rsidRPr="001004EA" w:rsidRDefault="00303BCB" w:rsidP="0020654D">
      <w:pPr>
        <w:pStyle w:val="Titre4"/>
        <w:spacing w:line="276" w:lineRule="auto"/>
        <w:rPr>
          <w:rFonts w:ascii="Arial" w:hAnsi="Arial" w:cs="Arial"/>
          <w:lang w:val="fr-FR"/>
        </w:rPr>
      </w:pPr>
      <w:r w:rsidRPr="001004EA">
        <w:rPr>
          <w:rFonts w:ascii="Arial" w:hAnsi="Arial" w:cs="Arial"/>
          <w:lang w:val="fr-FR"/>
        </w:rPr>
        <w:t xml:space="preserve">Cette </w:t>
      </w:r>
      <w:r w:rsidR="0038270F" w:rsidRPr="001004EA">
        <w:rPr>
          <w:rFonts w:ascii="Arial" w:hAnsi="Arial" w:cs="Arial"/>
          <w:lang w:val="fr-FR"/>
        </w:rPr>
        <w:t>vérification :</w:t>
      </w:r>
    </w:p>
    <w:p w:rsidR="004C4330" w:rsidRPr="001004EA" w:rsidRDefault="00303BCB" w:rsidP="0020654D">
      <w:pPr>
        <w:pStyle w:val="Titre5"/>
        <w:spacing w:line="276" w:lineRule="auto"/>
        <w:rPr>
          <w:rFonts w:ascii="Arial" w:hAnsi="Arial" w:cs="Arial"/>
          <w:lang w:val="fr-FR"/>
        </w:rPr>
      </w:pPr>
      <w:r w:rsidRPr="001004EA">
        <w:rPr>
          <w:rFonts w:ascii="Arial" w:hAnsi="Arial" w:cs="Arial"/>
          <w:lang w:val="fr-FR"/>
        </w:rPr>
        <w:t>est étayée par une documentation spécifiquement conçue pour apporter au personnel chargé de la surveillance de la sécurité des indications quant à l’exercice de ses fonctions;</w:t>
      </w:r>
    </w:p>
    <w:p w:rsidR="004C4330" w:rsidRPr="001004EA" w:rsidRDefault="00303BCB" w:rsidP="0020654D">
      <w:pPr>
        <w:pStyle w:val="Titre5"/>
        <w:spacing w:line="276" w:lineRule="auto"/>
        <w:rPr>
          <w:rFonts w:ascii="Arial" w:hAnsi="Arial" w:cs="Arial"/>
          <w:lang w:val="fr-FR"/>
        </w:rPr>
      </w:pPr>
      <w:r w:rsidRPr="001004EA">
        <w:rPr>
          <w:rFonts w:ascii="Arial" w:hAnsi="Arial" w:cs="Arial"/>
          <w:lang w:val="fr-FR"/>
        </w:rPr>
        <w:t>fournit aux exploitants d’aérodrome concernés les résultats de l’activité de surveillance de la sécurité;</w:t>
      </w:r>
    </w:p>
    <w:p w:rsidR="004C4330" w:rsidRPr="001004EA" w:rsidRDefault="00303BCB" w:rsidP="0020654D">
      <w:pPr>
        <w:pStyle w:val="Titre5"/>
        <w:spacing w:line="276" w:lineRule="auto"/>
        <w:rPr>
          <w:rFonts w:ascii="Arial" w:hAnsi="Arial" w:cs="Arial"/>
          <w:lang w:val="fr-FR"/>
        </w:rPr>
      </w:pPr>
      <w:r w:rsidRPr="001004EA">
        <w:rPr>
          <w:rFonts w:ascii="Arial" w:hAnsi="Arial" w:cs="Arial"/>
          <w:lang w:val="fr-FR"/>
        </w:rPr>
        <w:t>repose sur des audits et des inspections, y compris des inspections inopinées, lorsque cela est approprié;</w:t>
      </w:r>
    </w:p>
    <w:p w:rsidR="004C4330" w:rsidRPr="001004EA" w:rsidRDefault="00303BCB" w:rsidP="0020654D">
      <w:pPr>
        <w:pStyle w:val="Titre5"/>
        <w:spacing w:line="276" w:lineRule="auto"/>
        <w:rPr>
          <w:rFonts w:ascii="Arial" w:hAnsi="Arial" w:cs="Arial"/>
          <w:lang w:val="fr-FR"/>
        </w:rPr>
      </w:pPr>
      <w:r w:rsidRPr="001004EA">
        <w:rPr>
          <w:rFonts w:ascii="Arial" w:hAnsi="Arial" w:cs="Arial"/>
          <w:lang w:val="fr-FR"/>
        </w:rPr>
        <w:t xml:space="preserve">fournit à l’autorité </w:t>
      </w:r>
      <w:r w:rsidR="00055081" w:rsidRPr="001004EA">
        <w:rPr>
          <w:rFonts w:ascii="Arial" w:hAnsi="Arial" w:cs="Arial"/>
          <w:lang w:val="fr-FR"/>
        </w:rPr>
        <w:t xml:space="preserve">de l’aviation civile </w:t>
      </w:r>
      <w:r w:rsidRPr="001004EA">
        <w:rPr>
          <w:rFonts w:ascii="Arial" w:hAnsi="Arial" w:cs="Arial"/>
          <w:lang w:val="fr-FR"/>
        </w:rPr>
        <w:t xml:space="preserve"> les éléments de justification requis dans le cas où des actions supplémentaires se révèlent nécessaires, y compris les mesures prévues au paragraphe ADR.AR.C.05</w:t>
      </w:r>
      <w:r w:rsidR="00055081" w:rsidRPr="001004EA">
        <w:rPr>
          <w:rFonts w:ascii="Arial" w:hAnsi="Arial" w:cs="Arial"/>
          <w:lang w:val="fr-FR"/>
        </w:rPr>
        <w:t>5</w:t>
      </w:r>
      <w:r w:rsidRPr="001004EA">
        <w:rPr>
          <w:rFonts w:ascii="Arial" w:hAnsi="Arial" w:cs="Arial"/>
          <w:lang w:val="fr-FR"/>
        </w:rPr>
        <w:t>.</w:t>
      </w:r>
    </w:p>
    <w:p w:rsidR="004C4330" w:rsidRPr="001004EA" w:rsidRDefault="0038270F" w:rsidP="0020654D">
      <w:pPr>
        <w:pStyle w:val="Titre4"/>
        <w:spacing w:line="276" w:lineRule="auto"/>
        <w:rPr>
          <w:rFonts w:ascii="Arial" w:hAnsi="Arial" w:cs="Arial"/>
          <w:lang w:val="fr-FR"/>
        </w:rPr>
      </w:pPr>
      <w:r w:rsidRPr="001004EA">
        <w:rPr>
          <w:rFonts w:ascii="Arial" w:hAnsi="Arial" w:cs="Arial"/>
          <w:lang w:val="fr-FR"/>
        </w:rPr>
        <w:t>Le champ</w:t>
      </w:r>
      <w:r w:rsidR="00303BCB" w:rsidRPr="001004EA">
        <w:rPr>
          <w:rFonts w:ascii="Arial" w:hAnsi="Arial" w:cs="Arial"/>
          <w:lang w:val="fr-FR"/>
        </w:rPr>
        <w:t xml:space="preserve"> </w:t>
      </w:r>
      <w:r w:rsidR="006511DA" w:rsidRPr="001004EA">
        <w:rPr>
          <w:rFonts w:ascii="Arial" w:hAnsi="Arial" w:cs="Arial"/>
          <w:lang w:val="fr-FR"/>
        </w:rPr>
        <w:t>d’application de</w:t>
      </w:r>
      <w:r w:rsidR="00303BCB" w:rsidRPr="001004EA">
        <w:rPr>
          <w:rFonts w:ascii="Arial" w:hAnsi="Arial" w:cs="Arial"/>
          <w:lang w:val="fr-FR"/>
        </w:rPr>
        <w:t xml:space="preserve"> la surveillance tient compte des résultats des activités de surveillance antérieures et des priorités identifiées en matière de sécurité.</w:t>
      </w:r>
    </w:p>
    <w:p w:rsidR="004C4330" w:rsidRPr="001004EA" w:rsidRDefault="000C692A" w:rsidP="0020654D">
      <w:pPr>
        <w:pStyle w:val="Titre4"/>
        <w:spacing w:line="276" w:lineRule="auto"/>
        <w:rPr>
          <w:rFonts w:ascii="Arial" w:hAnsi="Arial" w:cs="Arial"/>
          <w:lang w:val="fr-FR"/>
        </w:rPr>
      </w:pPr>
      <w:r w:rsidRPr="001004EA">
        <w:rPr>
          <w:rFonts w:ascii="Arial" w:hAnsi="Arial" w:cs="Arial"/>
          <w:lang w:val="fr-FR"/>
        </w:rPr>
        <w:t xml:space="preserve">L’autorité de l’aviation civile </w:t>
      </w:r>
      <w:r w:rsidR="006511DA" w:rsidRPr="001004EA">
        <w:rPr>
          <w:rFonts w:ascii="Arial" w:hAnsi="Arial" w:cs="Arial"/>
          <w:lang w:val="fr-FR"/>
        </w:rPr>
        <w:t>recueille</w:t>
      </w:r>
      <w:r w:rsidR="00303BCB" w:rsidRPr="001004EA">
        <w:rPr>
          <w:rFonts w:ascii="Arial" w:hAnsi="Arial" w:cs="Arial"/>
          <w:lang w:val="fr-FR"/>
        </w:rPr>
        <w:t xml:space="preserve"> </w:t>
      </w:r>
      <w:r w:rsidR="006511DA" w:rsidRPr="001004EA">
        <w:rPr>
          <w:rFonts w:ascii="Arial" w:hAnsi="Arial" w:cs="Arial"/>
          <w:lang w:val="fr-FR"/>
        </w:rPr>
        <w:t>et traite</w:t>
      </w:r>
      <w:r w:rsidR="00303BCB" w:rsidRPr="001004EA">
        <w:rPr>
          <w:rFonts w:ascii="Arial" w:hAnsi="Arial" w:cs="Arial"/>
          <w:lang w:val="fr-FR"/>
        </w:rPr>
        <w:t xml:space="preserve"> </w:t>
      </w:r>
      <w:r w:rsidR="006511DA" w:rsidRPr="001004EA">
        <w:rPr>
          <w:rFonts w:ascii="Arial" w:hAnsi="Arial" w:cs="Arial"/>
          <w:lang w:val="fr-FR"/>
        </w:rPr>
        <w:t>toute information</w:t>
      </w:r>
      <w:r w:rsidR="00303BCB" w:rsidRPr="001004EA">
        <w:rPr>
          <w:rFonts w:ascii="Arial" w:hAnsi="Arial" w:cs="Arial"/>
          <w:lang w:val="fr-FR"/>
        </w:rPr>
        <w:t xml:space="preserve"> jugée utile </w:t>
      </w:r>
      <w:r w:rsidR="006511DA" w:rsidRPr="001004EA">
        <w:rPr>
          <w:rFonts w:ascii="Arial" w:hAnsi="Arial" w:cs="Arial"/>
          <w:lang w:val="fr-FR"/>
        </w:rPr>
        <w:t>pour la</w:t>
      </w:r>
      <w:r w:rsidR="00303BCB" w:rsidRPr="001004EA">
        <w:rPr>
          <w:rFonts w:ascii="Arial" w:hAnsi="Arial" w:cs="Arial"/>
          <w:lang w:val="fr-FR"/>
        </w:rPr>
        <w:t xml:space="preserve"> surveillance, </w:t>
      </w:r>
      <w:r w:rsidR="006511DA" w:rsidRPr="001004EA">
        <w:rPr>
          <w:rFonts w:ascii="Arial" w:hAnsi="Arial" w:cs="Arial"/>
          <w:lang w:val="fr-FR"/>
        </w:rPr>
        <w:t>notamment pour les</w:t>
      </w:r>
      <w:r w:rsidR="00303BCB" w:rsidRPr="001004EA">
        <w:rPr>
          <w:rFonts w:ascii="Arial" w:hAnsi="Arial" w:cs="Arial"/>
          <w:lang w:val="fr-FR"/>
        </w:rPr>
        <w:t xml:space="preserve"> inspections inopinées, selon le cas.</w:t>
      </w:r>
    </w:p>
    <w:p w:rsidR="004C4330" w:rsidRPr="001004EA" w:rsidRDefault="00303BCB" w:rsidP="0020654D">
      <w:pPr>
        <w:pStyle w:val="Titre4"/>
        <w:spacing w:line="276" w:lineRule="auto"/>
        <w:rPr>
          <w:rFonts w:ascii="Arial" w:hAnsi="Arial" w:cs="Arial"/>
          <w:lang w:val="fr-FR"/>
        </w:rPr>
      </w:pPr>
      <w:r w:rsidRPr="001004EA">
        <w:rPr>
          <w:rFonts w:ascii="Arial" w:hAnsi="Arial" w:cs="Arial"/>
          <w:lang w:val="fr-FR"/>
        </w:rPr>
        <w:t xml:space="preserve">Au titre de ses compétences de surveillance, l’autorité </w:t>
      </w:r>
      <w:r w:rsidR="00055081" w:rsidRPr="001004EA">
        <w:rPr>
          <w:rFonts w:ascii="Arial" w:hAnsi="Arial" w:cs="Arial"/>
          <w:lang w:val="fr-FR"/>
        </w:rPr>
        <w:t xml:space="preserve">de l’aviation civile </w:t>
      </w:r>
      <w:r w:rsidRPr="001004EA">
        <w:rPr>
          <w:rFonts w:ascii="Arial" w:hAnsi="Arial" w:cs="Arial"/>
          <w:lang w:val="fr-FR"/>
        </w:rPr>
        <w:t>c peut décider de requérir l’approbation préalable pour tout obstacle, développement ou autres activités dans les domaines contrôlés par l’exploitant d’aérodrome conformément au paragraphe ADR.OPS.B.075, susceptibles de compromettre la sécurité et d’influer négativement sur l’exploitation d’un aérodrome.</w:t>
      </w:r>
    </w:p>
    <w:p w:rsidR="004C4330" w:rsidRPr="001004EA" w:rsidRDefault="00303BCB" w:rsidP="0020654D">
      <w:pPr>
        <w:pStyle w:val="Titre3"/>
        <w:spacing w:line="276" w:lineRule="auto"/>
        <w:rPr>
          <w:rFonts w:ascii="Arial" w:hAnsi="Arial" w:cs="Arial"/>
          <w:lang w:val="fr-FR"/>
        </w:rPr>
      </w:pPr>
      <w:bookmarkStart w:id="18" w:name="_Toc100220957"/>
      <w:r w:rsidRPr="001004EA">
        <w:rPr>
          <w:rFonts w:ascii="Arial" w:hAnsi="Arial" w:cs="Arial"/>
          <w:lang w:val="fr-FR"/>
        </w:rPr>
        <w:t>ADR.AR.C.010</w:t>
      </w:r>
      <w:r w:rsidRPr="001004EA">
        <w:rPr>
          <w:rFonts w:ascii="Arial" w:hAnsi="Arial" w:cs="Arial"/>
          <w:spacing w:val="-10"/>
          <w:lang w:val="fr-FR"/>
        </w:rPr>
        <w:t xml:space="preserve"> </w:t>
      </w:r>
      <w:r w:rsidRPr="001004EA">
        <w:rPr>
          <w:rFonts w:ascii="Arial" w:hAnsi="Arial" w:cs="Arial"/>
          <w:lang w:val="fr-FR"/>
        </w:rPr>
        <w:t>Programme</w:t>
      </w:r>
      <w:r w:rsidRPr="001004EA">
        <w:rPr>
          <w:rFonts w:ascii="Arial" w:hAnsi="Arial" w:cs="Arial"/>
          <w:spacing w:val="-9"/>
          <w:lang w:val="fr-FR"/>
        </w:rPr>
        <w:t xml:space="preserve"> </w:t>
      </w:r>
      <w:r w:rsidRPr="001004EA">
        <w:rPr>
          <w:rFonts w:ascii="Arial" w:hAnsi="Arial" w:cs="Arial"/>
          <w:lang w:val="fr-FR"/>
        </w:rPr>
        <w:t>de</w:t>
      </w:r>
      <w:r w:rsidRPr="001004EA">
        <w:rPr>
          <w:rFonts w:ascii="Arial" w:hAnsi="Arial" w:cs="Arial"/>
          <w:spacing w:val="25"/>
          <w:lang w:val="fr-FR"/>
        </w:rPr>
        <w:t xml:space="preserve"> </w:t>
      </w:r>
      <w:r w:rsidRPr="001004EA">
        <w:rPr>
          <w:rFonts w:ascii="Arial" w:hAnsi="Arial" w:cs="Arial"/>
          <w:lang w:val="fr-FR"/>
        </w:rPr>
        <w:t>surveillance</w:t>
      </w:r>
      <w:bookmarkEnd w:id="18"/>
    </w:p>
    <w:p w:rsidR="00E3171F" w:rsidRPr="001004EA" w:rsidRDefault="00E3171F" w:rsidP="0020654D">
      <w:pPr>
        <w:pStyle w:val="Titre4"/>
        <w:spacing w:line="276" w:lineRule="auto"/>
        <w:rPr>
          <w:rFonts w:ascii="Arial" w:hAnsi="Arial" w:cs="Arial"/>
          <w:szCs w:val="24"/>
          <w:lang w:val="fr-FR"/>
        </w:rPr>
      </w:pPr>
      <w:r w:rsidRPr="001004EA">
        <w:rPr>
          <w:rFonts w:ascii="Arial" w:hAnsi="Arial" w:cs="Arial"/>
          <w:szCs w:val="24"/>
          <w:lang w:val="fr-FR"/>
        </w:rPr>
        <w:t xml:space="preserve">Pour </w:t>
      </w:r>
      <w:r w:rsidRPr="001004EA">
        <w:rPr>
          <w:rFonts w:ascii="Arial" w:hAnsi="Arial" w:cs="Arial"/>
          <w:lang w:val="fr-FR"/>
        </w:rPr>
        <w:t>chaque</w:t>
      </w:r>
      <w:r w:rsidRPr="001004EA">
        <w:rPr>
          <w:rFonts w:ascii="Arial" w:hAnsi="Arial" w:cs="Arial"/>
          <w:szCs w:val="24"/>
          <w:lang w:val="fr-FR"/>
        </w:rPr>
        <w:t xml:space="preserve"> exploitant d’aérodrome, l’autorité </w:t>
      </w:r>
      <w:r w:rsidR="00055081" w:rsidRPr="001004EA">
        <w:rPr>
          <w:rFonts w:ascii="Arial" w:hAnsi="Arial" w:cs="Arial"/>
          <w:lang w:val="fr-FR"/>
        </w:rPr>
        <w:t xml:space="preserve">de l’aviation civile </w:t>
      </w:r>
      <w:r w:rsidR="00AE5E9C" w:rsidRPr="001004EA">
        <w:rPr>
          <w:rFonts w:ascii="Arial" w:hAnsi="Arial" w:cs="Arial"/>
          <w:szCs w:val="24"/>
          <w:lang w:val="fr-FR"/>
        </w:rPr>
        <w:t>:</w:t>
      </w:r>
    </w:p>
    <w:p w:rsidR="004C4330" w:rsidRPr="001004EA" w:rsidRDefault="00303BCB" w:rsidP="0020654D">
      <w:pPr>
        <w:pStyle w:val="Titre5"/>
        <w:spacing w:line="276" w:lineRule="auto"/>
        <w:rPr>
          <w:rFonts w:ascii="Arial" w:hAnsi="Arial" w:cs="Arial"/>
          <w:lang w:val="fr-FR"/>
        </w:rPr>
      </w:pPr>
      <w:r w:rsidRPr="001004EA">
        <w:rPr>
          <w:rFonts w:ascii="Arial" w:hAnsi="Arial" w:cs="Arial"/>
          <w:lang w:val="fr-FR"/>
        </w:rPr>
        <w:t>met en place</w:t>
      </w:r>
      <w:r w:rsidRPr="001004EA">
        <w:rPr>
          <w:rFonts w:ascii="Arial" w:hAnsi="Arial" w:cs="Arial"/>
          <w:spacing w:val="21"/>
          <w:lang w:val="fr-FR"/>
        </w:rPr>
        <w:t xml:space="preserve"> </w:t>
      </w:r>
      <w:r w:rsidRPr="001004EA">
        <w:rPr>
          <w:rFonts w:ascii="Arial" w:hAnsi="Arial" w:cs="Arial"/>
          <w:lang w:val="fr-FR"/>
        </w:rPr>
        <w:t>et</w:t>
      </w:r>
      <w:r w:rsidRPr="001004EA">
        <w:rPr>
          <w:rFonts w:ascii="Arial" w:hAnsi="Arial" w:cs="Arial"/>
          <w:spacing w:val="42"/>
          <w:lang w:val="fr-FR"/>
        </w:rPr>
        <w:t xml:space="preserve"> </w:t>
      </w:r>
      <w:r w:rsidRPr="001004EA">
        <w:rPr>
          <w:rFonts w:ascii="Arial" w:hAnsi="Arial" w:cs="Arial"/>
          <w:lang w:val="fr-FR"/>
        </w:rPr>
        <w:t>tient à</w:t>
      </w:r>
      <w:r w:rsidRPr="001004EA">
        <w:rPr>
          <w:rFonts w:ascii="Arial" w:hAnsi="Arial" w:cs="Arial"/>
          <w:spacing w:val="41"/>
          <w:lang w:val="fr-FR"/>
        </w:rPr>
        <w:t xml:space="preserve"> </w:t>
      </w:r>
      <w:r w:rsidRPr="001004EA">
        <w:rPr>
          <w:rFonts w:ascii="Arial" w:hAnsi="Arial" w:cs="Arial"/>
          <w:lang w:val="fr-FR"/>
        </w:rPr>
        <w:t>jour</w:t>
      </w:r>
      <w:r w:rsidRPr="001004EA">
        <w:rPr>
          <w:rFonts w:ascii="Arial" w:hAnsi="Arial" w:cs="Arial"/>
          <w:spacing w:val="39"/>
          <w:lang w:val="fr-FR"/>
        </w:rPr>
        <w:t xml:space="preserve"> </w:t>
      </w:r>
      <w:r w:rsidRPr="001004EA">
        <w:rPr>
          <w:rFonts w:ascii="Arial" w:hAnsi="Arial" w:cs="Arial"/>
          <w:lang w:val="fr-FR"/>
        </w:rPr>
        <w:t xml:space="preserve">un </w:t>
      </w:r>
      <w:r w:rsidRPr="001004EA">
        <w:rPr>
          <w:rFonts w:ascii="Arial" w:hAnsi="Arial" w:cs="Arial"/>
          <w:spacing w:val="7"/>
          <w:lang w:val="fr-FR"/>
        </w:rPr>
        <w:t xml:space="preserve"> </w:t>
      </w:r>
      <w:r w:rsidRPr="001004EA">
        <w:rPr>
          <w:rFonts w:ascii="Arial" w:hAnsi="Arial" w:cs="Arial"/>
          <w:lang w:val="fr-FR"/>
        </w:rPr>
        <w:t>programme</w:t>
      </w:r>
      <w:r w:rsidRPr="001004EA">
        <w:rPr>
          <w:rFonts w:ascii="Arial" w:hAnsi="Arial" w:cs="Arial"/>
          <w:spacing w:val="36"/>
          <w:lang w:val="fr-FR"/>
        </w:rPr>
        <w:t xml:space="preserve"> </w:t>
      </w:r>
      <w:r w:rsidRPr="001004EA">
        <w:rPr>
          <w:rFonts w:ascii="Arial" w:hAnsi="Arial" w:cs="Arial"/>
          <w:lang w:val="fr-FR"/>
        </w:rPr>
        <w:t>de</w:t>
      </w:r>
      <w:r w:rsidRPr="001004EA">
        <w:rPr>
          <w:rFonts w:ascii="Arial" w:hAnsi="Arial" w:cs="Arial"/>
          <w:spacing w:val="37"/>
          <w:lang w:val="fr-FR"/>
        </w:rPr>
        <w:t xml:space="preserve"> </w:t>
      </w:r>
      <w:r w:rsidRPr="001004EA">
        <w:rPr>
          <w:rFonts w:ascii="Arial" w:hAnsi="Arial" w:cs="Arial"/>
          <w:lang w:val="fr-FR"/>
        </w:rPr>
        <w:t>surveillance</w:t>
      </w:r>
      <w:r w:rsidRPr="001004EA">
        <w:rPr>
          <w:rFonts w:ascii="Arial" w:hAnsi="Arial" w:cs="Arial"/>
          <w:spacing w:val="-9"/>
          <w:lang w:val="fr-FR"/>
        </w:rPr>
        <w:t xml:space="preserve"> </w:t>
      </w:r>
      <w:r w:rsidRPr="001004EA">
        <w:rPr>
          <w:rFonts w:ascii="Arial" w:hAnsi="Arial" w:cs="Arial"/>
          <w:lang w:val="fr-FR"/>
        </w:rPr>
        <w:t>couvrant</w:t>
      </w:r>
      <w:r w:rsidRPr="001004EA">
        <w:rPr>
          <w:rFonts w:ascii="Arial" w:hAnsi="Arial" w:cs="Arial"/>
          <w:spacing w:val="32"/>
          <w:lang w:val="fr-FR"/>
        </w:rPr>
        <w:t xml:space="preserve"> </w:t>
      </w:r>
      <w:r w:rsidRPr="001004EA">
        <w:rPr>
          <w:rFonts w:ascii="Arial" w:hAnsi="Arial" w:cs="Arial"/>
          <w:lang w:val="fr-FR"/>
        </w:rPr>
        <w:t>les</w:t>
      </w:r>
      <w:r w:rsidRPr="001004EA">
        <w:rPr>
          <w:rFonts w:ascii="Arial" w:hAnsi="Arial" w:cs="Arial"/>
          <w:spacing w:val="26"/>
          <w:lang w:val="fr-FR"/>
        </w:rPr>
        <w:t xml:space="preserve"> </w:t>
      </w:r>
      <w:r w:rsidRPr="001004EA">
        <w:rPr>
          <w:rFonts w:ascii="Arial" w:hAnsi="Arial" w:cs="Arial"/>
          <w:lang w:val="fr-FR"/>
        </w:rPr>
        <w:t>activités</w:t>
      </w:r>
      <w:r w:rsidRPr="001004EA">
        <w:rPr>
          <w:rFonts w:ascii="Arial" w:hAnsi="Arial" w:cs="Arial"/>
          <w:spacing w:val="3"/>
          <w:lang w:val="fr-FR"/>
        </w:rPr>
        <w:t xml:space="preserve"> </w:t>
      </w:r>
      <w:r w:rsidRPr="001004EA">
        <w:rPr>
          <w:rFonts w:ascii="Arial" w:hAnsi="Arial" w:cs="Arial"/>
          <w:lang w:val="fr-FR"/>
        </w:rPr>
        <w:t>de</w:t>
      </w:r>
      <w:r w:rsidRPr="001004EA">
        <w:rPr>
          <w:rFonts w:ascii="Arial" w:hAnsi="Arial" w:cs="Arial"/>
          <w:spacing w:val="36"/>
          <w:lang w:val="fr-FR"/>
        </w:rPr>
        <w:t xml:space="preserve"> </w:t>
      </w:r>
      <w:r w:rsidRPr="001004EA">
        <w:rPr>
          <w:rFonts w:ascii="Arial" w:hAnsi="Arial" w:cs="Arial"/>
          <w:lang w:val="fr-FR"/>
        </w:rPr>
        <w:t>surveillance</w:t>
      </w:r>
      <w:r w:rsidRPr="001004EA">
        <w:rPr>
          <w:rFonts w:ascii="Arial" w:hAnsi="Arial" w:cs="Arial"/>
          <w:spacing w:val="-8"/>
          <w:lang w:val="fr-FR"/>
        </w:rPr>
        <w:t xml:space="preserve"> </w:t>
      </w:r>
      <w:r w:rsidRPr="001004EA">
        <w:rPr>
          <w:rFonts w:ascii="Arial" w:hAnsi="Arial" w:cs="Arial"/>
          <w:lang w:val="fr-FR"/>
        </w:rPr>
        <w:t>requises</w:t>
      </w:r>
      <w:r w:rsidRPr="001004EA">
        <w:rPr>
          <w:rFonts w:ascii="Arial" w:hAnsi="Arial" w:cs="Arial"/>
          <w:spacing w:val="8"/>
          <w:lang w:val="fr-FR"/>
        </w:rPr>
        <w:t xml:space="preserve"> </w:t>
      </w:r>
      <w:r w:rsidRPr="001004EA">
        <w:rPr>
          <w:rFonts w:ascii="Arial" w:hAnsi="Arial" w:cs="Arial"/>
          <w:lang w:val="fr-FR"/>
        </w:rPr>
        <w:t>au paragraphe</w:t>
      </w:r>
      <w:r w:rsidRPr="001004EA">
        <w:rPr>
          <w:rFonts w:ascii="Arial" w:hAnsi="Arial" w:cs="Arial"/>
          <w:spacing w:val="5"/>
          <w:lang w:val="fr-FR"/>
        </w:rPr>
        <w:t xml:space="preserve"> </w:t>
      </w:r>
      <w:r w:rsidRPr="001004EA">
        <w:rPr>
          <w:rFonts w:ascii="Arial" w:hAnsi="Arial" w:cs="Arial"/>
          <w:lang w:val="fr-FR"/>
        </w:rPr>
        <w:t>ADR.AR.C.005;</w:t>
      </w:r>
    </w:p>
    <w:p w:rsidR="004C4330" w:rsidRPr="001004EA" w:rsidRDefault="00303BCB" w:rsidP="0020654D">
      <w:pPr>
        <w:pStyle w:val="Titre5"/>
        <w:spacing w:line="276" w:lineRule="auto"/>
        <w:rPr>
          <w:rFonts w:ascii="Arial" w:hAnsi="Arial" w:cs="Arial"/>
          <w:lang w:val="fr-FR"/>
        </w:rPr>
      </w:pPr>
      <w:r w:rsidRPr="001004EA">
        <w:rPr>
          <w:rFonts w:ascii="Arial" w:hAnsi="Arial" w:cs="Arial"/>
          <w:lang w:val="fr-FR"/>
        </w:rPr>
        <w:lastRenderedPageBreak/>
        <w:t>applique</w:t>
      </w:r>
      <w:r w:rsidRPr="001004EA">
        <w:rPr>
          <w:rFonts w:ascii="Arial" w:hAnsi="Arial" w:cs="Arial"/>
          <w:spacing w:val="4"/>
          <w:lang w:val="fr-FR"/>
        </w:rPr>
        <w:t xml:space="preserve"> </w:t>
      </w:r>
      <w:r w:rsidRPr="001004EA">
        <w:rPr>
          <w:rFonts w:ascii="Arial" w:hAnsi="Arial" w:cs="Arial"/>
          <w:lang w:val="fr-FR"/>
        </w:rPr>
        <w:t>un</w:t>
      </w:r>
      <w:r w:rsidRPr="001004EA">
        <w:rPr>
          <w:rFonts w:ascii="Arial" w:hAnsi="Arial" w:cs="Arial"/>
          <w:spacing w:val="29"/>
          <w:lang w:val="fr-FR"/>
        </w:rPr>
        <w:t xml:space="preserve"> </w:t>
      </w:r>
      <w:r w:rsidRPr="001004EA">
        <w:rPr>
          <w:rFonts w:ascii="Arial" w:hAnsi="Arial" w:cs="Arial"/>
          <w:lang w:val="fr-FR"/>
        </w:rPr>
        <w:t>cycle</w:t>
      </w:r>
      <w:r w:rsidRPr="001004EA">
        <w:rPr>
          <w:rFonts w:ascii="Arial" w:hAnsi="Arial" w:cs="Arial"/>
          <w:spacing w:val="-9"/>
          <w:lang w:val="fr-FR"/>
        </w:rPr>
        <w:t xml:space="preserve"> </w:t>
      </w:r>
      <w:r w:rsidRPr="001004EA">
        <w:rPr>
          <w:rFonts w:ascii="Arial" w:hAnsi="Arial" w:cs="Arial"/>
          <w:lang w:val="fr-FR"/>
        </w:rPr>
        <w:t>de</w:t>
      </w:r>
      <w:r w:rsidRPr="001004EA">
        <w:rPr>
          <w:rFonts w:ascii="Arial" w:hAnsi="Arial" w:cs="Arial"/>
          <w:spacing w:val="17"/>
          <w:lang w:val="fr-FR"/>
        </w:rPr>
        <w:t xml:space="preserve"> </w:t>
      </w:r>
      <w:r w:rsidRPr="001004EA">
        <w:rPr>
          <w:rFonts w:ascii="Arial" w:hAnsi="Arial" w:cs="Arial"/>
          <w:lang w:val="fr-FR"/>
        </w:rPr>
        <w:t>planification</w:t>
      </w:r>
      <w:r w:rsidRPr="001004EA">
        <w:rPr>
          <w:rFonts w:ascii="Arial" w:hAnsi="Arial" w:cs="Arial"/>
          <w:spacing w:val="-13"/>
          <w:lang w:val="fr-FR"/>
        </w:rPr>
        <w:t xml:space="preserve"> </w:t>
      </w:r>
      <w:r w:rsidRPr="001004EA">
        <w:rPr>
          <w:rFonts w:ascii="Arial" w:hAnsi="Arial" w:cs="Arial"/>
          <w:lang w:val="fr-FR"/>
        </w:rPr>
        <w:t>de</w:t>
      </w:r>
      <w:r w:rsidRPr="001004EA">
        <w:rPr>
          <w:rFonts w:ascii="Arial" w:hAnsi="Arial" w:cs="Arial"/>
          <w:spacing w:val="17"/>
          <w:lang w:val="fr-FR"/>
        </w:rPr>
        <w:t xml:space="preserve"> </w:t>
      </w:r>
      <w:r w:rsidRPr="001004EA">
        <w:rPr>
          <w:rFonts w:ascii="Arial" w:hAnsi="Arial" w:cs="Arial"/>
          <w:lang w:val="fr-FR"/>
        </w:rPr>
        <w:t>la</w:t>
      </w:r>
      <w:r w:rsidRPr="001004EA">
        <w:rPr>
          <w:rFonts w:ascii="Arial" w:hAnsi="Arial" w:cs="Arial"/>
          <w:spacing w:val="16"/>
          <w:lang w:val="fr-FR"/>
        </w:rPr>
        <w:t xml:space="preserve"> </w:t>
      </w:r>
      <w:r w:rsidRPr="001004EA">
        <w:rPr>
          <w:rFonts w:ascii="Arial" w:hAnsi="Arial" w:cs="Arial"/>
          <w:w w:val="94"/>
          <w:lang w:val="fr-FR"/>
        </w:rPr>
        <w:t>surveillance</w:t>
      </w:r>
      <w:r w:rsidRPr="001004EA">
        <w:rPr>
          <w:rFonts w:ascii="Arial" w:hAnsi="Arial" w:cs="Arial"/>
          <w:spacing w:val="23"/>
          <w:w w:val="94"/>
          <w:lang w:val="fr-FR"/>
        </w:rPr>
        <w:t xml:space="preserve"> </w:t>
      </w:r>
      <w:r w:rsidRPr="001004EA">
        <w:rPr>
          <w:rFonts w:ascii="Arial" w:hAnsi="Arial" w:cs="Arial"/>
          <w:lang w:val="fr-FR"/>
        </w:rPr>
        <w:t>approprié</w:t>
      </w:r>
      <w:r w:rsidRPr="001004EA">
        <w:rPr>
          <w:rFonts w:ascii="Arial" w:hAnsi="Arial" w:cs="Arial"/>
          <w:spacing w:val="14"/>
          <w:lang w:val="fr-FR"/>
        </w:rPr>
        <w:t xml:space="preserve"> </w:t>
      </w:r>
      <w:r w:rsidRPr="001004EA">
        <w:rPr>
          <w:rFonts w:ascii="Arial" w:hAnsi="Arial" w:cs="Arial"/>
          <w:lang w:val="fr-FR"/>
        </w:rPr>
        <w:t>ne</w:t>
      </w:r>
      <w:r w:rsidRPr="001004EA">
        <w:rPr>
          <w:rFonts w:ascii="Arial" w:hAnsi="Arial" w:cs="Arial"/>
          <w:spacing w:val="23"/>
          <w:lang w:val="fr-FR"/>
        </w:rPr>
        <w:t xml:space="preserve"> </w:t>
      </w:r>
      <w:r w:rsidRPr="001004EA">
        <w:rPr>
          <w:rFonts w:ascii="Arial" w:hAnsi="Arial" w:cs="Arial"/>
          <w:lang w:val="fr-FR"/>
        </w:rPr>
        <w:t>dépassant</w:t>
      </w:r>
      <w:r w:rsidRPr="001004EA">
        <w:rPr>
          <w:rFonts w:ascii="Arial" w:hAnsi="Arial" w:cs="Arial"/>
          <w:spacing w:val="3"/>
          <w:lang w:val="fr-FR"/>
        </w:rPr>
        <w:t xml:space="preserve"> </w:t>
      </w:r>
      <w:r w:rsidRPr="001004EA">
        <w:rPr>
          <w:rFonts w:ascii="Arial" w:hAnsi="Arial" w:cs="Arial"/>
          <w:lang w:val="fr-FR"/>
        </w:rPr>
        <w:t>pas</w:t>
      </w:r>
      <w:r w:rsidRPr="001004EA">
        <w:rPr>
          <w:rFonts w:ascii="Arial" w:hAnsi="Arial" w:cs="Arial"/>
          <w:spacing w:val="18"/>
          <w:lang w:val="fr-FR"/>
        </w:rPr>
        <w:t xml:space="preserve"> </w:t>
      </w:r>
      <w:r w:rsidR="009C4C72" w:rsidRPr="001004EA">
        <w:rPr>
          <w:rFonts w:ascii="Arial" w:hAnsi="Arial" w:cs="Arial"/>
          <w:spacing w:val="18"/>
          <w:lang w:val="fr-FR"/>
        </w:rPr>
        <w:t>vingt-quatre</w:t>
      </w:r>
      <w:r w:rsidR="00AE5E9C" w:rsidRPr="001004EA">
        <w:rPr>
          <w:rFonts w:ascii="Arial" w:hAnsi="Arial" w:cs="Arial"/>
          <w:spacing w:val="18"/>
          <w:lang w:val="fr-FR"/>
        </w:rPr>
        <w:t xml:space="preserve"> (24)</w:t>
      </w:r>
      <w:r w:rsidR="009C4C72" w:rsidRPr="001004EA">
        <w:rPr>
          <w:rFonts w:ascii="Arial" w:hAnsi="Arial" w:cs="Arial"/>
          <w:spacing w:val="18"/>
          <w:lang w:val="fr-FR"/>
        </w:rPr>
        <w:t xml:space="preserve"> </w:t>
      </w:r>
      <w:r w:rsidR="00AE5E9C" w:rsidRPr="001004EA">
        <w:rPr>
          <w:rFonts w:ascii="Arial" w:hAnsi="Arial" w:cs="Arial"/>
          <w:lang w:val="fr-FR"/>
        </w:rPr>
        <w:t>mois.</w:t>
      </w:r>
    </w:p>
    <w:p w:rsidR="004C4330" w:rsidRPr="001004EA" w:rsidRDefault="00303BCB" w:rsidP="0020654D">
      <w:pPr>
        <w:pStyle w:val="Titre4"/>
        <w:spacing w:line="276" w:lineRule="auto"/>
        <w:rPr>
          <w:rFonts w:ascii="Arial" w:hAnsi="Arial" w:cs="Arial"/>
          <w:lang w:val="fr-FR"/>
        </w:rPr>
      </w:pPr>
      <w:r w:rsidRPr="001004EA">
        <w:rPr>
          <w:rFonts w:ascii="Arial" w:hAnsi="Arial" w:cs="Arial"/>
          <w:lang w:val="fr-FR"/>
        </w:rPr>
        <w:t>Ce</w:t>
      </w:r>
      <w:r w:rsidRPr="001004EA">
        <w:rPr>
          <w:rFonts w:ascii="Arial" w:hAnsi="Arial" w:cs="Arial"/>
          <w:spacing w:val="-10"/>
          <w:lang w:val="fr-FR"/>
        </w:rPr>
        <w:t xml:space="preserve"> </w:t>
      </w:r>
      <w:r w:rsidRPr="001004EA">
        <w:rPr>
          <w:rFonts w:ascii="Arial" w:hAnsi="Arial" w:cs="Arial"/>
          <w:lang w:val="fr-FR"/>
        </w:rPr>
        <w:t>programme</w:t>
      </w:r>
      <w:r w:rsidRPr="001004EA">
        <w:rPr>
          <w:rFonts w:ascii="Arial" w:hAnsi="Arial" w:cs="Arial"/>
          <w:spacing w:val="1"/>
          <w:lang w:val="fr-FR"/>
        </w:rPr>
        <w:t xml:space="preserve"> </w:t>
      </w:r>
      <w:r w:rsidRPr="001004EA">
        <w:rPr>
          <w:rFonts w:ascii="Arial" w:hAnsi="Arial" w:cs="Arial"/>
          <w:lang w:val="fr-FR"/>
        </w:rPr>
        <w:t>de</w:t>
      </w:r>
      <w:r w:rsidRPr="001004EA">
        <w:rPr>
          <w:rFonts w:ascii="Arial" w:hAnsi="Arial" w:cs="Arial"/>
          <w:spacing w:val="4"/>
          <w:lang w:val="fr-FR"/>
        </w:rPr>
        <w:t xml:space="preserve"> </w:t>
      </w:r>
      <w:r w:rsidRPr="001004EA">
        <w:rPr>
          <w:rFonts w:ascii="Arial" w:hAnsi="Arial" w:cs="Arial"/>
          <w:w w:val="94"/>
          <w:lang w:val="fr-FR"/>
        </w:rPr>
        <w:t>surveillance</w:t>
      </w:r>
      <w:r w:rsidRPr="001004EA">
        <w:rPr>
          <w:rFonts w:ascii="Arial" w:hAnsi="Arial" w:cs="Arial"/>
          <w:spacing w:val="9"/>
          <w:w w:val="94"/>
          <w:lang w:val="fr-FR"/>
        </w:rPr>
        <w:t xml:space="preserve"> </w:t>
      </w:r>
      <w:r w:rsidRPr="001004EA">
        <w:rPr>
          <w:rFonts w:ascii="Arial" w:hAnsi="Arial" w:cs="Arial"/>
          <w:lang w:val="fr-FR"/>
        </w:rPr>
        <w:t>inclut</w:t>
      </w:r>
      <w:r w:rsidRPr="001004EA">
        <w:rPr>
          <w:rFonts w:ascii="Arial" w:hAnsi="Arial" w:cs="Arial"/>
          <w:spacing w:val="-2"/>
          <w:lang w:val="fr-FR"/>
        </w:rPr>
        <w:t xml:space="preserve"> </w:t>
      </w:r>
      <w:r w:rsidRPr="001004EA">
        <w:rPr>
          <w:rFonts w:ascii="Arial" w:hAnsi="Arial" w:cs="Arial"/>
          <w:lang w:val="fr-FR"/>
        </w:rPr>
        <w:t>dans</w:t>
      </w:r>
      <w:r w:rsidRPr="001004EA">
        <w:rPr>
          <w:rFonts w:ascii="Arial" w:hAnsi="Arial" w:cs="Arial"/>
          <w:spacing w:val="3"/>
          <w:lang w:val="fr-FR"/>
        </w:rPr>
        <w:t xml:space="preserve"> </w:t>
      </w:r>
      <w:r w:rsidRPr="001004EA">
        <w:rPr>
          <w:rFonts w:ascii="Arial" w:hAnsi="Arial" w:cs="Arial"/>
          <w:lang w:val="fr-FR"/>
        </w:rPr>
        <w:t>chaque</w:t>
      </w:r>
      <w:r w:rsidRPr="001004EA">
        <w:rPr>
          <w:rFonts w:ascii="Arial" w:hAnsi="Arial" w:cs="Arial"/>
          <w:spacing w:val="-5"/>
          <w:lang w:val="fr-FR"/>
        </w:rPr>
        <w:t xml:space="preserve"> </w:t>
      </w:r>
      <w:r w:rsidRPr="001004EA">
        <w:rPr>
          <w:rFonts w:ascii="Arial" w:hAnsi="Arial" w:cs="Arial"/>
          <w:w w:val="91"/>
          <w:lang w:val="fr-FR"/>
        </w:rPr>
        <w:t>cycle</w:t>
      </w:r>
      <w:r w:rsidRPr="001004EA">
        <w:rPr>
          <w:rFonts w:ascii="Arial" w:hAnsi="Arial" w:cs="Arial"/>
          <w:spacing w:val="12"/>
          <w:w w:val="91"/>
          <w:lang w:val="fr-FR"/>
        </w:rPr>
        <w:t xml:space="preserve"> </w:t>
      </w:r>
      <w:r w:rsidRPr="001004EA">
        <w:rPr>
          <w:rFonts w:ascii="Arial" w:hAnsi="Arial" w:cs="Arial"/>
          <w:lang w:val="fr-FR"/>
        </w:rPr>
        <w:t>de</w:t>
      </w:r>
      <w:r w:rsidRPr="001004EA">
        <w:rPr>
          <w:rFonts w:ascii="Arial" w:hAnsi="Arial" w:cs="Arial"/>
          <w:spacing w:val="4"/>
          <w:lang w:val="fr-FR"/>
        </w:rPr>
        <w:t xml:space="preserve"> </w:t>
      </w:r>
      <w:r w:rsidRPr="001004EA">
        <w:rPr>
          <w:rFonts w:ascii="Arial" w:hAnsi="Arial" w:cs="Arial"/>
          <w:w w:val="96"/>
          <w:lang w:val="fr-FR"/>
        </w:rPr>
        <w:t>planification</w:t>
      </w:r>
      <w:r w:rsidRPr="001004EA">
        <w:rPr>
          <w:rFonts w:ascii="Arial" w:hAnsi="Arial" w:cs="Arial"/>
          <w:spacing w:val="9"/>
          <w:w w:val="96"/>
          <w:lang w:val="fr-FR"/>
        </w:rPr>
        <w:t xml:space="preserve"> </w:t>
      </w:r>
      <w:r w:rsidRPr="001004EA">
        <w:rPr>
          <w:rFonts w:ascii="Arial" w:hAnsi="Arial" w:cs="Arial"/>
          <w:lang w:val="fr-FR"/>
        </w:rPr>
        <w:t>de</w:t>
      </w:r>
      <w:r w:rsidRPr="001004EA">
        <w:rPr>
          <w:rFonts w:ascii="Arial" w:hAnsi="Arial" w:cs="Arial"/>
          <w:spacing w:val="4"/>
          <w:lang w:val="fr-FR"/>
        </w:rPr>
        <w:t xml:space="preserve"> </w:t>
      </w:r>
      <w:r w:rsidRPr="001004EA">
        <w:rPr>
          <w:rFonts w:ascii="Arial" w:hAnsi="Arial" w:cs="Arial"/>
          <w:lang w:val="fr-FR"/>
        </w:rPr>
        <w:t xml:space="preserve">la </w:t>
      </w:r>
      <w:r w:rsidRPr="001004EA">
        <w:rPr>
          <w:rFonts w:ascii="Arial" w:hAnsi="Arial" w:cs="Arial"/>
          <w:w w:val="94"/>
          <w:lang w:val="fr-FR"/>
        </w:rPr>
        <w:t>surveillance</w:t>
      </w:r>
      <w:r w:rsidRPr="001004EA">
        <w:rPr>
          <w:rFonts w:ascii="Arial" w:hAnsi="Arial" w:cs="Arial"/>
          <w:spacing w:val="9"/>
          <w:w w:val="94"/>
          <w:lang w:val="fr-FR"/>
        </w:rPr>
        <w:t xml:space="preserve"> </w:t>
      </w:r>
      <w:r w:rsidRPr="001004EA">
        <w:rPr>
          <w:rFonts w:ascii="Arial" w:hAnsi="Arial" w:cs="Arial"/>
          <w:lang w:val="fr-FR"/>
        </w:rPr>
        <w:t>des</w:t>
      </w:r>
      <w:r w:rsidRPr="001004EA">
        <w:rPr>
          <w:rFonts w:ascii="Arial" w:hAnsi="Arial" w:cs="Arial"/>
          <w:spacing w:val="-2"/>
          <w:lang w:val="fr-FR"/>
        </w:rPr>
        <w:t xml:space="preserve"> </w:t>
      </w:r>
      <w:r w:rsidRPr="001004EA">
        <w:rPr>
          <w:rFonts w:ascii="Arial" w:hAnsi="Arial" w:cs="Arial"/>
          <w:lang w:val="fr-FR"/>
        </w:rPr>
        <w:t>audits</w:t>
      </w:r>
      <w:r w:rsidRPr="001004EA">
        <w:rPr>
          <w:rFonts w:ascii="Arial" w:hAnsi="Arial" w:cs="Arial"/>
          <w:spacing w:val="-7"/>
          <w:lang w:val="fr-FR"/>
        </w:rPr>
        <w:t xml:space="preserve"> </w:t>
      </w:r>
      <w:r w:rsidRPr="001004EA">
        <w:rPr>
          <w:rFonts w:ascii="Arial" w:hAnsi="Arial" w:cs="Arial"/>
          <w:lang w:val="fr-FR"/>
        </w:rPr>
        <w:t>et</w:t>
      </w:r>
      <w:r w:rsidRPr="001004EA">
        <w:rPr>
          <w:rFonts w:ascii="Arial" w:hAnsi="Arial" w:cs="Arial"/>
          <w:spacing w:val="8"/>
          <w:lang w:val="fr-FR"/>
        </w:rPr>
        <w:t xml:space="preserve"> </w:t>
      </w:r>
      <w:r w:rsidRPr="001004EA">
        <w:rPr>
          <w:rFonts w:ascii="Arial" w:hAnsi="Arial" w:cs="Arial"/>
          <w:lang w:val="fr-FR"/>
        </w:rPr>
        <w:t>des</w:t>
      </w:r>
      <w:r w:rsidRPr="001004EA">
        <w:rPr>
          <w:rFonts w:ascii="Arial" w:hAnsi="Arial" w:cs="Arial"/>
          <w:spacing w:val="-2"/>
          <w:lang w:val="fr-FR"/>
        </w:rPr>
        <w:t xml:space="preserve"> </w:t>
      </w:r>
      <w:r w:rsidRPr="001004EA">
        <w:rPr>
          <w:rFonts w:ascii="Arial" w:hAnsi="Arial" w:cs="Arial"/>
          <w:lang w:val="fr-FR"/>
        </w:rPr>
        <w:t>inspections, y</w:t>
      </w:r>
      <w:r w:rsidRPr="001004EA">
        <w:rPr>
          <w:rFonts w:ascii="Arial" w:hAnsi="Arial" w:cs="Arial"/>
          <w:spacing w:val="16"/>
          <w:lang w:val="fr-FR"/>
        </w:rPr>
        <w:t xml:space="preserve"> </w:t>
      </w:r>
      <w:r w:rsidRPr="001004EA">
        <w:rPr>
          <w:rFonts w:ascii="Arial" w:hAnsi="Arial" w:cs="Arial"/>
          <w:lang w:val="fr-FR"/>
        </w:rPr>
        <w:t>compris</w:t>
      </w:r>
      <w:r w:rsidRPr="001004EA">
        <w:rPr>
          <w:rFonts w:ascii="Arial" w:hAnsi="Arial" w:cs="Arial"/>
          <w:spacing w:val="13"/>
          <w:lang w:val="fr-FR"/>
        </w:rPr>
        <w:t xml:space="preserve"> </w:t>
      </w:r>
      <w:r w:rsidRPr="001004EA">
        <w:rPr>
          <w:rFonts w:ascii="Arial" w:hAnsi="Arial" w:cs="Arial"/>
          <w:lang w:val="fr-FR"/>
        </w:rPr>
        <w:t>des</w:t>
      </w:r>
      <w:r w:rsidRPr="001004EA">
        <w:rPr>
          <w:rFonts w:ascii="Arial" w:hAnsi="Arial" w:cs="Arial"/>
          <w:spacing w:val="10"/>
          <w:lang w:val="fr-FR"/>
        </w:rPr>
        <w:t xml:space="preserve"> </w:t>
      </w:r>
      <w:r w:rsidRPr="001004EA">
        <w:rPr>
          <w:rFonts w:ascii="Arial" w:hAnsi="Arial" w:cs="Arial"/>
          <w:lang w:val="fr-FR"/>
        </w:rPr>
        <w:t>inspections</w:t>
      </w:r>
      <w:r w:rsidRPr="001004EA">
        <w:rPr>
          <w:rFonts w:ascii="Arial" w:hAnsi="Arial" w:cs="Arial"/>
          <w:spacing w:val="1"/>
          <w:lang w:val="fr-FR"/>
        </w:rPr>
        <w:t xml:space="preserve"> </w:t>
      </w:r>
      <w:r w:rsidRPr="001004EA">
        <w:rPr>
          <w:rFonts w:ascii="Arial" w:hAnsi="Arial" w:cs="Arial"/>
          <w:lang w:val="fr-FR"/>
        </w:rPr>
        <w:t>inopinées,</w:t>
      </w:r>
      <w:r w:rsidRPr="001004EA">
        <w:rPr>
          <w:rFonts w:ascii="Arial" w:hAnsi="Arial" w:cs="Arial"/>
          <w:spacing w:val="-5"/>
          <w:lang w:val="fr-FR"/>
        </w:rPr>
        <w:t xml:space="preserve"> </w:t>
      </w:r>
      <w:r w:rsidRPr="001004EA">
        <w:rPr>
          <w:rFonts w:ascii="Arial" w:hAnsi="Arial" w:cs="Arial"/>
          <w:lang w:val="fr-FR"/>
        </w:rPr>
        <w:t>lorsque</w:t>
      </w:r>
      <w:r w:rsidRPr="001004EA">
        <w:rPr>
          <w:rFonts w:ascii="Arial" w:hAnsi="Arial" w:cs="Arial"/>
          <w:spacing w:val="3"/>
          <w:lang w:val="fr-FR"/>
        </w:rPr>
        <w:t xml:space="preserve"> </w:t>
      </w:r>
      <w:r w:rsidRPr="001004EA">
        <w:rPr>
          <w:rFonts w:ascii="Arial" w:hAnsi="Arial" w:cs="Arial"/>
          <w:lang w:val="fr-FR"/>
        </w:rPr>
        <w:t>cela</w:t>
      </w:r>
      <w:r w:rsidRPr="001004EA">
        <w:rPr>
          <w:rFonts w:ascii="Arial" w:hAnsi="Arial" w:cs="Arial"/>
          <w:spacing w:val="3"/>
          <w:lang w:val="fr-FR"/>
        </w:rPr>
        <w:t xml:space="preserve"> </w:t>
      </w:r>
      <w:r w:rsidRPr="001004EA">
        <w:rPr>
          <w:rFonts w:ascii="Arial" w:hAnsi="Arial" w:cs="Arial"/>
          <w:lang w:val="fr-FR"/>
        </w:rPr>
        <w:t>est</w:t>
      </w:r>
      <w:r w:rsidRPr="001004EA">
        <w:rPr>
          <w:rFonts w:ascii="Arial" w:hAnsi="Arial" w:cs="Arial"/>
          <w:spacing w:val="14"/>
          <w:lang w:val="fr-FR"/>
        </w:rPr>
        <w:t xml:space="preserve"> </w:t>
      </w:r>
      <w:r w:rsidRPr="001004EA">
        <w:rPr>
          <w:rFonts w:ascii="Arial" w:hAnsi="Arial" w:cs="Arial"/>
          <w:lang w:val="fr-FR"/>
        </w:rPr>
        <w:t>approprié.</w:t>
      </w:r>
    </w:p>
    <w:p w:rsidR="00E3171F" w:rsidRPr="001004EA" w:rsidRDefault="00E3171F" w:rsidP="0020654D">
      <w:pPr>
        <w:pStyle w:val="Titre4"/>
        <w:spacing w:line="276" w:lineRule="auto"/>
        <w:rPr>
          <w:rFonts w:ascii="Arial" w:hAnsi="Arial" w:cs="Arial"/>
          <w:lang w:val="fr-FR"/>
        </w:rPr>
      </w:pPr>
      <w:r w:rsidRPr="001004EA">
        <w:rPr>
          <w:rFonts w:ascii="Arial" w:hAnsi="Arial" w:cs="Arial"/>
          <w:lang w:val="fr-FR"/>
        </w:rPr>
        <w:t xml:space="preserve">Le programme de surveillance et le cycle de planification </w:t>
      </w:r>
      <w:r w:rsidR="000C4E91" w:rsidRPr="001004EA">
        <w:rPr>
          <w:rFonts w:ascii="Arial" w:hAnsi="Arial" w:cs="Arial"/>
          <w:lang w:val="fr-FR"/>
        </w:rPr>
        <w:t xml:space="preserve">prennent en </w:t>
      </w:r>
      <w:r w:rsidRPr="001004EA">
        <w:rPr>
          <w:rFonts w:ascii="Arial" w:hAnsi="Arial" w:cs="Arial"/>
          <w:lang w:val="fr-FR"/>
        </w:rPr>
        <w:t xml:space="preserve"> compte </w:t>
      </w:r>
      <w:r w:rsidR="00013AF5" w:rsidRPr="001004EA">
        <w:rPr>
          <w:rFonts w:ascii="Arial" w:hAnsi="Arial" w:cs="Arial"/>
          <w:lang w:val="fr-FR"/>
        </w:rPr>
        <w:t>l</w:t>
      </w:r>
      <w:r w:rsidRPr="001004EA">
        <w:rPr>
          <w:rFonts w:ascii="Arial" w:hAnsi="Arial" w:cs="Arial"/>
          <w:lang w:val="fr-FR"/>
        </w:rPr>
        <w:t>es performances de sécurité de l’exploitant d’aérodrome, ainsi que de l’exposition aux risques</w:t>
      </w:r>
      <w:r w:rsidR="009C4C72" w:rsidRPr="001004EA">
        <w:rPr>
          <w:rFonts w:ascii="Arial" w:hAnsi="Arial" w:cs="Arial"/>
          <w:lang w:val="fr-FR"/>
        </w:rPr>
        <w:t xml:space="preserve"> liés</w:t>
      </w:r>
      <w:r w:rsidRPr="001004EA">
        <w:rPr>
          <w:rFonts w:ascii="Arial" w:hAnsi="Arial" w:cs="Arial"/>
          <w:lang w:val="fr-FR"/>
        </w:rPr>
        <w:t xml:space="preserve"> </w:t>
      </w:r>
      <w:r w:rsidR="009C4C72" w:rsidRPr="001004EA">
        <w:rPr>
          <w:rFonts w:ascii="Arial" w:hAnsi="Arial" w:cs="Arial"/>
          <w:lang w:val="fr-FR"/>
        </w:rPr>
        <w:t xml:space="preserve">à l’exploitation </w:t>
      </w:r>
      <w:r w:rsidRPr="001004EA">
        <w:rPr>
          <w:rFonts w:ascii="Arial" w:hAnsi="Arial" w:cs="Arial"/>
          <w:lang w:val="fr-FR"/>
        </w:rPr>
        <w:t>de l’aérodrome.</w:t>
      </w:r>
    </w:p>
    <w:p w:rsidR="004C4330" w:rsidRPr="001004EA" w:rsidRDefault="00303BCB" w:rsidP="0020654D">
      <w:pPr>
        <w:pStyle w:val="Titre4"/>
        <w:spacing w:line="276" w:lineRule="auto"/>
        <w:rPr>
          <w:rFonts w:ascii="Arial" w:hAnsi="Arial" w:cs="Arial"/>
          <w:lang w:val="fr-FR"/>
        </w:rPr>
      </w:pPr>
      <w:r w:rsidRPr="001004EA">
        <w:rPr>
          <w:rFonts w:ascii="Arial" w:hAnsi="Arial" w:cs="Arial"/>
          <w:lang w:val="fr-FR"/>
        </w:rPr>
        <w:t>Le programme de surveillance inclut l’enregistrement des dates auxquelles les audits et les inspections sont prévus ainsi que les dates auxquelles ces audits et inspections ont eu lieu.</w:t>
      </w:r>
    </w:p>
    <w:p w:rsidR="004C4330" w:rsidRPr="001004EA" w:rsidRDefault="00303BCB" w:rsidP="0020654D">
      <w:pPr>
        <w:pStyle w:val="Titre3"/>
        <w:spacing w:line="276" w:lineRule="auto"/>
        <w:rPr>
          <w:rFonts w:ascii="Arial" w:hAnsi="Arial" w:cs="Arial"/>
          <w:lang w:val="fr-FR"/>
        </w:rPr>
      </w:pPr>
      <w:bookmarkStart w:id="19" w:name="_Toc100220958"/>
      <w:r w:rsidRPr="001004EA">
        <w:rPr>
          <w:rFonts w:ascii="Arial" w:hAnsi="Arial" w:cs="Arial"/>
          <w:lang w:val="fr-FR"/>
        </w:rPr>
        <w:t>ADR.AR.C.015</w:t>
      </w:r>
      <w:r w:rsidRPr="001004EA">
        <w:rPr>
          <w:rFonts w:ascii="Arial" w:hAnsi="Arial" w:cs="Arial"/>
          <w:spacing w:val="-10"/>
          <w:lang w:val="fr-FR"/>
        </w:rPr>
        <w:t xml:space="preserve"> </w:t>
      </w:r>
      <w:r w:rsidRPr="001004EA">
        <w:rPr>
          <w:rFonts w:ascii="Arial" w:hAnsi="Arial" w:cs="Arial"/>
          <w:lang w:val="fr-FR"/>
        </w:rPr>
        <w:t>Amorce</w:t>
      </w:r>
      <w:r w:rsidRPr="001004EA">
        <w:rPr>
          <w:rFonts w:ascii="Arial" w:hAnsi="Arial" w:cs="Arial"/>
          <w:spacing w:val="27"/>
          <w:lang w:val="fr-FR"/>
        </w:rPr>
        <w:t xml:space="preserve"> </w:t>
      </w:r>
      <w:r w:rsidRPr="001004EA">
        <w:rPr>
          <w:rFonts w:ascii="Arial" w:hAnsi="Arial" w:cs="Arial"/>
          <w:lang w:val="fr-FR"/>
        </w:rPr>
        <w:t>du</w:t>
      </w:r>
      <w:r w:rsidRPr="001004EA">
        <w:rPr>
          <w:rFonts w:ascii="Arial" w:hAnsi="Arial" w:cs="Arial"/>
          <w:spacing w:val="17"/>
          <w:lang w:val="fr-FR"/>
        </w:rPr>
        <w:t xml:space="preserve"> </w:t>
      </w:r>
      <w:r w:rsidRPr="001004EA">
        <w:rPr>
          <w:rFonts w:ascii="Arial" w:hAnsi="Arial" w:cs="Arial"/>
          <w:lang w:val="fr-FR"/>
        </w:rPr>
        <w:t>processus</w:t>
      </w:r>
      <w:r w:rsidRPr="001004EA">
        <w:rPr>
          <w:rFonts w:ascii="Arial" w:hAnsi="Arial" w:cs="Arial"/>
          <w:spacing w:val="27"/>
          <w:lang w:val="fr-FR"/>
        </w:rPr>
        <w:t xml:space="preserve"> </w:t>
      </w:r>
      <w:r w:rsidRPr="001004EA">
        <w:rPr>
          <w:rFonts w:ascii="Arial" w:hAnsi="Arial" w:cs="Arial"/>
          <w:lang w:val="fr-FR"/>
        </w:rPr>
        <w:t>de</w:t>
      </w:r>
      <w:r w:rsidRPr="001004EA">
        <w:rPr>
          <w:rFonts w:ascii="Arial" w:hAnsi="Arial" w:cs="Arial"/>
          <w:spacing w:val="25"/>
          <w:lang w:val="fr-FR"/>
        </w:rPr>
        <w:t xml:space="preserve"> </w:t>
      </w:r>
      <w:r w:rsidRPr="001004EA">
        <w:rPr>
          <w:rFonts w:ascii="Arial" w:hAnsi="Arial" w:cs="Arial"/>
          <w:lang w:val="fr-FR"/>
        </w:rPr>
        <w:t>certification</w:t>
      </w:r>
      <w:bookmarkEnd w:id="19"/>
    </w:p>
    <w:p w:rsidR="004C4330" w:rsidRPr="001004EA" w:rsidRDefault="00303BCB" w:rsidP="0020654D">
      <w:pPr>
        <w:pStyle w:val="Titre4"/>
        <w:spacing w:line="276" w:lineRule="auto"/>
        <w:rPr>
          <w:rFonts w:ascii="Arial" w:hAnsi="Arial" w:cs="Arial"/>
          <w:lang w:val="fr-FR"/>
        </w:rPr>
      </w:pPr>
      <w:r w:rsidRPr="001004EA">
        <w:rPr>
          <w:rFonts w:ascii="Arial" w:hAnsi="Arial" w:cs="Arial"/>
          <w:lang w:val="fr-FR"/>
        </w:rPr>
        <w:t xml:space="preserve">Dès réception d’une demande de délivrance initiale d’un certificat, </w:t>
      </w:r>
      <w:r w:rsidR="000C692A" w:rsidRPr="001004EA">
        <w:rPr>
          <w:rFonts w:ascii="Arial" w:hAnsi="Arial" w:cs="Arial"/>
          <w:lang w:val="fr-FR"/>
        </w:rPr>
        <w:t xml:space="preserve">l’autorité de l’aviation civile </w:t>
      </w:r>
      <w:r w:rsidRPr="001004EA">
        <w:rPr>
          <w:rFonts w:ascii="Arial" w:hAnsi="Arial" w:cs="Arial"/>
          <w:lang w:val="fr-FR"/>
        </w:rPr>
        <w:t>évalue la demande et vérifie qu’elle satisfait aux exigences applicables.</w:t>
      </w:r>
    </w:p>
    <w:p w:rsidR="004C4330" w:rsidRPr="001004EA" w:rsidRDefault="00303BCB" w:rsidP="0020654D">
      <w:pPr>
        <w:pStyle w:val="Titre4"/>
        <w:spacing w:line="276" w:lineRule="auto"/>
        <w:rPr>
          <w:rFonts w:ascii="Arial" w:hAnsi="Arial" w:cs="Arial"/>
          <w:lang w:val="fr-FR"/>
        </w:rPr>
      </w:pPr>
      <w:r w:rsidRPr="001004EA">
        <w:rPr>
          <w:rFonts w:ascii="Arial" w:hAnsi="Arial" w:cs="Arial"/>
          <w:lang w:val="fr-FR"/>
        </w:rPr>
        <w:t xml:space="preserve">Dans le cas d’un aérodrome existant, l’autorité </w:t>
      </w:r>
      <w:r w:rsidR="00EE1DD6">
        <w:rPr>
          <w:rFonts w:ascii="Arial" w:hAnsi="Arial" w:cs="Arial"/>
          <w:lang w:val="fr-FR"/>
        </w:rPr>
        <w:t>de l’aviation civile</w:t>
      </w:r>
      <w:r w:rsidRPr="001004EA">
        <w:rPr>
          <w:rFonts w:ascii="Arial" w:hAnsi="Arial" w:cs="Arial"/>
          <w:lang w:val="fr-FR"/>
        </w:rPr>
        <w:t xml:space="preserve"> indique les conditions d’exploitation </w:t>
      </w:r>
      <w:r w:rsidR="0038270F" w:rsidRPr="001004EA">
        <w:rPr>
          <w:rFonts w:ascii="Arial" w:hAnsi="Arial" w:cs="Arial"/>
          <w:lang w:val="fr-FR"/>
        </w:rPr>
        <w:t>à respecter</w:t>
      </w:r>
      <w:r w:rsidRPr="001004EA">
        <w:rPr>
          <w:rFonts w:ascii="Arial" w:hAnsi="Arial" w:cs="Arial"/>
          <w:lang w:val="fr-FR"/>
        </w:rPr>
        <w:t xml:space="preserve"> par l’exploitant d’aérodrome pendant la période de certification, à moins qu’elle  ne détermine la nécessité de suspendre l’exploitation de l’aérodrome. </w:t>
      </w:r>
      <w:r w:rsidR="000C692A" w:rsidRPr="001004EA">
        <w:rPr>
          <w:rFonts w:ascii="Arial" w:hAnsi="Arial" w:cs="Arial"/>
          <w:lang w:val="fr-FR"/>
        </w:rPr>
        <w:t xml:space="preserve">L’autorité de l’aviation civile </w:t>
      </w:r>
      <w:r w:rsidRPr="001004EA">
        <w:rPr>
          <w:rFonts w:ascii="Arial" w:hAnsi="Arial" w:cs="Arial"/>
          <w:lang w:val="fr-FR"/>
        </w:rPr>
        <w:t xml:space="preserve">informe l’exploitant d’aérodrome </w:t>
      </w:r>
      <w:r w:rsidR="0038270F" w:rsidRPr="001004EA">
        <w:rPr>
          <w:rFonts w:ascii="Arial" w:hAnsi="Arial" w:cs="Arial"/>
          <w:lang w:val="fr-FR"/>
        </w:rPr>
        <w:t>du calendrier</w:t>
      </w:r>
      <w:r w:rsidRPr="001004EA">
        <w:rPr>
          <w:rFonts w:ascii="Arial" w:hAnsi="Arial" w:cs="Arial"/>
          <w:lang w:val="fr-FR"/>
        </w:rPr>
        <w:t xml:space="preserve"> prévu pour  le processus de certification et conclut la certification dans le délai le plus court possible.</w:t>
      </w:r>
    </w:p>
    <w:p w:rsidR="004C4330" w:rsidRPr="001004EA" w:rsidRDefault="000C692A" w:rsidP="0020654D">
      <w:pPr>
        <w:pStyle w:val="Titre4"/>
        <w:spacing w:line="276" w:lineRule="auto"/>
        <w:rPr>
          <w:rFonts w:ascii="Arial" w:hAnsi="Arial" w:cs="Arial"/>
          <w:lang w:val="fr-FR"/>
        </w:rPr>
      </w:pPr>
      <w:r w:rsidRPr="001004EA">
        <w:rPr>
          <w:rFonts w:ascii="Arial" w:hAnsi="Arial" w:cs="Arial"/>
          <w:lang w:val="fr-FR"/>
        </w:rPr>
        <w:t xml:space="preserve">L’autorité de l’aviation civile </w:t>
      </w:r>
      <w:r w:rsidR="0038270F" w:rsidRPr="001004EA">
        <w:rPr>
          <w:rFonts w:ascii="Arial" w:hAnsi="Arial" w:cs="Arial"/>
          <w:lang w:val="fr-FR"/>
        </w:rPr>
        <w:t>établit</w:t>
      </w:r>
      <w:r w:rsidR="00303BCB" w:rsidRPr="001004EA">
        <w:rPr>
          <w:rFonts w:ascii="Arial" w:hAnsi="Arial" w:cs="Arial"/>
          <w:lang w:val="fr-FR"/>
        </w:rPr>
        <w:t xml:space="preserve"> la base de certification et en informe le candidat conformément au paragraphe</w:t>
      </w:r>
      <w:r w:rsidR="00FA02B0" w:rsidRPr="001004EA">
        <w:rPr>
          <w:rFonts w:ascii="Arial" w:hAnsi="Arial" w:cs="Arial"/>
          <w:lang w:val="fr-FR"/>
        </w:rPr>
        <w:t xml:space="preserve"> </w:t>
      </w:r>
      <w:r w:rsidR="00303BCB" w:rsidRPr="001004EA">
        <w:rPr>
          <w:rFonts w:ascii="Arial" w:hAnsi="Arial" w:cs="Arial"/>
          <w:lang w:val="fr-FR"/>
        </w:rPr>
        <w:t>ADR.AR.C.020.</w:t>
      </w:r>
    </w:p>
    <w:p w:rsidR="004C4330" w:rsidRPr="001004EA" w:rsidRDefault="00303BCB" w:rsidP="0020654D">
      <w:pPr>
        <w:pStyle w:val="Titre3"/>
        <w:spacing w:line="276" w:lineRule="auto"/>
        <w:rPr>
          <w:rFonts w:ascii="Arial" w:hAnsi="Arial" w:cs="Arial"/>
          <w:lang w:val="fr-FR"/>
        </w:rPr>
      </w:pPr>
      <w:bookmarkStart w:id="20" w:name="_Toc100220959"/>
      <w:r w:rsidRPr="001004EA">
        <w:rPr>
          <w:rFonts w:ascii="Arial" w:hAnsi="Arial" w:cs="Arial"/>
          <w:lang w:val="fr-FR"/>
        </w:rPr>
        <w:t>ADR.AR.C.020</w:t>
      </w:r>
      <w:r w:rsidRPr="001004EA">
        <w:rPr>
          <w:rFonts w:ascii="Arial" w:hAnsi="Arial" w:cs="Arial"/>
          <w:spacing w:val="-10"/>
          <w:lang w:val="fr-FR"/>
        </w:rPr>
        <w:t xml:space="preserve"> </w:t>
      </w:r>
      <w:r w:rsidRPr="001004EA">
        <w:rPr>
          <w:rFonts w:ascii="Arial" w:hAnsi="Arial" w:cs="Arial"/>
          <w:lang w:val="fr-FR"/>
        </w:rPr>
        <w:t>Base</w:t>
      </w:r>
      <w:r w:rsidRPr="001004EA">
        <w:rPr>
          <w:rFonts w:ascii="Arial" w:hAnsi="Arial" w:cs="Arial"/>
          <w:spacing w:val="6"/>
          <w:lang w:val="fr-FR"/>
        </w:rPr>
        <w:t xml:space="preserve"> </w:t>
      </w:r>
      <w:r w:rsidRPr="001004EA">
        <w:rPr>
          <w:rFonts w:ascii="Arial" w:hAnsi="Arial" w:cs="Arial"/>
          <w:lang w:val="fr-FR"/>
        </w:rPr>
        <w:t>de</w:t>
      </w:r>
      <w:r w:rsidRPr="001004EA">
        <w:rPr>
          <w:rFonts w:ascii="Arial" w:hAnsi="Arial" w:cs="Arial"/>
          <w:spacing w:val="25"/>
          <w:lang w:val="fr-FR"/>
        </w:rPr>
        <w:t xml:space="preserve"> </w:t>
      </w:r>
      <w:r w:rsidRPr="001004EA">
        <w:rPr>
          <w:rFonts w:ascii="Arial" w:hAnsi="Arial" w:cs="Arial"/>
          <w:lang w:val="fr-FR"/>
        </w:rPr>
        <w:t>certification</w:t>
      </w:r>
      <w:bookmarkEnd w:id="20"/>
    </w:p>
    <w:p w:rsidR="004C4330" w:rsidRPr="001004EA" w:rsidRDefault="00303BCB" w:rsidP="0020654D">
      <w:pPr>
        <w:spacing w:line="276" w:lineRule="auto"/>
        <w:ind w:right="-10"/>
        <w:rPr>
          <w:rFonts w:ascii="Arial" w:hAnsi="Arial" w:cs="Arial"/>
          <w:szCs w:val="24"/>
          <w:lang w:val="fr-FR"/>
        </w:rPr>
      </w:pPr>
      <w:r w:rsidRPr="001004EA">
        <w:rPr>
          <w:rFonts w:ascii="Arial" w:hAnsi="Arial" w:cs="Arial"/>
          <w:szCs w:val="24"/>
          <w:lang w:val="fr-FR"/>
        </w:rPr>
        <w:t xml:space="preserve">La base de certification est établie et notifiée au candidat par </w:t>
      </w:r>
      <w:r w:rsidR="000C692A" w:rsidRPr="001004EA">
        <w:rPr>
          <w:rFonts w:ascii="Arial" w:hAnsi="Arial" w:cs="Arial"/>
          <w:lang w:val="fr-FR"/>
        </w:rPr>
        <w:t xml:space="preserve">L’autorité de l’aviation civile </w:t>
      </w:r>
      <w:r w:rsidRPr="001004EA">
        <w:rPr>
          <w:rFonts w:ascii="Arial" w:hAnsi="Arial" w:cs="Arial"/>
          <w:szCs w:val="24"/>
          <w:lang w:val="fr-FR"/>
        </w:rPr>
        <w:t>et</w:t>
      </w:r>
      <w:r w:rsidR="00B7424B" w:rsidRPr="001004EA">
        <w:rPr>
          <w:rFonts w:ascii="Arial" w:hAnsi="Arial" w:cs="Arial"/>
          <w:szCs w:val="24"/>
          <w:lang w:val="fr-FR"/>
        </w:rPr>
        <w:t xml:space="preserve"> </w:t>
      </w:r>
      <w:r w:rsidRPr="001004EA">
        <w:rPr>
          <w:rFonts w:ascii="Arial" w:hAnsi="Arial" w:cs="Arial"/>
          <w:szCs w:val="24"/>
          <w:lang w:val="fr-FR"/>
        </w:rPr>
        <w:t>comporte:</w:t>
      </w:r>
    </w:p>
    <w:p w:rsidR="004C4330" w:rsidRPr="001004EA" w:rsidRDefault="00303BCB" w:rsidP="0020654D">
      <w:pPr>
        <w:pStyle w:val="Titre4"/>
        <w:spacing w:line="276" w:lineRule="auto"/>
        <w:rPr>
          <w:rFonts w:ascii="Arial" w:hAnsi="Arial" w:cs="Arial"/>
          <w:lang w:val="fr-FR"/>
        </w:rPr>
      </w:pPr>
      <w:r w:rsidRPr="001004EA">
        <w:rPr>
          <w:rFonts w:ascii="Arial" w:hAnsi="Arial" w:cs="Arial"/>
          <w:lang w:val="fr-FR"/>
        </w:rPr>
        <w:t>les spécifications</w:t>
      </w:r>
      <w:r w:rsidR="006B5830" w:rsidRPr="001004EA">
        <w:rPr>
          <w:rFonts w:ascii="Arial" w:hAnsi="Arial" w:cs="Arial"/>
          <w:lang w:val="fr-FR"/>
        </w:rPr>
        <w:t xml:space="preserve"> </w:t>
      </w:r>
      <w:r w:rsidRPr="001004EA">
        <w:rPr>
          <w:rFonts w:ascii="Arial" w:hAnsi="Arial" w:cs="Arial"/>
          <w:lang w:val="fr-FR"/>
        </w:rPr>
        <w:t>de certification émises par l’</w:t>
      </w:r>
      <w:r w:rsidR="00B911A7" w:rsidRPr="001004EA">
        <w:rPr>
          <w:rFonts w:ascii="Arial" w:hAnsi="Arial" w:cs="Arial"/>
          <w:lang w:val="fr-FR"/>
        </w:rPr>
        <w:t>Agence</w:t>
      </w:r>
      <w:r w:rsidRPr="001004EA">
        <w:rPr>
          <w:rFonts w:ascii="Arial" w:hAnsi="Arial" w:cs="Arial"/>
          <w:lang w:val="fr-FR"/>
        </w:rPr>
        <w:t xml:space="preserve">, que </w:t>
      </w:r>
      <w:r w:rsidR="000C692A" w:rsidRPr="001004EA">
        <w:rPr>
          <w:rFonts w:ascii="Arial" w:hAnsi="Arial" w:cs="Arial"/>
          <w:lang w:val="fr-FR"/>
        </w:rPr>
        <w:t xml:space="preserve">L’autorité de l’aviation civile </w:t>
      </w:r>
      <w:r w:rsidRPr="001004EA">
        <w:rPr>
          <w:rFonts w:ascii="Arial" w:hAnsi="Arial" w:cs="Arial"/>
          <w:lang w:val="fr-FR"/>
        </w:rPr>
        <w:t>estime applicables à la conception et au type d’exploitation de l’aérodrome, et en vigueur à la date de demande dudit certificat, sauf si:</w:t>
      </w:r>
    </w:p>
    <w:p w:rsidR="00B7424B" w:rsidRPr="001004EA" w:rsidRDefault="00303BCB" w:rsidP="0020654D">
      <w:pPr>
        <w:pStyle w:val="Titre5"/>
        <w:spacing w:line="276" w:lineRule="auto"/>
        <w:rPr>
          <w:rFonts w:ascii="Arial" w:hAnsi="Arial" w:cs="Arial"/>
          <w:lang w:val="fr-FR"/>
        </w:rPr>
      </w:pPr>
      <w:r w:rsidRPr="001004EA">
        <w:rPr>
          <w:rFonts w:ascii="Arial" w:hAnsi="Arial" w:cs="Arial"/>
          <w:lang w:val="fr-FR"/>
        </w:rPr>
        <w:t>le</w:t>
      </w:r>
      <w:r w:rsidRPr="001004EA">
        <w:rPr>
          <w:rFonts w:ascii="Arial" w:hAnsi="Arial" w:cs="Arial"/>
          <w:spacing w:val="12"/>
          <w:lang w:val="fr-FR"/>
        </w:rPr>
        <w:t xml:space="preserve"> </w:t>
      </w:r>
      <w:r w:rsidRPr="001004EA">
        <w:rPr>
          <w:rFonts w:ascii="Arial" w:hAnsi="Arial" w:cs="Arial"/>
          <w:lang w:val="fr-FR"/>
        </w:rPr>
        <w:t>candidat</w:t>
      </w:r>
      <w:r w:rsidRPr="001004EA">
        <w:rPr>
          <w:rFonts w:ascii="Arial" w:hAnsi="Arial" w:cs="Arial"/>
          <w:spacing w:val="6"/>
          <w:lang w:val="fr-FR"/>
        </w:rPr>
        <w:t xml:space="preserve"> </w:t>
      </w:r>
      <w:r w:rsidRPr="001004EA">
        <w:rPr>
          <w:rFonts w:ascii="Arial" w:hAnsi="Arial" w:cs="Arial"/>
          <w:lang w:val="fr-FR"/>
        </w:rPr>
        <w:t>choisit</w:t>
      </w:r>
      <w:r w:rsidRPr="001004EA">
        <w:rPr>
          <w:rFonts w:ascii="Arial" w:hAnsi="Arial" w:cs="Arial"/>
          <w:spacing w:val="5"/>
          <w:lang w:val="fr-FR"/>
        </w:rPr>
        <w:t xml:space="preserve"> </w:t>
      </w:r>
      <w:r w:rsidRPr="001004EA">
        <w:rPr>
          <w:rFonts w:ascii="Arial" w:hAnsi="Arial" w:cs="Arial"/>
          <w:lang w:val="fr-FR"/>
        </w:rPr>
        <w:t>de</w:t>
      </w:r>
      <w:r w:rsidRPr="001004EA">
        <w:rPr>
          <w:rFonts w:ascii="Arial" w:hAnsi="Arial" w:cs="Arial"/>
          <w:spacing w:val="17"/>
          <w:lang w:val="fr-FR"/>
        </w:rPr>
        <w:t xml:space="preserve"> </w:t>
      </w:r>
      <w:r w:rsidRPr="001004EA">
        <w:rPr>
          <w:rFonts w:ascii="Arial" w:hAnsi="Arial" w:cs="Arial"/>
          <w:lang w:val="fr-FR"/>
        </w:rPr>
        <w:t>se</w:t>
      </w:r>
      <w:r w:rsidRPr="001004EA">
        <w:rPr>
          <w:rFonts w:ascii="Arial" w:hAnsi="Arial" w:cs="Arial"/>
          <w:spacing w:val="14"/>
          <w:lang w:val="fr-FR"/>
        </w:rPr>
        <w:t xml:space="preserve"> </w:t>
      </w:r>
      <w:r w:rsidRPr="001004EA">
        <w:rPr>
          <w:rFonts w:ascii="Arial" w:hAnsi="Arial" w:cs="Arial"/>
          <w:lang w:val="fr-FR"/>
        </w:rPr>
        <w:t>conformer</w:t>
      </w:r>
      <w:r w:rsidRPr="001004EA">
        <w:rPr>
          <w:rFonts w:ascii="Arial" w:hAnsi="Arial" w:cs="Arial"/>
          <w:spacing w:val="9"/>
          <w:lang w:val="fr-FR"/>
        </w:rPr>
        <w:t xml:space="preserve"> </w:t>
      </w:r>
      <w:r w:rsidRPr="001004EA">
        <w:rPr>
          <w:rFonts w:ascii="Arial" w:hAnsi="Arial" w:cs="Arial"/>
          <w:lang w:val="fr-FR"/>
        </w:rPr>
        <w:t>aux</w:t>
      </w:r>
      <w:r w:rsidRPr="001004EA">
        <w:rPr>
          <w:rFonts w:ascii="Arial" w:hAnsi="Arial" w:cs="Arial"/>
          <w:spacing w:val="14"/>
          <w:lang w:val="fr-FR"/>
        </w:rPr>
        <w:t xml:space="preserve"> </w:t>
      </w:r>
      <w:r w:rsidRPr="001004EA">
        <w:rPr>
          <w:rFonts w:ascii="Arial" w:hAnsi="Arial" w:cs="Arial"/>
          <w:lang w:val="fr-FR"/>
        </w:rPr>
        <w:t>changements</w:t>
      </w:r>
      <w:r w:rsidRPr="001004EA">
        <w:rPr>
          <w:rFonts w:ascii="Arial" w:hAnsi="Arial" w:cs="Arial"/>
          <w:spacing w:val="-2"/>
          <w:lang w:val="fr-FR"/>
        </w:rPr>
        <w:t xml:space="preserve"> </w:t>
      </w:r>
      <w:r w:rsidRPr="001004EA">
        <w:rPr>
          <w:rFonts w:ascii="Arial" w:hAnsi="Arial" w:cs="Arial"/>
          <w:lang w:val="fr-FR"/>
        </w:rPr>
        <w:t>entrés</w:t>
      </w:r>
      <w:r w:rsidRPr="001004EA">
        <w:rPr>
          <w:rFonts w:ascii="Arial" w:hAnsi="Arial" w:cs="Arial"/>
          <w:spacing w:val="12"/>
          <w:lang w:val="fr-FR"/>
        </w:rPr>
        <w:t xml:space="preserve"> </w:t>
      </w:r>
      <w:r w:rsidRPr="001004EA">
        <w:rPr>
          <w:rFonts w:ascii="Arial" w:hAnsi="Arial" w:cs="Arial"/>
          <w:lang w:val="fr-FR"/>
        </w:rPr>
        <w:t>en</w:t>
      </w:r>
      <w:r w:rsidRPr="001004EA">
        <w:rPr>
          <w:rFonts w:ascii="Arial" w:hAnsi="Arial" w:cs="Arial"/>
          <w:spacing w:val="22"/>
          <w:lang w:val="fr-FR"/>
        </w:rPr>
        <w:t xml:space="preserve"> </w:t>
      </w:r>
      <w:r w:rsidRPr="001004EA">
        <w:rPr>
          <w:rFonts w:ascii="Arial" w:hAnsi="Arial" w:cs="Arial"/>
          <w:lang w:val="fr-FR"/>
        </w:rPr>
        <w:t>vigueur</w:t>
      </w:r>
      <w:r w:rsidRPr="001004EA">
        <w:rPr>
          <w:rFonts w:ascii="Arial" w:hAnsi="Arial" w:cs="Arial"/>
          <w:spacing w:val="-4"/>
          <w:lang w:val="fr-FR"/>
        </w:rPr>
        <w:t xml:space="preserve"> </w:t>
      </w:r>
      <w:r w:rsidRPr="001004EA">
        <w:rPr>
          <w:rFonts w:ascii="Arial" w:hAnsi="Arial" w:cs="Arial"/>
          <w:lang w:val="fr-FR"/>
        </w:rPr>
        <w:t>ultérieurement;</w:t>
      </w:r>
      <w:r w:rsidRPr="001004EA">
        <w:rPr>
          <w:rFonts w:ascii="Arial" w:hAnsi="Arial" w:cs="Arial"/>
          <w:spacing w:val="-10"/>
          <w:lang w:val="fr-FR"/>
        </w:rPr>
        <w:t xml:space="preserve"> </w:t>
      </w:r>
      <w:r w:rsidRPr="001004EA">
        <w:rPr>
          <w:rFonts w:ascii="Arial" w:hAnsi="Arial" w:cs="Arial"/>
          <w:w w:val="101"/>
          <w:lang w:val="fr-FR"/>
        </w:rPr>
        <w:t>ou</w:t>
      </w:r>
    </w:p>
    <w:p w:rsidR="004C4330" w:rsidRPr="001004EA" w:rsidRDefault="000C692A" w:rsidP="0020654D">
      <w:pPr>
        <w:pStyle w:val="Titre5"/>
        <w:spacing w:line="276" w:lineRule="auto"/>
        <w:rPr>
          <w:rFonts w:ascii="Arial" w:hAnsi="Arial" w:cs="Arial"/>
          <w:lang w:val="fr-FR"/>
        </w:rPr>
      </w:pPr>
      <w:r w:rsidRPr="001004EA">
        <w:rPr>
          <w:rFonts w:ascii="Arial" w:hAnsi="Arial" w:cs="Arial"/>
          <w:lang w:val="fr-FR"/>
        </w:rPr>
        <w:t xml:space="preserve">L’autorité de l’aviation civile </w:t>
      </w:r>
      <w:r w:rsidR="00303BCB" w:rsidRPr="001004EA">
        <w:rPr>
          <w:rFonts w:ascii="Arial" w:hAnsi="Arial" w:cs="Arial"/>
          <w:lang w:val="fr-FR"/>
        </w:rPr>
        <w:t xml:space="preserve">juge nécessaire de respecter ces changements entrés en vigueur </w:t>
      </w:r>
      <w:r w:rsidR="0038270F" w:rsidRPr="001004EA">
        <w:rPr>
          <w:rFonts w:ascii="Arial" w:hAnsi="Arial" w:cs="Arial"/>
          <w:lang w:val="fr-FR"/>
        </w:rPr>
        <w:t>ultérieurement ;</w:t>
      </w:r>
    </w:p>
    <w:p w:rsidR="004C4330" w:rsidRPr="001004EA" w:rsidRDefault="00303BCB" w:rsidP="0020654D">
      <w:pPr>
        <w:pStyle w:val="Titre4"/>
        <w:spacing w:line="276" w:lineRule="auto"/>
        <w:rPr>
          <w:rFonts w:ascii="Arial" w:hAnsi="Arial" w:cs="Arial"/>
          <w:lang w:val="fr-FR"/>
        </w:rPr>
      </w:pPr>
      <w:r w:rsidRPr="001004EA">
        <w:rPr>
          <w:rFonts w:ascii="Arial" w:hAnsi="Arial" w:cs="Arial"/>
          <w:lang w:val="fr-FR"/>
        </w:rPr>
        <w:t xml:space="preserve">les éventuelles dispositions pour lesquelles un niveau de sécurité équivalent a été accepté par </w:t>
      </w:r>
      <w:r w:rsidR="000C692A" w:rsidRPr="001004EA">
        <w:rPr>
          <w:rFonts w:ascii="Arial" w:hAnsi="Arial" w:cs="Arial"/>
          <w:lang w:val="fr-FR"/>
        </w:rPr>
        <w:t xml:space="preserve">l’autorité de l’aviation civile </w:t>
      </w:r>
      <w:r w:rsidRPr="001004EA">
        <w:rPr>
          <w:rFonts w:ascii="Arial" w:hAnsi="Arial" w:cs="Arial"/>
          <w:lang w:val="fr-FR"/>
        </w:rPr>
        <w:t>dont le candidat fait la démonstration; et</w:t>
      </w:r>
    </w:p>
    <w:p w:rsidR="004C4330" w:rsidRPr="001004EA" w:rsidRDefault="00303BCB" w:rsidP="0020654D">
      <w:pPr>
        <w:pStyle w:val="Titre4"/>
        <w:spacing w:line="276" w:lineRule="auto"/>
        <w:rPr>
          <w:rFonts w:ascii="Arial" w:hAnsi="Arial" w:cs="Arial"/>
          <w:lang w:val="fr-FR"/>
        </w:rPr>
      </w:pPr>
      <w:r w:rsidRPr="001004EA">
        <w:rPr>
          <w:rFonts w:ascii="Arial" w:hAnsi="Arial" w:cs="Arial"/>
          <w:lang w:val="fr-FR"/>
        </w:rPr>
        <w:lastRenderedPageBreak/>
        <w:t xml:space="preserve">toute condition spéciale prescrite conformément au paragraphe ADR.AR.C.025,  dont  </w:t>
      </w:r>
      <w:r w:rsidR="000C692A" w:rsidRPr="001004EA">
        <w:rPr>
          <w:rFonts w:ascii="Arial" w:hAnsi="Arial" w:cs="Arial"/>
          <w:lang w:val="fr-FR"/>
        </w:rPr>
        <w:t xml:space="preserve">l’autorité de l’aviation civile </w:t>
      </w:r>
      <w:r w:rsidRPr="001004EA">
        <w:rPr>
          <w:rFonts w:ascii="Arial" w:hAnsi="Arial" w:cs="Arial"/>
          <w:lang w:val="fr-FR"/>
        </w:rPr>
        <w:t>estime qu’elle est nécessairement incluse dans la base de certification.</w:t>
      </w:r>
    </w:p>
    <w:p w:rsidR="004C4330" w:rsidRPr="001004EA" w:rsidRDefault="00303BCB" w:rsidP="0020654D">
      <w:pPr>
        <w:pStyle w:val="Titre3"/>
        <w:spacing w:line="276" w:lineRule="auto"/>
        <w:rPr>
          <w:rFonts w:ascii="Arial" w:hAnsi="Arial" w:cs="Arial"/>
          <w:lang w:val="fr-FR"/>
        </w:rPr>
      </w:pPr>
      <w:bookmarkStart w:id="21" w:name="_Toc100220960"/>
      <w:r w:rsidRPr="001004EA">
        <w:rPr>
          <w:rFonts w:ascii="Arial" w:hAnsi="Arial" w:cs="Arial"/>
          <w:lang w:val="fr-FR"/>
        </w:rPr>
        <w:t>ADR.AR.C.025</w:t>
      </w:r>
      <w:r w:rsidRPr="001004EA">
        <w:rPr>
          <w:rFonts w:ascii="Arial" w:hAnsi="Arial" w:cs="Arial"/>
          <w:spacing w:val="-10"/>
          <w:lang w:val="fr-FR"/>
        </w:rPr>
        <w:t xml:space="preserve"> </w:t>
      </w:r>
      <w:r w:rsidRPr="001004EA">
        <w:rPr>
          <w:rFonts w:ascii="Arial" w:hAnsi="Arial" w:cs="Arial"/>
          <w:lang w:val="fr-FR"/>
        </w:rPr>
        <w:t>Conditions</w:t>
      </w:r>
      <w:r w:rsidRPr="001004EA">
        <w:rPr>
          <w:rFonts w:ascii="Arial" w:hAnsi="Arial" w:cs="Arial"/>
          <w:spacing w:val="25"/>
          <w:lang w:val="fr-FR"/>
        </w:rPr>
        <w:t xml:space="preserve"> </w:t>
      </w:r>
      <w:r w:rsidRPr="001004EA">
        <w:rPr>
          <w:rFonts w:ascii="Arial" w:hAnsi="Arial" w:cs="Arial"/>
          <w:lang w:val="fr-FR"/>
        </w:rPr>
        <w:t>spéciales</w:t>
      </w:r>
      <w:bookmarkEnd w:id="21"/>
    </w:p>
    <w:p w:rsidR="004C4330" w:rsidRPr="001004EA" w:rsidRDefault="000C692A" w:rsidP="0020654D">
      <w:pPr>
        <w:pStyle w:val="Titre4"/>
        <w:spacing w:line="276" w:lineRule="auto"/>
        <w:rPr>
          <w:rFonts w:ascii="Arial" w:hAnsi="Arial" w:cs="Arial"/>
          <w:lang w:val="fr-FR"/>
        </w:rPr>
      </w:pPr>
      <w:r w:rsidRPr="001004EA">
        <w:rPr>
          <w:rFonts w:ascii="Arial" w:hAnsi="Arial" w:cs="Arial"/>
          <w:lang w:val="fr-FR"/>
        </w:rPr>
        <w:t xml:space="preserve">L’autorité de l’aviation civile </w:t>
      </w:r>
      <w:r w:rsidR="00303BCB" w:rsidRPr="001004EA">
        <w:rPr>
          <w:rStyle w:val="Titre4Car"/>
          <w:rFonts w:ascii="Arial" w:hAnsi="Arial" w:cs="Arial"/>
          <w:bCs/>
          <w:lang w:val="fr-FR"/>
        </w:rPr>
        <w:t xml:space="preserve">indique les spécifications techniques spéciales détaillées, dites conditions spéciales, applicables à </w:t>
      </w:r>
      <w:r w:rsidR="0038270F" w:rsidRPr="001004EA">
        <w:rPr>
          <w:rStyle w:val="Titre4Car"/>
          <w:rFonts w:ascii="Arial" w:hAnsi="Arial" w:cs="Arial"/>
          <w:bCs/>
          <w:lang w:val="fr-FR"/>
        </w:rPr>
        <w:t>un aérodrome</w:t>
      </w:r>
      <w:r w:rsidR="00303BCB" w:rsidRPr="001004EA">
        <w:rPr>
          <w:rStyle w:val="Titre4Car"/>
          <w:rFonts w:ascii="Arial" w:hAnsi="Arial" w:cs="Arial"/>
          <w:bCs/>
          <w:lang w:val="fr-FR"/>
        </w:rPr>
        <w:t xml:space="preserve">, si les spécifications de certification connexes émises </w:t>
      </w:r>
      <w:r w:rsidR="003E524B" w:rsidRPr="001004EA">
        <w:rPr>
          <w:rStyle w:val="Titre4Car"/>
          <w:rFonts w:ascii="Arial" w:hAnsi="Arial" w:cs="Arial"/>
          <w:bCs/>
          <w:lang w:val="fr-FR"/>
        </w:rPr>
        <w:t>par l’Agence</w:t>
      </w:r>
      <w:r w:rsidR="00303BCB" w:rsidRPr="001004EA">
        <w:rPr>
          <w:rStyle w:val="Titre4Car"/>
          <w:rFonts w:ascii="Arial" w:hAnsi="Arial" w:cs="Arial"/>
          <w:bCs/>
          <w:lang w:val="fr-FR"/>
        </w:rPr>
        <w:t xml:space="preserve"> et mentionnées au paragraphe ADR.AR.C.020, point a), sont jugées inadéquates ou inappropriées, afin de garantir le respect des exigences essentielles de l’annexe V</w:t>
      </w:r>
      <w:r w:rsidR="00711371" w:rsidRPr="001004EA">
        <w:rPr>
          <w:rStyle w:val="Titre4Car"/>
          <w:rFonts w:ascii="Arial" w:hAnsi="Arial" w:cs="Arial"/>
          <w:bCs/>
          <w:lang w:val="fr-FR"/>
        </w:rPr>
        <w:t>I</w:t>
      </w:r>
      <w:r w:rsidR="00B45958" w:rsidRPr="001004EA">
        <w:rPr>
          <w:rStyle w:val="Titre4Car"/>
          <w:rFonts w:ascii="Arial" w:hAnsi="Arial" w:cs="Arial"/>
          <w:bCs/>
          <w:lang w:val="fr-FR"/>
        </w:rPr>
        <w:t>I d</w:t>
      </w:r>
      <w:r w:rsidR="00303BCB" w:rsidRPr="001004EA">
        <w:rPr>
          <w:rStyle w:val="Titre4Car"/>
          <w:rFonts w:ascii="Arial" w:hAnsi="Arial" w:cs="Arial"/>
          <w:bCs/>
          <w:lang w:val="fr-FR"/>
        </w:rPr>
        <w:t xml:space="preserve">u règlement </w:t>
      </w:r>
      <w:r w:rsidR="00442CC2" w:rsidRPr="00442CC2">
        <w:rPr>
          <w:rStyle w:val="Titre4Car"/>
          <w:rFonts w:ascii="Arial" w:hAnsi="Arial" w:cs="Arial"/>
          <w:bCs/>
          <w:highlight w:val="yellow"/>
          <w:lang w:val="fr-FR"/>
        </w:rPr>
        <w:t>N°29/19-UEAC-ASSA-AC-CM</w:t>
      </w:r>
      <w:r w:rsidR="00303BCB" w:rsidRPr="001004EA">
        <w:rPr>
          <w:rStyle w:val="Titre4Car"/>
          <w:rFonts w:ascii="Arial" w:hAnsi="Arial" w:cs="Arial"/>
          <w:bCs/>
          <w:lang w:val="fr-FR"/>
        </w:rPr>
        <w:t>, car</w:t>
      </w:r>
      <w:r w:rsidR="00303BCB" w:rsidRPr="001004EA">
        <w:rPr>
          <w:rFonts w:ascii="Arial" w:hAnsi="Arial" w:cs="Arial"/>
          <w:lang w:val="fr-FR"/>
        </w:rPr>
        <w:t>:</w:t>
      </w:r>
    </w:p>
    <w:p w:rsidR="004C4330" w:rsidRPr="001004EA" w:rsidRDefault="00303BCB" w:rsidP="0020654D">
      <w:pPr>
        <w:pStyle w:val="Titre5"/>
        <w:spacing w:line="276" w:lineRule="auto"/>
        <w:rPr>
          <w:rFonts w:ascii="Arial" w:hAnsi="Arial" w:cs="Arial"/>
          <w:lang w:val="fr-FR"/>
        </w:rPr>
      </w:pPr>
      <w:r w:rsidRPr="001004EA">
        <w:rPr>
          <w:rFonts w:ascii="Arial" w:hAnsi="Arial" w:cs="Arial"/>
          <w:lang w:val="fr-FR"/>
        </w:rPr>
        <w:t>les spécifications de certification ne peuvent pas être respectées en raison de limitations physiques, topographiques ou similaires en lien avec l’emplacement de l’aérodrome;</w:t>
      </w:r>
    </w:p>
    <w:p w:rsidR="004C4330" w:rsidRPr="001004EA" w:rsidRDefault="00303BCB" w:rsidP="0020654D">
      <w:pPr>
        <w:pStyle w:val="Titre5"/>
        <w:spacing w:line="276" w:lineRule="auto"/>
        <w:rPr>
          <w:rFonts w:ascii="Arial" w:hAnsi="Arial" w:cs="Arial"/>
          <w:lang w:val="fr-FR"/>
        </w:rPr>
      </w:pPr>
      <w:r w:rsidRPr="001004EA">
        <w:rPr>
          <w:rFonts w:ascii="Arial" w:hAnsi="Arial" w:cs="Arial"/>
          <w:lang w:val="fr-FR"/>
        </w:rPr>
        <w:t>l’aérodrome présente des caractéristiques de conception nouvelles ou inhabituelles; ou</w:t>
      </w:r>
    </w:p>
    <w:p w:rsidR="004C4330" w:rsidRPr="001004EA" w:rsidRDefault="0038270F" w:rsidP="0020654D">
      <w:pPr>
        <w:pStyle w:val="Titre5"/>
        <w:spacing w:line="276" w:lineRule="auto"/>
        <w:rPr>
          <w:rFonts w:ascii="Arial" w:hAnsi="Arial" w:cs="Arial"/>
          <w:lang w:val="fr-FR"/>
        </w:rPr>
      </w:pPr>
      <w:r w:rsidRPr="001004EA">
        <w:rPr>
          <w:rFonts w:ascii="Arial" w:hAnsi="Arial" w:cs="Arial"/>
          <w:lang w:val="fr-FR"/>
        </w:rPr>
        <w:t>l’expérience tirée</w:t>
      </w:r>
      <w:r w:rsidR="00303BCB" w:rsidRPr="001004EA">
        <w:rPr>
          <w:rFonts w:ascii="Arial" w:hAnsi="Arial" w:cs="Arial"/>
          <w:lang w:val="fr-FR"/>
        </w:rPr>
        <w:t xml:space="preserve"> de l’exploitation de cet aérodrome ou  d’autres aérodromes présentant des caractéristiques de conception similaires a démontré que la sécurité pouvait être menacée.</w:t>
      </w:r>
    </w:p>
    <w:p w:rsidR="004C4330" w:rsidRPr="001004EA" w:rsidRDefault="00303BCB" w:rsidP="0020654D">
      <w:pPr>
        <w:pStyle w:val="Titre4"/>
        <w:spacing w:line="276" w:lineRule="auto"/>
        <w:rPr>
          <w:rFonts w:ascii="Arial" w:hAnsi="Arial" w:cs="Arial"/>
          <w:lang w:val="fr-FR"/>
        </w:rPr>
      </w:pPr>
      <w:r w:rsidRPr="001004EA">
        <w:rPr>
          <w:rFonts w:ascii="Arial" w:hAnsi="Arial" w:cs="Arial"/>
          <w:lang w:val="fr-FR"/>
        </w:rPr>
        <w:t xml:space="preserve">Les conditions spéciales contiennent les spécifications techniques, y compris les limitations ou procédures à respecter, que </w:t>
      </w:r>
      <w:r w:rsidR="000C692A" w:rsidRPr="001004EA">
        <w:rPr>
          <w:rFonts w:ascii="Arial" w:hAnsi="Arial" w:cs="Arial"/>
          <w:lang w:val="fr-FR"/>
        </w:rPr>
        <w:t xml:space="preserve">l’autorité de l’aviation civile </w:t>
      </w:r>
      <w:r w:rsidRPr="001004EA">
        <w:rPr>
          <w:rFonts w:ascii="Arial" w:hAnsi="Arial" w:cs="Arial"/>
          <w:lang w:val="fr-FR"/>
        </w:rPr>
        <w:t xml:space="preserve">juge nécessaire pour garantir le respect des exigences essentielles exposées dans </w:t>
      </w:r>
      <w:r w:rsidR="0038270F" w:rsidRPr="001004EA">
        <w:rPr>
          <w:rFonts w:ascii="Arial" w:hAnsi="Arial" w:cs="Arial"/>
          <w:lang w:val="fr-FR"/>
        </w:rPr>
        <w:t>l’annexe V</w:t>
      </w:r>
      <w:r w:rsidR="00711371" w:rsidRPr="001004EA">
        <w:rPr>
          <w:rFonts w:ascii="Arial" w:hAnsi="Arial" w:cs="Arial"/>
          <w:lang w:val="fr-FR"/>
        </w:rPr>
        <w:t>I</w:t>
      </w:r>
      <w:r w:rsidR="0038270F" w:rsidRPr="001004EA">
        <w:rPr>
          <w:rFonts w:ascii="Arial" w:hAnsi="Arial" w:cs="Arial"/>
          <w:lang w:val="fr-FR"/>
        </w:rPr>
        <w:t>I</w:t>
      </w:r>
      <w:r w:rsidRPr="001004EA">
        <w:rPr>
          <w:rFonts w:ascii="Arial" w:hAnsi="Arial" w:cs="Arial"/>
          <w:lang w:val="fr-FR"/>
        </w:rPr>
        <w:t xml:space="preserve"> du règlement </w:t>
      </w:r>
      <w:r w:rsidR="003422D0" w:rsidRPr="001004EA">
        <w:rPr>
          <w:rFonts w:ascii="Arial" w:hAnsi="Arial" w:cs="Arial"/>
          <w:highlight w:val="yellow"/>
          <w:lang w:val="fr-FR"/>
        </w:rPr>
        <w:t>N°29/19-UEAC-ASSA-AC-CM</w:t>
      </w:r>
      <w:r w:rsidR="00F075DD" w:rsidRPr="001004EA">
        <w:rPr>
          <w:rFonts w:ascii="Arial" w:hAnsi="Arial" w:cs="Arial"/>
          <w:highlight w:val="yellow"/>
          <w:lang w:val="fr-FR"/>
        </w:rPr>
        <w:t>.</w:t>
      </w:r>
    </w:p>
    <w:p w:rsidR="004C4330" w:rsidRPr="001004EA" w:rsidRDefault="00303BCB" w:rsidP="0020654D">
      <w:pPr>
        <w:pStyle w:val="Titre3"/>
        <w:spacing w:line="276" w:lineRule="auto"/>
        <w:rPr>
          <w:rFonts w:ascii="Arial" w:hAnsi="Arial" w:cs="Arial"/>
          <w:lang w:val="fr-FR"/>
        </w:rPr>
      </w:pPr>
      <w:bookmarkStart w:id="22" w:name="_Toc100220961"/>
      <w:r w:rsidRPr="001004EA">
        <w:rPr>
          <w:rFonts w:ascii="Arial" w:hAnsi="Arial" w:cs="Arial"/>
          <w:lang w:val="fr-FR"/>
        </w:rPr>
        <w:t>ADR.AR.C.035</w:t>
      </w:r>
      <w:r w:rsidRPr="001004EA">
        <w:rPr>
          <w:rFonts w:ascii="Arial" w:hAnsi="Arial" w:cs="Arial"/>
          <w:spacing w:val="-10"/>
          <w:lang w:val="fr-FR"/>
        </w:rPr>
        <w:t xml:space="preserve"> </w:t>
      </w:r>
      <w:r w:rsidRPr="001004EA">
        <w:rPr>
          <w:rFonts w:ascii="Arial" w:hAnsi="Arial" w:cs="Arial"/>
          <w:lang w:val="fr-FR"/>
        </w:rPr>
        <w:t>Délivrance</w:t>
      </w:r>
      <w:r w:rsidRPr="001004EA">
        <w:rPr>
          <w:rFonts w:ascii="Arial" w:hAnsi="Arial" w:cs="Arial"/>
          <w:spacing w:val="18"/>
          <w:lang w:val="fr-FR"/>
        </w:rPr>
        <w:t xml:space="preserve"> </w:t>
      </w:r>
      <w:r w:rsidRPr="001004EA">
        <w:rPr>
          <w:rFonts w:ascii="Arial" w:hAnsi="Arial" w:cs="Arial"/>
          <w:lang w:val="fr-FR"/>
        </w:rPr>
        <w:t>de</w:t>
      </w:r>
      <w:r w:rsidRPr="001004EA">
        <w:rPr>
          <w:rFonts w:ascii="Arial" w:hAnsi="Arial" w:cs="Arial"/>
          <w:spacing w:val="25"/>
          <w:lang w:val="fr-FR"/>
        </w:rPr>
        <w:t xml:space="preserve"> </w:t>
      </w:r>
      <w:r w:rsidRPr="001004EA">
        <w:rPr>
          <w:rFonts w:ascii="Arial" w:hAnsi="Arial" w:cs="Arial"/>
          <w:lang w:val="fr-FR"/>
        </w:rPr>
        <w:t>certificats</w:t>
      </w:r>
      <w:bookmarkEnd w:id="22"/>
    </w:p>
    <w:p w:rsidR="004C4330" w:rsidRPr="001004EA" w:rsidRDefault="000C692A" w:rsidP="0020654D">
      <w:pPr>
        <w:pStyle w:val="Titre4"/>
        <w:spacing w:line="276" w:lineRule="auto"/>
        <w:rPr>
          <w:rFonts w:ascii="Arial" w:hAnsi="Arial" w:cs="Arial"/>
          <w:lang w:val="fr-FR"/>
        </w:rPr>
      </w:pPr>
      <w:r w:rsidRPr="001004EA">
        <w:rPr>
          <w:rFonts w:ascii="Arial" w:hAnsi="Arial" w:cs="Arial"/>
          <w:lang w:val="fr-FR"/>
        </w:rPr>
        <w:t xml:space="preserve">L’autorité de l’aviation civile </w:t>
      </w:r>
      <w:r w:rsidR="00303BCB" w:rsidRPr="001004EA">
        <w:rPr>
          <w:rFonts w:ascii="Arial" w:hAnsi="Arial" w:cs="Arial"/>
          <w:lang w:val="fr-FR"/>
        </w:rPr>
        <w:t>peut exiger la réalisation d’une inspection, d’un essai, d’une évaluation de la sécurité ou d’un exercice selon ce qu’elle estime nécessaire avant de délivrer le certificat.</w:t>
      </w:r>
    </w:p>
    <w:p w:rsidR="00891B9A" w:rsidRPr="001004EA" w:rsidRDefault="000C692A" w:rsidP="0020654D">
      <w:pPr>
        <w:pStyle w:val="Titre4"/>
        <w:spacing w:line="276" w:lineRule="auto"/>
        <w:rPr>
          <w:rFonts w:ascii="Arial" w:hAnsi="Arial" w:cs="Arial"/>
          <w:lang w:val="fr-FR"/>
        </w:rPr>
      </w:pPr>
      <w:r w:rsidRPr="001004EA">
        <w:rPr>
          <w:rFonts w:ascii="Arial" w:hAnsi="Arial" w:cs="Arial"/>
          <w:lang w:val="fr-FR"/>
        </w:rPr>
        <w:t xml:space="preserve">L’autorité de l’aviation civile </w:t>
      </w:r>
      <w:r w:rsidR="00936164" w:rsidRPr="001004EA">
        <w:rPr>
          <w:rFonts w:ascii="Arial" w:hAnsi="Arial" w:cs="Arial"/>
          <w:lang w:val="fr-FR"/>
        </w:rPr>
        <w:t>délivre</w:t>
      </w:r>
      <w:r w:rsidR="00891B9A" w:rsidRPr="001004EA">
        <w:rPr>
          <w:rFonts w:ascii="Arial" w:hAnsi="Arial" w:cs="Arial"/>
          <w:lang w:val="fr-FR"/>
        </w:rPr>
        <w:t> </w:t>
      </w:r>
      <w:r w:rsidR="00F075DD" w:rsidRPr="001004EA">
        <w:rPr>
          <w:rFonts w:ascii="Arial" w:hAnsi="Arial" w:cs="Arial"/>
          <w:lang w:val="fr-FR"/>
        </w:rPr>
        <w:t xml:space="preserve">un </w:t>
      </w:r>
      <w:r w:rsidR="00891B9A" w:rsidRPr="001004EA">
        <w:rPr>
          <w:rFonts w:ascii="Arial" w:hAnsi="Arial" w:cs="Arial"/>
          <w:lang w:val="fr-FR"/>
        </w:rPr>
        <w:t xml:space="preserve">certificat </w:t>
      </w:r>
      <w:r w:rsidR="00F075DD" w:rsidRPr="001004EA">
        <w:rPr>
          <w:rFonts w:ascii="Arial" w:hAnsi="Arial" w:cs="Arial"/>
          <w:lang w:val="fr-FR"/>
        </w:rPr>
        <w:t>d’aérodrome à l’exploitant d’aérodrome.</w:t>
      </w:r>
    </w:p>
    <w:p w:rsidR="004C4330" w:rsidRPr="001004EA" w:rsidRDefault="000C692A" w:rsidP="0020654D">
      <w:pPr>
        <w:pStyle w:val="Titre4"/>
        <w:spacing w:line="276" w:lineRule="auto"/>
        <w:rPr>
          <w:rFonts w:ascii="Arial" w:hAnsi="Arial" w:cs="Arial"/>
          <w:lang w:val="fr-FR"/>
        </w:rPr>
      </w:pPr>
      <w:r w:rsidRPr="001004EA">
        <w:rPr>
          <w:rFonts w:ascii="Arial" w:hAnsi="Arial" w:cs="Arial"/>
          <w:lang w:val="fr-FR"/>
        </w:rPr>
        <w:t xml:space="preserve">L’autorité de l’aviation civile </w:t>
      </w:r>
      <w:r w:rsidR="00303BCB" w:rsidRPr="001004EA">
        <w:rPr>
          <w:rFonts w:ascii="Arial" w:hAnsi="Arial" w:cs="Arial"/>
          <w:lang w:val="fr-FR"/>
        </w:rPr>
        <w:t xml:space="preserve">délivre </w:t>
      </w:r>
      <w:r w:rsidR="00936164" w:rsidRPr="001004EA">
        <w:rPr>
          <w:rFonts w:ascii="Arial" w:hAnsi="Arial" w:cs="Arial"/>
          <w:lang w:val="fr-FR"/>
        </w:rPr>
        <w:t>le</w:t>
      </w:r>
      <w:r w:rsidR="00303BCB" w:rsidRPr="001004EA">
        <w:rPr>
          <w:rFonts w:ascii="Arial" w:hAnsi="Arial" w:cs="Arial"/>
          <w:lang w:val="fr-FR"/>
        </w:rPr>
        <w:t xml:space="preserve"> </w:t>
      </w:r>
      <w:r w:rsidR="00936164" w:rsidRPr="001004EA">
        <w:rPr>
          <w:rFonts w:ascii="Arial" w:hAnsi="Arial" w:cs="Arial"/>
          <w:lang w:val="fr-FR"/>
        </w:rPr>
        <w:t>certificat</w:t>
      </w:r>
      <w:r w:rsidR="00303BCB" w:rsidRPr="001004EA">
        <w:rPr>
          <w:rFonts w:ascii="Arial" w:hAnsi="Arial" w:cs="Arial"/>
          <w:lang w:val="fr-FR"/>
        </w:rPr>
        <w:t xml:space="preserve"> </w:t>
      </w:r>
      <w:r w:rsidR="0038270F" w:rsidRPr="001004EA">
        <w:rPr>
          <w:rFonts w:ascii="Arial" w:hAnsi="Arial" w:cs="Arial"/>
          <w:lang w:val="fr-FR"/>
        </w:rPr>
        <w:t>indiqué au</w:t>
      </w:r>
      <w:r w:rsidR="00303BCB" w:rsidRPr="001004EA">
        <w:rPr>
          <w:rFonts w:ascii="Arial" w:hAnsi="Arial" w:cs="Arial"/>
          <w:lang w:val="fr-FR"/>
        </w:rPr>
        <w:t xml:space="preserve"> point b) dès lors que l’exploitant d’aérodrome a apporté la preuve, selon ce que l’autorité </w:t>
      </w:r>
      <w:r w:rsidR="00EE1DD6">
        <w:rPr>
          <w:rFonts w:ascii="Arial" w:hAnsi="Arial" w:cs="Arial"/>
          <w:lang w:val="fr-FR"/>
        </w:rPr>
        <w:t>de l’aviation civile</w:t>
      </w:r>
      <w:r w:rsidR="00303BCB" w:rsidRPr="001004EA">
        <w:rPr>
          <w:rFonts w:ascii="Arial" w:hAnsi="Arial" w:cs="Arial"/>
          <w:lang w:val="fr-FR"/>
        </w:rPr>
        <w:t xml:space="preserve"> jugera satisfaisant, de son respect des paragraphes ADR.OR.B.025 et ADR.OR.E.005.</w:t>
      </w:r>
    </w:p>
    <w:p w:rsidR="004C4330" w:rsidRPr="001004EA" w:rsidRDefault="00303BCB" w:rsidP="0020654D">
      <w:pPr>
        <w:pStyle w:val="Titre4"/>
        <w:spacing w:line="276" w:lineRule="auto"/>
        <w:rPr>
          <w:rFonts w:ascii="Arial" w:hAnsi="Arial" w:cs="Arial"/>
          <w:lang w:val="fr-FR"/>
        </w:rPr>
      </w:pPr>
      <w:r w:rsidRPr="001004EA">
        <w:rPr>
          <w:rFonts w:ascii="Arial" w:hAnsi="Arial" w:cs="Arial"/>
          <w:lang w:val="fr-FR"/>
        </w:rPr>
        <w:t xml:space="preserve">Le certificat inclut la base de certification de l’aérodrome, le manuel de l’aérodrome et, si besoin, toute autre condition ou limitation d’exploitation imposée par l’autorité </w:t>
      </w:r>
      <w:r w:rsidR="00EE1DD6">
        <w:rPr>
          <w:rFonts w:ascii="Arial" w:hAnsi="Arial" w:cs="Arial"/>
          <w:lang w:val="fr-FR"/>
        </w:rPr>
        <w:t>de l’aviation civile</w:t>
      </w:r>
      <w:r w:rsidRPr="001004EA">
        <w:rPr>
          <w:rFonts w:ascii="Arial" w:hAnsi="Arial" w:cs="Arial"/>
          <w:lang w:val="fr-FR"/>
        </w:rPr>
        <w:t xml:space="preserve"> ainsi que les éventuels documents d’acceptation de déviation et d’action (DAAD).</w:t>
      </w:r>
    </w:p>
    <w:p w:rsidR="004C4330" w:rsidRPr="001004EA" w:rsidRDefault="00303BCB" w:rsidP="0020654D">
      <w:pPr>
        <w:pStyle w:val="Titre4"/>
        <w:spacing w:line="276" w:lineRule="auto"/>
        <w:rPr>
          <w:rFonts w:ascii="Arial" w:hAnsi="Arial" w:cs="Arial"/>
          <w:lang w:val="fr-FR"/>
        </w:rPr>
      </w:pPr>
      <w:r w:rsidRPr="001004EA">
        <w:rPr>
          <w:rFonts w:ascii="Arial" w:hAnsi="Arial" w:cs="Arial"/>
          <w:lang w:val="fr-FR"/>
        </w:rPr>
        <w:lastRenderedPageBreak/>
        <w:t xml:space="preserve">Le certificat est délivré pour une durée </w:t>
      </w:r>
      <w:r w:rsidR="00936164" w:rsidRPr="001004EA">
        <w:rPr>
          <w:rFonts w:ascii="Arial" w:hAnsi="Arial" w:cs="Arial"/>
          <w:lang w:val="fr-FR"/>
        </w:rPr>
        <w:t xml:space="preserve">de </w:t>
      </w:r>
      <w:r w:rsidR="000D6C00" w:rsidRPr="001004EA">
        <w:rPr>
          <w:rFonts w:ascii="Arial" w:hAnsi="Arial" w:cs="Arial"/>
          <w:lang w:val="fr-FR"/>
        </w:rPr>
        <w:t>trois</w:t>
      </w:r>
      <w:r w:rsidR="00936164" w:rsidRPr="001004EA">
        <w:rPr>
          <w:rFonts w:ascii="Arial" w:hAnsi="Arial" w:cs="Arial"/>
          <w:lang w:val="fr-FR"/>
        </w:rPr>
        <w:t xml:space="preserve"> (</w:t>
      </w:r>
      <w:r w:rsidR="000D6C00" w:rsidRPr="001004EA">
        <w:rPr>
          <w:rFonts w:ascii="Arial" w:hAnsi="Arial" w:cs="Arial"/>
          <w:lang w:val="fr-FR"/>
        </w:rPr>
        <w:t>03</w:t>
      </w:r>
      <w:r w:rsidR="00936164" w:rsidRPr="001004EA">
        <w:rPr>
          <w:rFonts w:ascii="Arial" w:hAnsi="Arial" w:cs="Arial"/>
          <w:lang w:val="fr-FR"/>
        </w:rPr>
        <w:t>) ans</w:t>
      </w:r>
      <w:r w:rsidRPr="001004EA">
        <w:rPr>
          <w:rFonts w:ascii="Arial" w:hAnsi="Arial" w:cs="Arial"/>
          <w:lang w:val="fr-FR"/>
        </w:rPr>
        <w:t>. Les privilèges des activités pour lesquelles l’exploitant d’aérodrome est agréé sont précisés dans les termes du certificat.</w:t>
      </w:r>
    </w:p>
    <w:p w:rsidR="00B4542B" w:rsidRPr="001004EA" w:rsidRDefault="00303BCB" w:rsidP="0020654D">
      <w:pPr>
        <w:pStyle w:val="Titre4"/>
        <w:spacing w:line="276" w:lineRule="auto"/>
        <w:rPr>
          <w:rFonts w:ascii="Arial" w:hAnsi="Arial" w:cs="Arial"/>
          <w:lang w:val="fr-FR"/>
        </w:rPr>
      </w:pPr>
      <w:r w:rsidRPr="001004EA">
        <w:rPr>
          <w:rFonts w:ascii="Arial" w:hAnsi="Arial" w:cs="Arial"/>
          <w:lang w:val="fr-FR"/>
        </w:rPr>
        <w:t xml:space="preserve">En cas d’attribution de compétences </w:t>
      </w:r>
      <w:r w:rsidR="0038270F" w:rsidRPr="001004EA">
        <w:rPr>
          <w:rFonts w:ascii="Arial" w:hAnsi="Arial" w:cs="Arial"/>
          <w:lang w:val="fr-FR"/>
        </w:rPr>
        <w:t>à d’autres</w:t>
      </w:r>
      <w:r w:rsidRPr="001004EA">
        <w:rPr>
          <w:rFonts w:ascii="Arial" w:hAnsi="Arial" w:cs="Arial"/>
          <w:lang w:val="fr-FR"/>
        </w:rPr>
        <w:t xml:space="preserve"> organisations pertinentes, celles-ci sont  clairement identifiées et énumérées.</w:t>
      </w:r>
    </w:p>
    <w:p w:rsidR="004C4330" w:rsidRPr="001004EA" w:rsidRDefault="00303BCB" w:rsidP="0020654D">
      <w:pPr>
        <w:pStyle w:val="Titre4"/>
        <w:spacing w:line="276" w:lineRule="auto"/>
        <w:rPr>
          <w:rFonts w:ascii="Arial" w:hAnsi="Arial" w:cs="Arial"/>
          <w:lang w:val="fr-FR"/>
        </w:rPr>
      </w:pPr>
      <w:r w:rsidRPr="001004EA">
        <w:rPr>
          <w:rFonts w:ascii="Arial" w:hAnsi="Arial" w:cs="Arial"/>
          <w:lang w:val="fr-FR"/>
        </w:rPr>
        <w:t>Les</w:t>
      </w:r>
      <w:r w:rsidRPr="001004EA">
        <w:rPr>
          <w:rFonts w:ascii="Arial" w:hAnsi="Arial" w:cs="Arial"/>
          <w:spacing w:val="-16"/>
          <w:lang w:val="fr-FR"/>
        </w:rPr>
        <w:t xml:space="preserve"> </w:t>
      </w:r>
      <w:r w:rsidRPr="001004EA">
        <w:rPr>
          <w:rFonts w:ascii="Arial" w:hAnsi="Arial" w:cs="Arial"/>
          <w:lang w:val="fr-FR"/>
        </w:rPr>
        <w:t>constats</w:t>
      </w:r>
      <w:r w:rsidRPr="001004EA">
        <w:rPr>
          <w:rFonts w:ascii="Arial" w:hAnsi="Arial" w:cs="Arial"/>
          <w:spacing w:val="8"/>
          <w:lang w:val="fr-FR"/>
        </w:rPr>
        <w:t xml:space="preserve"> </w:t>
      </w:r>
      <w:r w:rsidRPr="001004EA">
        <w:rPr>
          <w:rFonts w:ascii="Arial" w:hAnsi="Arial" w:cs="Arial"/>
          <w:lang w:val="fr-FR"/>
        </w:rPr>
        <w:t>autres</w:t>
      </w:r>
      <w:r w:rsidRPr="001004EA">
        <w:rPr>
          <w:rFonts w:ascii="Arial" w:hAnsi="Arial" w:cs="Arial"/>
          <w:spacing w:val="6"/>
          <w:lang w:val="fr-FR"/>
        </w:rPr>
        <w:t xml:space="preserve"> </w:t>
      </w:r>
      <w:r w:rsidRPr="001004EA">
        <w:rPr>
          <w:rFonts w:ascii="Arial" w:hAnsi="Arial" w:cs="Arial"/>
          <w:lang w:val="fr-FR"/>
        </w:rPr>
        <w:t>que</w:t>
      </w:r>
      <w:r w:rsidRPr="001004EA">
        <w:rPr>
          <w:rFonts w:ascii="Arial" w:hAnsi="Arial" w:cs="Arial"/>
          <w:spacing w:val="11"/>
          <w:lang w:val="fr-FR"/>
        </w:rPr>
        <w:t xml:space="preserve"> </w:t>
      </w:r>
      <w:r w:rsidRPr="001004EA">
        <w:rPr>
          <w:rFonts w:ascii="Arial" w:hAnsi="Arial" w:cs="Arial"/>
          <w:lang w:val="fr-FR"/>
        </w:rPr>
        <w:t>ceux</w:t>
      </w:r>
      <w:r w:rsidRPr="001004EA">
        <w:rPr>
          <w:rFonts w:ascii="Arial" w:hAnsi="Arial" w:cs="Arial"/>
          <w:spacing w:val="-1"/>
          <w:lang w:val="fr-FR"/>
        </w:rPr>
        <w:t xml:space="preserve"> </w:t>
      </w:r>
      <w:r w:rsidRPr="001004EA">
        <w:rPr>
          <w:rFonts w:ascii="Arial" w:hAnsi="Arial" w:cs="Arial"/>
          <w:lang w:val="fr-FR"/>
        </w:rPr>
        <w:t>de</w:t>
      </w:r>
      <w:r w:rsidRPr="001004EA">
        <w:rPr>
          <w:rFonts w:ascii="Arial" w:hAnsi="Arial" w:cs="Arial"/>
          <w:spacing w:val="13"/>
          <w:lang w:val="fr-FR"/>
        </w:rPr>
        <w:t xml:space="preserve"> </w:t>
      </w:r>
      <w:r w:rsidRPr="001004EA">
        <w:rPr>
          <w:rFonts w:ascii="Arial" w:hAnsi="Arial" w:cs="Arial"/>
          <w:lang w:val="fr-FR"/>
        </w:rPr>
        <w:t>niveau</w:t>
      </w:r>
      <w:r w:rsidRPr="001004EA">
        <w:rPr>
          <w:rFonts w:ascii="Arial" w:hAnsi="Arial" w:cs="Arial"/>
          <w:spacing w:val="-4"/>
          <w:lang w:val="fr-FR"/>
        </w:rPr>
        <w:t xml:space="preserve"> </w:t>
      </w:r>
      <w:r w:rsidRPr="001004EA">
        <w:rPr>
          <w:rFonts w:ascii="Arial" w:hAnsi="Arial" w:cs="Arial"/>
          <w:lang w:val="fr-FR"/>
        </w:rPr>
        <w:t>1</w:t>
      </w:r>
      <w:r w:rsidRPr="001004EA">
        <w:rPr>
          <w:rFonts w:ascii="Arial" w:hAnsi="Arial" w:cs="Arial"/>
          <w:spacing w:val="25"/>
          <w:lang w:val="fr-FR"/>
        </w:rPr>
        <w:t xml:space="preserve"> </w:t>
      </w:r>
      <w:r w:rsidRPr="001004EA">
        <w:rPr>
          <w:rFonts w:ascii="Arial" w:hAnsi="Arial" w:cs="Arial"/>
          <w:lang w:val="fr-FR"/>
        </w:rPr>
        <w:t>et</w:t>
      </w:r>
      <w:r w:rsidRPr="001004EA">
        <w:rPr>
          <w:rFonts w:ascii="Arial" w:hAnsi="Arial" w:cs="Arial"/>
          <w:spacing w:val="17"/>
          <w:lang w:val="fr-FR"/>
        </w:rPr>
        <w:t xml:space="preserve"> </w:t>
      </w:r>
      <w:r w:rsidRPr="001004EA">
        <w:rPr>
          <w:rFonts w:ascii="Arial" w:hAnsi="Arial" w:cs="Arial"/>
          <w:lang w:val="fr-FR"/>
        </w:rPr>
        <w:t>non</w:t>
      </w:r>
      <w:r w:rsidRPr="001004EA">
        <w:rPr>
          <w:rFonts w:ascii="Arial" w:hAnsi="Arial" w:cs="Arial"/>
          <w:spacing w:val="29"/>
          <w:lang w:val="fr-FR"/>
        </w:rPr>
        <w:t xml:space="preserve"> </w:t>
      </w:r>
      <w:r w:rsidRPr="001004EA">
        <w:rPr>
          <w:rFonts w:ascii="Arial" w:hAnsi="Arial" w:cs="Arial"/>
          <w:lang w:val="fr-FR"/>
        </w:rPr>
        <w:t>clos</w:t>
      </w:r>
      <w:r w:rsidRPr="001004EA">
        <w:rPr>
          <w:rFonts w:ascii="Arial" w:hAnsi="Arial" w:cs="Arial"/>
          <w:spacing w:val="5"/>
          <w:lang w:val="fr-FR"/>
        </w:rPr>
        <w:t xml:space="preserve"> </w:t>
      </w:r>
      <w:r w:rsidRPr="001004EA">
        <w:rPr>
          <w:rFonts w:ascii="Arial" w:hAnsi="Arial" w:cs="Arial"/>
          <w:lang w:val="fr-FR"/>
        </w:rPr>
        <w:t>avant</w:t>
      </w:r>
      <w:r w:rsidRPr="001004EA">
        <w:rPr>
          <w:rFonts w:ascii="Arial" w:hAnsi="Arial" w:cs="Arial"/>
          <w:spacing w:val="8"/>
          <w:lang w:val="fr-FR"/>
        </w:rPr>
        <w:t xml:space="preserve"> </w:t>
      </w:r>
      <w:r w:rsidRPr="001004EA">
        <w:rPr>
          <w:rFonts w:ascii="Arial" w:hAnsi="Arial" w:cs="Arial"/>
          <w:lang w:val="fr-FR"/>
        </w:rPr>
        <w:t>la</w:t>
      </w:r>
      <w:r w:rsidRPr="001004EA">
        <w:rPr>
          <w:rFonts w:ascii="Arial" w:hAnsi="Arial" w:cs="Arial"/>
          <w:spacing w:val="9"/>
          <w:lang w:val="fr-FR"/>
        </w:rPr>
        <w:t xml:space="preserve"> </w:t>
      </w:r>
      <w:r w:rsidRPr="001004EA">
        <w:rPr>
          <w:rFonts w:ascii="Arial" w:hAnsi="Arial" w:cs="Arial"/>
          <w:lang w:val="fr-FR"/>
        </w:rPr>
        <w:t>date</w:t>
      </w:r>
      <w:r w:rsidRPr="001004EA">
        <w:rPr>
          <w:rFonts w:ascii="Arial" w:hAnsi="Arial" w:cs="Arial"/>
          <w:spacing w:val="13"/>
          <w:lang w:val="fr-FR"/>
        </w:rPr>
        <w:t xml:space="preserve"> </w:t>
      </w:r>
      <w:r w:rsidRPr="001004EA">
        <w:rPr>
          <w:rFonts w:ascii="Arial" w:hAnsi="Arial" w:cs="Arial"/>
          <w:lang w:val="fr-FR"/>
        </w:rPr>
        <w:t>de</w:t>
      </w:r>
      <w:r w:rsidRPr="001004EA">
        <w:rPr>
          <w:rFonts w:ascii="Arial" w:hAnsi="Arial" w:cs="Arial"/>
          <w:spacing w:val="13"/>
          <w:lang w:val="fr-FR"/>
        </w:rPr>
        <w:t xml:space="preserve"> </w:t>
      </w:r>
      <w:r w:rsidRPr="001004EA">
        <w:rPr>
          <w:rFonts w:ascii="Arial" w:hAnsi="Arial" w:cs="Arial"/>
          <w:w w:val="95"/>
          <w:lang w:val="fr-FR"/>
        </w:rPr>
        <w:t>certification</w:t>
      </w:r>
      <w:r w:rsidRPr="001004EA">
        <w:rPr>
          <w:rFonts w:ascii="Arial" w:hAnsi="Arial" w:cs="Arial"/>
          <w:spacing w:val="18"/>
          <w:w w:val="95"/>
          <w:lang w:val="fr-FR"/>
        </w:rPr>
        <w:t xml:space="preserve"> </w:t>
      </w:r>
      <w:r w:rsidRPr="001004EA">
        <w:rPr>
          <w:rFonts w:ascii="Arial" w:hAnsi="Arial" w:cs="Arial"/>
          <w:lang w:val="fr-FR"/>
        </w:rPr>
        <w:t>font</w:t>
      </w:r>
      <w:r w:rsidRPr="001004EA">
        <w:rPr>
          <w:rFonts w:ascii="Arial" w:hAnsi="Arial" w:cs="Arial"/>
          <w:spacing w:val="18"/>
          <w:lang w:val="fr-FR"/>
        </w:rPr>
        <w:t xml:space="preserve"> </w:t>
      </w:r>
      <w:r w:rsidRPr="001004EA">
        <w:rPr>
          <w:rFonts w:ascii="Arial" w:hAnsi="Arial" w:cs="Arial"/>
          <w:w w:val="90"/>
          <w:lang w:val="fr-FR"/>
        </w:rPr>
        <w:t>l’objet</w:t>
      </w:r>
      <w:r w:rsidRPr="001004EA">
        <w:rPr>
          <w:rFonts w:ascii="Arial" w:hAnsi="Arial" w:cs="Arial"/>
          <w:spacing w:val="25"/>
          <w:w w:val="90"/>
          <w:lang w:val="fr-FR"/>
        </w:rPr>
        <w:t xml:space="preserve"> </w:t>
      </w:r>
      <w:r w:rsidRPr="001004EA">
        <w:rPr>
          <w:rFonts w:ascii="Arial" w:hAnsi="Arial" w:cs="Arial"/>
          <w:lang w:val="fr-FR"/>
        </w:rPr>
        <w:t>d’une</w:t>
      </w:r>
      <w:r w:rsidRPr="001004EA">
        <w:rPr>
          <w:rFonts w:ascii="Arial" w:hAnsi="Arial" w:cs="Arial"/>
          <w:spacing w:val="-15"/>
          <w:lang w:val="fr-FR"/>
        </w:rPr>
        <w:t xml:space="preserve"> </w:t>
      </w:r>
      <w:r w:rsidRPr="001004EA">
        <w:rPr>
          <w:rFonts w:ascii="Arial" w:hAnsi="Arial" w:cs="Arial"/>
          <w:lang w:val="fr-FR"/>
        </w:rPr>
        <w:t>évaluation</w:t>
      </w:r>
      <w:r w:rsidRPr="001004EA">
        <w:rPr>
          <w:rFonts w:ascii="Arial" w:hAnsi="Arial" w:cs="Arial"/>
          <w:spacing w:val="-10"/>
          <w:lang w:val="fr-FR"/>
        </w:rPr>
        <w:t xml:space="preserve"> </w:t>
      </w:r>
      <w:r w:rsidRPr="001004EA">
        <w:rPr>
          <w:rFonts w:ascii="Arial" w:hAnsi="Arial" w:cs="Arial"/>
          <w:lang w:val="fr-FR"/>
        </w:rPr>
        <w:t>de</w:t>
      </w:r>
      <w:r w:rsidRPr="001004EA">
        <w:rPr>
          <w:rFonts w:ascii="Arial" w:hAnsi="Arial" w:cs="Arial"/>
          <w:spacing w:val="13"/>
          <w:lang w:val="fr-FR"/>
        </w:rPr>
        <w:t xml:space="preserve"> </w:t>
      </w:r>
      <w:r w:rsidRPr="001004EA">
        <w:rPr>
          <w:rFonts w:ascii="Arial" w:hAnsi="Arial" w:cs="Arial"/>
          <w:lang w:val="fr-FR"/>
        </w:rPr>
        <w:t>la sécurité</w:t>
      </w:r>
      <w:r w:rsidRPr="001004EA">
        <w:rPr>
          <w:rFonts w:ascii="Arial" w:hAnsi="Arial" w:cs="Arial"/>
          <w:spacing w:val="14"/>
          <w:lang w:val="fr-FR"/>
        </w:rPr>
        <w:t xml:space="preserve"> </w:t>
      </w:r>
      <w:r w:rsidRPr="001004EA">
        <w:rPr>
          <w:rFonts w:ascii="Arial" w:hAnsi="Arial" w:cs="Arial"/>
          <w:lang w:val="fr-FR"/>
        </w:rPr>
        <w:t>et</w:t>
      </w:r>
      <w:r w:rsidRPr="001004EA">
        <w:rPr>
          <w:rFonts w:ascii="Arial" w:hAnsi="Arial" w:cs="Arial"/>
          <w:spacing w:val="41"/>
          <w:lang w:val="fr-FR"/>
        </w:rPr>
        <w:t xml:space="preserve"> </w:t>
      </w:r>
      <w:r w:rsidR="0038270F" w:rsidRPr="001004EA">
        <w:rPr>
          <w:rFonts w:ascii="Arial" w:hAnsi="Arial" w:cs="Arial"/>
          <w:lang w:val="fr-FR"/>
        </w:rPr>
        <w:t xml:space="preserve">sont </w:t>
      </w:r>
      <w:r w:rsidR="0038270F" w:rsidRPr="001004EA">
        <w:rPr>
          <w:rFonts w:ascii="Arial" w:hAnsi="Arial" w:cs="Arial"/>
          <w:spacing w:val="2"/>
          <w:lang w:val="fr-FR"/>
        </w:rPr>
        <w:t>atténués</w:t>
      </w:r>
      <w:r w:rsidRPr="001004EA">
        <w:rPr>
          <w:rFonts w:ascii="Arial" w:hAnsi="Arial" w:cs="Arial"/>
          <w:spacing w:val="31"/>
          <w:lang w:val="fr-FR"/>
        </w:rPr>
        <w:t xml:space="preserve"> </w:t>
      </w:r>
      <w:r w:rsidRPr="001004EA">
        <w:rPr>
          <w:rFonts w:ascii="Arial" w:hAnsi="Arial" w:cs="Arial"/>
          <w:lang w:val="fr-FR"/>
        </w:rPr>
        <w:t>selon</w:t>
      </w:r>
      <w:r w:rsidRPr="001004EA">
        <w:rPr>
          <w:rFonts w:ascii="Arial" w:hAnsi="Arial" w:cs="Arial"/>
          <w:spacing w:val="30"/>
          <w:lang w:val="fr-FR"/>
        </w:rPr>
        <w:t xml:space="preserve"> </w:t>
      </w:r>
      <w:r w:rsidRPr="001004EA">
        <w:rPr>
          <w:rFonts w:ascii="Arial" w:hAnsi="Arial" w:cs="Arial"/>
          <w:lang w:val="fr-FR"/>
        </w:rPr>
        <w:t>les</w:t>
      </w:r>
      <w:r w:rsidRPr="001004EA">
        <w:rPr>
          <w:rFonts w:ascii="Arial" w:hAnsi="Arial" w:cs="Arial"/>
          <w:spacing w:val="26"/>
          <w:lang w:val="fr-FR"/>
        </w:rPr>
        <w:t xml:space="preserve"> </w:t>
      </w:r>
      <w:r w:rsidRPr="001004EA">
        <w:rPr>
          <w:rFonts w:ascii="Arial" w:hAnsi="Arial" w:cs="Arial"/>
          <w:lang w:val="fr-FR"/>
        </w:rPr>
        <w:t>besoins,</w:t>
      </w:r>
      <w:r w:rsidRPr="001004EA">
        <w:rPr>
          <w:rFonts w:ascii="Arial" w:hAnsi="Arial" w:cs="Arial"/>
          <w:spacing w:val="16"/>
          <w:lang w:val="fr-FR"/>
        </w:rPr>
        <w:t xml:space="preserve"> </w:t>
      </w:r>
      <w:r w:rsidRPr="001004EA">
        <w:rPr>
          <w:rFonts w:ascii="Arial" w:hAnsi="Arial" w:cs="Arial"/>
          <w:lang w:val="fr-FR"/>
        </w:rPr>
        <w:t>et</w:t>
      </w:r>
      <w:r w:rsidRPr="001004EA">
        <w:rPr>
          <w:rFonts w:ascii="Arial" w:hAnsi="Arial" w:cs="Arial"/>
          <w:spacing w:val="40"/>
          <w:lang w:val="fr-FR"/>
        </w:rPr>
        <w:t xml:space="preserve"> </w:t>
      </w:r>
      <w:r w:rsidRPr="001004EA">
        <w:rPr>
          <w:rFonts w:ascii="Arial" w:hAnsi="Arial" w:cs="Arial"/>
          <w:lang w:val="fr-FR"/>
        </w:rPr>
        <w:t>un plan</w:t>
      </w:r>
      <w:r w:rsidRPr="001004EA">
        <w:rPr>
          <w:rFonts w:ascii="Arial" w:hAnsi="Arial" w:cs="Arial"/>
          <w:spacing w:val="37"/>
          <w:lang w:val="fr-FR"/>
        </w:rPr>
        <w:t xml:space="preserve"> </w:t>
      </w:r>
      <w:r w:rsidRPr="001004EA">
        <w:rPr>
          <w:rFonts w:ascii="Arial" w:hAnsi="Arial" w:cs="Arial"/>
          <w:lang w:val="fr-FR"/>
        </w:rPr>
        <w:t>d’actions correctives</w:t>
      </w:r>
      <w:r w:rsidRPr="001004EA">
        <w:rPr>
          <w:rFonts w:ascii="Arial" w:hAnsi="Arial" w:cs="Arial"/>
          <w:spacing w:val="1"/>
          <w:lang w:val="fr-FR"/>
        </w:rPr>
        <w:t xml:space="preserve"> </w:t>
      </w:r>
      <w:r w:rsidRPr="001004EA">
        <w:rPr>
          <w:rFonts w:ascii="Arial" w:hAnsi="Arial" w:cs="Arial"/>
          <w:lang w:val="fr-FR"/>
        </w:rPr>
        <w:t>permettant la</w:t>
      </w:r>
      <w:r w:rsidRPr="001004EA">
        <w:rPr>
          <w:rFonts w:ascii="Arial" w:hAnsi="Arial" w:cs="Arial"/>
          <w:spacing w:val="34"/>
          <w:lang w:val="fr-FR"/>
        </w:rPr>
        <w:t xml:space="preserve"> </w:t>
      </w:r>
      <w:r w:rsidRPr="001004EA">
        <w:rPr>
          <w:rFonts w:ascii="Arial" w:hAnsi="Arial" w:cs="Arial"/>
          <w:lang w:val="fr-FR"/>
        </w:rPr>
        <w:t>clôture</w:t>
      </w:r>
      <w:r w:rsidRPr="001004EA">
        <w:rPr>
          <w:rFonts w:ascii="Arial" w:hAnsi="Arial" w:cs="Arial"/>
          <w:spacing w:val="28"/>
          <w:lang w:val="fr-FR"/>
        </w:rPr>
        <w:t xml:space="preserve"> </w:t>
      </w:r>
      <w:r w:rsidRPr="001004EA">
        <w:rPr>
          <w:rFonts w:ascii="Arial" w:hAnsi="Arial" w:cs="Arial"/>
          <w:lang w:val="fr-FR"/>
        </w:rPr>
        <w:t>du constat</w:t>
      </w:r>
      <w:r w:rsidRPr="001004EA">
        <w:rPr>
          <w:rFonts w:ascii="Arial" w:hAnsi="Arial" w:cs="Arial"/>
          <w:spacing w:val="39"/>
          <w:lang w:val="fr-FR"/>
        </w:rPr>
        <w:t xml:space="preserve"> </w:t>
      </w:r>
      <w:r w:rsidRPr="001004EA">
        <w:rPr>
          <w:rFonts w:ascii="Arial" w:hAnsi="Arial" w:cs="Arial"/>
          <w:lang w:val="fr-FR"/>
        </w:rPr>
        <w:t>est approuvé</w:t>
      </w:r>
      <w:r w:rsidRPr="001004EA">
        <w:rPr>
          <w:rFonts w:ascii="Arial" w:hAnsi="Arial" w:cs="Arial"/>
          <w:spacing w:val="7"/>
          <w:lang w:val="fr-FR"/>
        </w:rPr>
        <w:t xml:space="preserve"> </w:t>
      </w:r>
      <w:r w:rsidRPr="001004EA">
        <w:rPr>
          <w:rFonts w:ascii="Arial" w:hAnsi="Arial" w:cs="Arial"/>
          <w:lang w:val="fr-FR"/>
        </w:rPr>
        <w:t>par</w:t>
      </w:r>
      <w:r w:rsidRPr="001004EA">
        <w:rPr>
          <w:rFonts w:ascii="Arial" w:hAnsi="Arial" w:cs="Arial"/>
          <w:spacing w:val="25"/>
          <w:lang w:val="fr-FR"/>
        </w:rPr>
        <w:t xml:space="preserve"> </w:t>
      </w:r>
      <w:r w:rsidR="000C692A" w:rsidRPr="001004EA">
        <w:rPr>
          <w:rFonts w:ascii="Arial" w:hAnsi="Arial" w:cs="Arial"/>
          <w:lang w:val="fr-FR"/>
        </w:rPr>
        <w:t>l’autorité de l’aviation civile</w:t>
      </w:r>
      <w:r w:rsidRPr="001004EA">
        <w:rPr>
          <w:rFonts w:ascii="Arial" w:hAnsi="Arial" w:cs="Arial"/>
          <w:lang w:val="fr-FR"/>
        </w:rPr>
        <w:t>.</w:t>
      </w:r>
    </w:p>
    <w:p w:rsidR="004C4330" w:rsidRPr="001004EA" w:rsidRDefault="00303BCB" w:rsidP="0020654D">
      <w:pPr>
        <w:pStyle w:val="Titre4"/>
        <w:spacing w:line="276" w:lineRule="auto"/>
        <w:rPr>
          <w:rFonts w:ascii="Arial" w:hAnsi="Arial" w:cs="Arial"/>
          <w:szCs w:val="24"/>
          <w:lang w:val="fr-FR"/>
        </w:rPr>
      </w:pPr>
      <w:r w:rsidRPr="001004EA">
        <w:rPr>
          <w:rFonts w:ascii="Arial" w:hAnsi="Arial" w:cs="Arial"/>
          <w:szCs w:val="24"/>
          <w:lang w:val="fr-FR"/>
        </w:rPr>
        <w:t xml:space="preserve">Pour permettre à un exploitant d’aérodrome de mettre en œuvre des changements sans l’approbation préalable de </w:t>
      </w:r>
      <w:r w:rsidR="000C692A" w:rsidRPr="001004EA">
        <w:rPr>
          <w:rFonts w:ascii="Arial" w:hAnsi="Arial" w:cs="Arial"/>
          <w:lang w:val="fr-FR"/>
        </w:rPr>
        <w:t>l’autorité de l’aviation civile</w:t>
      </w:r>
      <w:r w:rsidRPr="001004EA">
        <w:rPr>
          <w:rFonts w:ascii="Arial" w:hAnsi="Arial" w:cs="Arial"/>
          <w:szCs w:val="24"/>
          <w:lang w:val="fr-FR"/>
        </w:rPr>
        <w:t xml:space="preserve">, conformément </w:t>
      </w:r>
      <w:r w:rsidR="0038270F" w:rsidRPr="001004EA">
        <w:rPr>
          <w:rFonts w:ascii="Arial" w:hAnsi="Arial" w:cs="Arial"/>
          <w:szCs w:val="24"/>
          <w:lang w:val="fr-FR"/>
        </w:rPr>
        <w:t>au paragraphe</w:t>
      </w:r>
      <w:r w:rsidRPr="001004EA">
        <w:rPr>
          <w:rFonts w:ascii="Arial" w:hAnsi="Arial" w:cs="Arial"/>
          <w:szCs w:val="24"/>
          <w:lang w:val="fr-FR"/>
        </w:rPr>
        <w:t xml:space="preserve"> ADR.OR.B.040, point d), </w:t>
      </w:r>
      <w:r w:rsidR="000C692A" w:rsidRPr="001004EA">
        <w:rPr>
          <w:rFonts w:ascii="Arial" w:hAnsi="Arial" w:cs="Arial"/>
          <w:lang w:val="fr-FR"/>
        </w:rPr>
        <w:t xml:space="preserve">l’autorité de l’aviation civile </w:t>
      </w:r>
      <w:r w:rsidRPr="001004EA">
        <w:rPr>
          <w:rFonts w:ascii="Arial" w:hAnsi="Arial" w:cs="Arial"/>
          <w:szCs w:val="24"/>
          <w:lang w:val="fr-FR"/>
        </w:rPr>
        <w:t>approuve la procédure qui définit le champ d’application de ces changements ainsi que les modalités de gestion et de notification de celles-ci.</w:t>
      </w:r>
    </w:p>
    <w:p w:rsidR="004C4330" w:rsidRPr="001004EA" w:rsidRDefault="00303BCB" w:rsidP="0020654D">
      <w:pPr>
        <w:pStyle w:val="Titre3"/>
        <w:spacing w:line="276" w:lineRule="auto"/>
        <w:rPr>
          <w:rFonts w:ascii="Arial" w:hAnsi="Arial" w:cs="Arial"/>
          <w:lang w:val="fr-FR"/>
        </w:rPr>
      </w:pPr>
      <w:bookmarkStart w:id="23" w:name="_Toc100220962"/>
      <w:r w:rsidRPr="001004EA">
        <w:rPr>
          <w:rFonts w:ascii="Arial" w:hAnsi="Arial" w:cs="Arial"/>
          <w:lang w:val="fr-FR"/>
        </w:rPr>
        <w:t>ADR.AR.C.040</w:t>
      </w:r>
      <w:r w:rsidRPr="001004EA">
        <w:rPr>
          <w:rFonts w:ascii="Arial" w:hAnsi="Arial" w:cs="Arial"/>
          <w:spacing w:val="-10"/>
          <w:lang w:val="fr-FR"/>
        </w:rPr>
        <w:t xml:space="preserve"> </w:t>
      </w:r>
      <w:r w:rsidRPr="001004EA">
        <w:rPr>
          <w:rFonts w:ascii="Arial" w:hAnsi="Arial" w:cs="Arial"/>
          <w:lang w:val="fr-FR"/>
        </w:rPr>
        <w:t>Changements</w:t>
      </w:r>
      <w:r w:rsidR="00E3171F" w:rsidRPr="001004EA">
        <w:rPr>
          <w:rFonts w:ascii="Arial" w:hAnsi="Arial" w:cs="Arial"/>
          <w:lang w:val="fr-FR"/>
        </w:rPr>
        <w:t xml:space="preserve"> — exploitant d’aérodrome</w:t>
      </w:r>
      <w:bookmarkEnd w:id="23"/>
    </w:p>
    <w:p w:rsidR="004C4330" w:rsidRPr="001004EA" w:rsidRDefault="00303BCB" w:rsidP="0020654D">
      <w:pPr>
        <w:pStyle w:val="Titre4"/>
        <w:spacing w:line="276" w:lineRule="auto"/>
        <w:rPr>
          <w:rFonts w:ascii="Arial" w:hAnsi="Arial" w:cs="Arial"/>
          <w:lang w:val="fr-FR"/>
        </w:rPr>
      </w:pPr>
      <w:r w:rsidRPr="001004EA">
        <w:rPr>
          <w:rFonts w:ascii="Arial" w:hAnsi="Arial" w:cs="Arial"/>
          <w:lang w:val="fr-FR"/>
        </w:rPr>
        <w:t xml:space="preserve">Dès réception d’une demande </w:t>
      </w:r>
      <w:r w:rsidR="0038270F" w:rsidRPr="001004EA">
        <w:rPr>
          <w:rFonts w:ascii="Arial" w:hAnsi="Arial" w:cs="Arial"/>
          <w:lang w:val="fr-FR"/>
        </w:rPr>
        <w:t>de changement</w:t>
      </w:r>
      <w:r w:rsidRPr="001004EA">
        <w:rPr>
          <w:rFonts w:ascii="Arial" w:hAnsi="Arial" w:cs="Arial"/>
          <w:lang w:val="fr-FR"/>
        </w:rPr>
        <w:t xml:space="preserve"> conforme au  paragraphe ADR.OR.B.40  exigeant une  approbation préalable, </w:t>
      </w:r>
      <w:r w:rsidR="000C692A" w:rsidRPr="001004EA">
        <w:rPr>
          <w:rFonts w:ascii="Arial" w:hAnsi="Arial" w:cs="Arial"/>
          <w:lang w:val="fr-FR"/>
        </w:rPr>
        <w:t xml:space="preserve">l’autorité de l’aviation civile </w:t>
      </w:r>
      <w:r w:rsidRPr="001004EA">
        <w:rPr>
          <w:rFonts w:ascii="Arial" w:hAnsi="Arial" w:cs="Arial"/>
          <w:lang w:val="fr-FR"/>
        </w:rPr>
        <w:t>évalue la demande et, s’il y a lieu, informe l’exploitant  d’aérodrome:</w:t>
      </w:r>
    </w:p>
    <w:p w:rsidR="004C4330" w:rsidRPr="001004EA" w:rsidRDefault="00303BCB" w:rsidP="0020654D">
      <w:pPr>
        <w:pStyle w:val="Titre5"/>
        <w:spacing w:line="276" w:lineRule="auto"/>
        <w:rPr>
          <w:rFonts w:ascii="Arial" w:hAnsi="Arial" w:cs="Arial"/>
          <w:lang w:val="fr-FR"/>
        </w:rPr>
      </w:pPr>
      <w:r w:rsidRPr="001004EA">
        <w:rPr>
          <w:rFonts w:ascii="Arial" w:hAnsi="Arial" w:cs="Arial"/>
          <w:lang w:val="fr-FR"/>
        </w:rPr>
        <w:t>des spécifications de certification applicables émises par l’</w:t>
      </w:r>
      <w:r w:rsidR="00B911A7" w:rsidRPr="001004EA">
        <w:rPr>
          <w:rFonts w:ascii="Arial" w:hAnsi="Arial" w:cs="Arial"/>
          <w:lang w:val="fr-FR"/>
        </w:rPr>
        <w:t>Agence</w:t>
      </w:r>
      <w:r w:rsidRPr="001004EA">
        <w:rPr>
          <w:rFonts w:ascii="Arial" w:hAnsi="Arial" w:cs="Arial"/>
          <w:lang w:val="fr-FR"/>
        </w:rPr>
        <w:t>, qui s’appliquent à la proposition de changement, et en vigueur à la date de la demande, sauf si:</w:t>
      </w:r>
    </w:p>
    <w:p w:rsidR="004C4330" w:rsidRPr="001004EA" w:rsidRDefault="00303BCB" w:rsidP="0020654D">
      <w:pPr>
        <w:pStyle w:val="Titre6"/>
        <w:spacing w:line="276" w:lineRule="auto"/>
        <w:rPr>
          <w:rFonts w:ascii="Arial" w:hAnsi="Arial" w:cs="Arial"/>
          <w:lang w:val="fr-FR"/>
        </w:rPr>
      </w:pPr>
      <w:r w:rsidRPr="001004EA">
        <w:rPr>
          <w:rFonts w:ascii="Arial" w:hAnsi="Arial" w:cs="Arial"/>
          <w:lang w:val="fr-FR"/>
        </w:rPr>
        <w:t>le candidat choisit de se conformer à des changements entrés en vigueur ultérieurement; ou</w:t>
      </w:r>
    </w:p>
    <w:p w:rsidR="004C4330" w:rsidRPr="001004EA" w:rsidRDefault="000C692A" w:rsidP="0020654D">
      <w:pPr>
        <w:pStyle w:val="Titre6"/>
        <w:spacing w:line="276" w:lineRule="auto"/>
        <w:rPr>
          <w:rFonts w:ascii="Arial" w:hAnsi="Arial" w:cs="Arial"/>
          <w:lang w:val="fr-FR"/>
        </w:rPr>
      </w:pPr>
      <w:r w:rsidRPr="001004EA">
        <w:rPr>
          <w:rFonts w:ascii="Arial" w:hAnsi="Arial" w:cs="Arial"/>
          <w:lang w:val="fr-FR"/>
        </w:rPr>
        <w:t xml:space="preserve">L’autorité de l’aviation civile </w:t>
      </w:r>
      <w:r w:rsidR="00303BCB" w:rsidRPr="001004EA">
        <w:rPr>
          <w:rFonts w:ascii="Arial" w:hAnsi="Arial" w:cs="Arial"/>
          <w:lang w:val="fr-FR"/>
        </w:rPr>
        <w:t>juge nécessaire de respecter ces changements entrés en vigueur ultérieurement;</w:t>
      </w:r>
    </w:p>
    <w:p w:rsidR="004C4330" w:rsidRPr="001004EA" w:rsidRDefault="00303BCB" w:rsidP="0020654D">
      <w:pPr>
        <w:pStyle w:val="Titre5"/>
        <w:spacing w:line="276" w:lineRule="auto"/>
        <w:rPr>
          <w:rFonts w:ascii="Arial" w:hAnsi="Arial" w:cs="Arial"/>
          <w:spacing w:val="4"/>
          <w:lang w:val="fr-FR"/>
        </w:rPr>
      </w:pPr>
      <w:r w:rsidRPr="001004EA">
        <w:rPr>
          <w:rFonts w:ascii="Arial" w:hAnsi="Arial" w:cs="Arial"/>
          <w:lang w:val="fr-FR"/>
        </w:rPr>
        <w:t>de</w:t>
      </w:r>
      <w:r w:rsidRPr="001004EA">
        <w:rPr>
          <w:rFonts w:ascii="Arial" w:hAnsi="Arial" w:cs="Arial"/>
          <w:spacing w:val="17"/>
          <w:lang w:val="fr-FR"/>
        </w:rPr>
        <w:t xml:space="preserve"> </w:t>
      </w:r>
      <w:r w:rsidRPr="001004EA">
        <w:rPr>
          <w:rFonts w:ascii="Arial" w:hAnsi="Arial" w:cs="Arial"/>
          <w:lang w:val="fr-FR"/>
        </w:rPr>
        <w:t>toute</w:t>
      </w:r>
      <w:r w:rsidRPr="001004EA">
        <w:rPr>
          <w:rFonts w:ascii="Arial" w:hAnsi="Arial" w:cs="Arial"/>
          <w:spacing w:val="25"/>
          <w:lang w:val="fr-FR"/>
        </w:rPr>
        <w:t xml:space="preserve"> </w:t>
      </w:r>
      <w:r w:rsidRPr="001004EA">
        <w:rPr>
          <w:rFonts w:ascii="Arial" w:hAnsi="Arial" w:cs="Arial"/>
          <w:lang w:val="fr-FR"/>
        </w:rPr>
        <w:t>autre</w:t>
      </w:r>
      <w:r w:rsidRPr="001004EA">
        <w:rPr>
          <w:rFonts w:ascii="Arial" w:hAnsi="Arial" w:cs="Arial"/>
          <w:spacing w:val="18"/>
          <w:lang w:val="fr-FR"/>
        </w:rPr>
        <w:t xml:space="preserve"> </w:t>
      </w:r>
      <w:r w:rsidRPr="001004EA">
        <w:rPr>
          <w:rFonts w:ascii="Arial" w:hAnsi="Arial" w:cs="Arial"/>
          <w:w w:val="95"/>
          <w:lang w:val="fr-FR"/>
        </w:rPr>
        <w:t>spécification</w:t>
      </w:r>
      <w:r w:rsidRPr="001004EA">
        <w:rPr>
          <w:rFonts w:ascii="Arial" w:hAnsi="Arial" w:cs="Arial"/>
          <w:spacing w:val="24"/>
          <w:w w:val="95"/>
          <w:lang w:val="fr-FR"/>
        </w:rPr>
        <w:t xml:space="preserve"> </w:t>
      </w:r>
      <w:r w:rsidRPr="001004EA">
        <w:rPr>
          <w:rFonts w:ascii="Arial" w:hAnsi="Arial" w:cs="Arial"/>
          <w:lang w:val="fr-FR"/>
        </w:rPr>
        <w:t>de</w:t>
      </w:r>
      <w:r w:rsidRPr="001004EA">
        <w:rPr>
          <w:rFonts w:ascii="Arial" w:hAnsi="Arial" w:cs="Arial"/>
          <w:spacing w:val="17"/>
          <w:lang w:val="fr-FR"/>
        </w:rPr>
        <w:t xml:space="preserve"> </w:t>
      </w:r>
      <w:r w:rsidRPr="001004EA">
        <w:rPr>
          <w:rFonts w:ascii="Arial" w:hAnsi="Arial" w:cs="Arial"/>
          <w:w w:val="94"/>
          <w:lang w:val="fr-FR"/>
        </w:rPr>
        <w:t>certification</w:t>
      </w:r>
      <w:r w:rsidRPr="001004EA">
        <w:rPr>
          <w:rFonts w:ascii="Arial" w:hAnsi="Arial" w:cs="Arial"/>
          <w:spacing w:val="32"/>
          <w:w w:val="94"/>
          <w:lang w:val="fr-FR"/>
        </w:rPr>
        <w:t xml:space="preserve"> </w:t>
      </w:r>
      <w:r w:rsidRPr="001004EA">
        <w:rPr>
          <w:rFonts w:ascii="Arial" w:hAnsi="Arial" w:cs="Arial"/>
          <w:w w:val="94"/>
          <w:lang w:val="fr-FR"/>
        </w:rPr>
        <w:t>éventuelle</w:t>
      </w:r>
      <w:r w:rsidRPr="001004EA">
        <w:rPr>
          <w:rFonts w:ascii="Arial" w:hAnsi="Arial" w:cs="Arial"/>
          <w:spacing w:val="25"/>
          <w:w w:val="94"/>
          <w:lang w:val="fr-FR"/>
        </w:rPr>
        <w:t xml:space="preserve"> </w:t>
      </w:r>
      <w:r w:rsidRPr="001004EA">
        <w:rPr>
          <w:rFonts w:ascii="Arial" w:hAnsi="Arial" w:cs="Arial"/>
          <w:lang w:val="fr-FR"/>
        </w:rPr>
        <w:t>émise</w:t>
      </w:r>
      <w:r w:rsidRPr="001004EA">
        <w:rPr>
          <w:rFonts w:ascii="Arial" w:hAnsi="Arial" w:cs="Arial"/>
          <w:spacing w:val="1"/>
          <w:lang w:val="fr-FR"/>
        </w:rPr>
        <w:t xml:space="preserve"> </w:t>
      </w:r>
      <w:r w:rsidRPr="001004EA">
        <w:rPr>
          <w:rFonts w:ascii="Arial" w:hAnsi="Arial" w:cs="Arial"/>
          <w:lang w:val="fr-FR"/>
        </w:rPr>
        <w:t>par</w:t>
      </w:r>
      <w:r w:rsidRPr="001004EA">
        <w:rPr>
          <w:rFonts w:ascii="Arial" w:hAnsi="Arial" w:cs="Arial"/>
          <w:spacing w:val="25"/>
          <w:lang w:val="fr-FR"/>
        </w:rPr>
        <w:t xml:space="preserve"> </w:t>
      </w:r>
      <w:r w:rsidRPr="001004EA">
        <w:rPr>
          <w:rFonts w:ascii="Arial" w:hAnsi="Arial" w:cs="Arial"/>
          <w:spacing w:val="1"/>
          <w:w w:val="87"/>
          <w:lang w:val="fr-FR"/>
        </w:rPr>
        <w:t>l</w:t>
      </w:r>
      <w:r w:rsidRPr="001004EA">
        <w:rPr>
          <w:rFonts w:ascii="Arial" w:hAnsi="Arial" w:cs="Arial"/>
          <w:w w:val="50"/>
          <w:lang w:val="fr-FR"/>
        </w:rPr>
        <w:t>’</w:t>
      </w:r>
      <w:r w:rsidR="00B911A7" w:rsidRPr="001004EA">
        <w:rPr>
          <w:rFonts w:ascii="Arial" w:hAnsi="Arial" w:cs="Arial"/>
          <w:w w:val="94"/>
          <w:lang w:val="fr-FR"/>
        </w:rPr>
        <w:t>Agence</w:t>
      </w:r>
      <w:r w:rsidRPr="001004EA">
        <w:rPr>
          <w:rFonts w:ascii="Arial" w:hAnsi="Arial" w:cs="Arial"/>
          <w:lang w:val="fr-FR"/>
        </w:rPr>
        <w:t xml:space="preserve"> </w:t>
      </w:r>
      <w:r w:rsidRPr="001004EA">
        <w:rPr>
          <w:rFonts w:ascii="Arial" w:hAnsi="Arial" w:cs="Arial"/>
          <w:spacing w:val="-19"/>
          <w:lang w:val="fr-FR"/>
        </w:rPr>
        <w:t xml:space="preserve"> </w:t>
      </w:r>
      <w:r w:rsidRPr="001004EA">
        <w:rPr>
          <w:rFonts w:ascii="Arial" w:hAnsi="Arial" w:cs="Arial"/>
          <w:lang w:val="fr-FR"/>
        </w:rPr>
        <w:t>et</w:t>
      </w:r>
      <w:r w:rsidRPr="001004EA">
        <w:rPr>
          <w:rFonts w:ascii="Arial" w:hAnsi="Arial" w:cs="Arial"/>
          <w:spacing w:val="23"/>
          <w:lang w:val="fr-FR"/>
        </w:rPr>
        <w:t xml:space="preserve"> </w:t>
      </w:r>
      <w:r w:rsidRPr="001004EA">
        <w:rPr>
          <w:rFonts w:ascii="Arial" w:hAnsi="Arial" w:cs="Arial"/>
          <w:lang w:val="fr-FR"/>
        </w:rPr>
        <w:t>que</w:t>
      </w:r>
      <w:r w:rsidRPr="001004EA">
        <w:rPr>
          <w:rFonts w:ascii="Arial" w:hAnsi="Arial" w:cs="Arial"/>
          <w:spacing w:val="15"/>
          <w:lang w:val="fr-FR"/>
        </w:rPr>
        <w:t xml:space="preserve"> </w:t>
      </w:r>
      <w:r w:rsidRPr="001004EA">
        <w:rPr>
          <w:rFonts w:ascii="Arial" w:hAnsi="Arial" w:cs="Arial"/>
          <w:w w:val="93"/>
          <w:lang w:val="fr-FR"/>
        </w:rPr>
        <w:t>l’autorité</w:t>
      </w:r>
      <w:r w:rsidRPr="001004EA">
        <w:rPr>
          <w:rFonts w:ascii="Arial" w:hAnsi="Arial" w:cs="Arial"/>
          <w:spacing w:val="26"/>
          <w:w w:val="93"/>
          <w:lang w:val="fr-FR"/>
        </w:rPr>
        <w:t xml:space="preserve"> </w:t>
      </w:r>
      <w:r w:rsidR="00EE1DD6">
        <w:rPr>
          <w:rFonts w:ascii="Arial" w:hAnsi="Arial" w:cs="Arial"/>
          <w:spacing w:val="26"/>
          <w:w w:val="93"/>
          <w:lang w:val="fr-FR"/>
        </w:rPr>
        <w:t>de l’aviation civile</w:t>
      </w:r>
      <w:r w:rsidRPr="001004EA">
        <w:rPr>
          <w:rFonts w:ascii="Arial" w:hAnsi="Arial" w:cs="Arial"/>
          <w:spacing w:val="17"/>
          <w:lang w:val="fr-FR"/>
        </w:rPr>
        <w:t xml:space="preserve"> </w:t>
      </w:r>
      <w:r w:rsidRPr="001004EA">
        <w:rPr>
          <w:rFonts w:ascii="Arial" w:hAnsi="Arial" w:cs="Arial"/>
          <w:lang w:val="fr-FR"/>
        </w:rPr>
        <w:t>juge</w:t>
      </w:r>
      <w:r w:rsidRPr="001004EA">
        <w:rPr>
          <w:rFonts w:ascii="Arial" w:hAnsi="Arial" w:cs="Arial"/>
          <w:spacing w:val="4"/>
          <w:lang w:val="fr-FR"/>
        </w:rPr>
        <w:t xml:space="preserve"> </w:t>
      </w:r>
      <w:r w:rsidR="00280CA1" w:rsidRPr="001004EA">
        <w:rPr>
          <w:rFonts w:ascii="Arial" w:hAnsi="Arial" w:cs="Arial"/>
          <w:lang w:val="fr-FR"/>
        </w:rPr>
        <w:t>d</w:t>
      </w:r>
      <w:r w:rsidRPr="001004EA">
        <w:rPr>
          <w:rFonts w:ascii="Arial" w:hAnsi="Arial" w:cs="Arial"/>
          <w:lang w:val="fr-FR"/>
        </w:rPr>
        <w:t>ire</w:t>
      </w:r>
      <w:r w:rsidRPr="001004EA">
        <w:rPr>
          <w:rFonts w:ascii="Arial" w:hAnsi="Arial" w:cs="Arial"/>
          <w:spacing w:val="3"/>
          <w:lang w:val="fr-FR"/>
        </w:rPr>
        <w:t>c</w:t>
      </w:r>
      <w:r w:rsidRPr="001004EA">
        <w:rPr>
          <w:rFonts w:ascii="Arial" w:hAnsi="Arial" w:cs="Arial"/>
          <w:lang w:val="fr-FR"/>
        </w:rPr>
        <w:t>tement</w:t>
      </w:r>
      <w:r w:rsidR="004226F5" w:rsidRPr="001004EA">
        <w:rPr>
          <w:rFonts w:ascii="Arial" w:hAnsi="Arial" w:cs="Arial"/>
          <w:lang w:val="fr-FR"/>
        </w:rPr>
        <w:t xml:space="preserve"> </w:t>
      </w:r>
      <w:r w:rsidRPr="001004EA">
        <w:rPr>
          <w:rFonts w:ascii="Arial" w:hAnsi="Arial" w:cs="Arial"/>
          <w:lang w:val="fr-FR"/>
        </w:rPr>
        <w:t>associée</w:t>
      </w:r>
      <w:r w:rsidRPr="001004EA">
        <w:rPr>
          <w:rFonts w:ascii="Arial" w:hAnsi="Arial" w:cs="Arial"/>
          <w:spacing w:val="-16"/>
          <w:lang w:val="fr-FR"/>
        </w:rPr>
        <w:t xml:space="preserve"> </w:t>
      </w:r>
      <w:r w:rsidRPr="001004EA">
        <w:rPr>
          <w:rFonts w:ascii="Arial" w:hAnsi="Arial" w:cs="Arial"/>
          <w:lang w:val="fr-FR"/>
        </w:rPr>
        <w:t>au</w:t>
      </w:r>
      <w:r w:rsidRPr="001004EA">
        <w:rPr>
          <w:rFonts w:ascii="Arial" w:hAnsi="Arial" w:cs="Arial"/>
          <w:spacing w:val="21"/>
          <w:lang w:val="fr-FR"/>
        </w:rPr>
        <w:t xml:space="preserve"> </w:t>
      </w:r>
      <w:r w:rsidRPr="001004EA">
        <w:rPr>
          <w:rFonts w:ascii="Arial" w:hAnsi="Arial" w:cs="Arial"/>
          <w:lang w:val="fr-FR"/>
        </w:rPr>
        <w:t>changement</w:t>
      </w:r>
      <w:r w:rsidRPr="001004EA">
        <w:rPr>
          <w:rFonts w:ascii="Arial" w:hAnsi="Arial" w:cs="Arial"/>
          <w:spacing w:val="7"/>
          <w:lang w:val="fr-FR"/>
        </w:rPr>
        <w:t xml:space="preserve"> </w:t>
      </w:r>
      <w:r w:rsidRPr="001004EA">
        <w:rPr>
          <w:rFonts w:ascii="Arial" w:hAnsi="Arial" w:cs="Arial"/>
          <w:lang w:val="fr-FR"/>
        </w:rPr>
        <w:t>proposé;</w:t>
      </w:r>
    </w:p>
    <w:p w:rsidR="004C4330" w:rsidRPr="001004EA" w:rsidRDefault="00303BCB" w:rsidP="0020654D">
      <w:pPr>
        <w:pStyle w:val="Titre5"/>
        <w:spacing w:line="276" w:lineRule="auto"/>
        <w:rPr>
          <w:rFonts w:ascii="Arial" w:hAnsi="Arial" w:cs="Arial"/>
          <w:lang w:val="fr-FR"/>
        </w:rPr>
      </w:pPr>
      <w:r w:rsidRPr="001004EA">
        <w:rPr>
          <w:rFonts w:ascii="Arial" w:hAnsi="Arial" w:cs="Arial"/>
          <w:lang w:val="fr-FR"/>
        </w:rPr>
        <w:t>des</w:t>
      </w:r>
      <w:r w:rsidRPr="001004EA">
        <w:rPr>
          <w:rFonts w:ascii="Arial" w:hAnsi="Arial" w:cs="Arial"/>
          <w:spacing w:val="20"/>
          <w:lang w:val="fr-FR"/>
        </w:rPr>
        <w:t xml:space="preserve"> </w:t>
      </w:r>
      <w:r w:rsidRPr="001004EA">
        <w:rPr>
          <w:rFonts w:ascii="Arial" w:hAnsi="Arial" w:cs="Arial"/>
          <w:lang w:val="fr-FR"/>
        </w:rPr>
        <w:t>éventuelles</w:t>
      </w:r>
      <w:r w:rsidRPr="001004EA">
        <w:rPr>
          <w:rFonts w:ascii="Arial" w:hAnsi="Arial" w:cs="Arial"/>
          <w:spacing w:val="-14"/>
          <w:lang w:val="fr-FR"/>
        </w:rPr>
        <w:t xml:space="preserve"> </w:t>
      </w:r>
      <w:r w:rsidRPr="001004EA">
        <w:rPr>
          <w:rFonts w:ascii="Arial" w:hAnsi="Arial" w:cs="Arial"/>
          <w:lang w:val="fr-FR"/>
        </w:rPr>
        <w:t>conditions</w:t>
      </w:r>
      <w:r w:rsidRPr="001004EA">
        <w:rPr>
          <w:rFonts w:ascii="Arial" w:hAnsi="Arial" w:cs="Arial"/>
          <w:spacing w:val="19"/>
          <w:lang w:val="fr-FR"/>
        </w:rPr>
        <w:t xml:space="preserve"> </w:t>
      </w:r>
      <w:r w:rsidRPr="001004EA">
        <w:rPr>
          <w:rFonts w:ascii="Arial" w:hAnsi="Arial" w:cs="Arial"/>
          <w:w w:val="92"/>
          <w:lang w:val="fr-FR"/>
        </w:rPr>
        <w:t>spéciales,</w:t>
      </w:r>
      <w:r w:rsidRPr="001004EA">
        <w:rPr>
          <w:rFonts w:ascii="Arial" w:hAnsi="Arial" w:cs="Arial"/>
          <w:spacing w:val="33"/>
          <w:w w:val="92"/>
          <w:lang w:val="fr-FR"/>
        </w:rPr>
        <w:t xml:space="preserve"> </w:t>
      </w:r>
      <w:r w:rsidRPr="001004EA">
        <w:rPr>
          <w:rFonts w:ascii="Arial" w:hAnsi="Arial" w:cs="Arial"/>
          <w:lang w:val="fr-FR"/>
        </w:rPr>
        <w:t>et</w:t>
      </w:r>
      <w:r w:rsidRPr="001004EA">
        <w:rPr>
          <w:rFonts w:ascii="Arial" w:hAnsi="Arial" w:cs="Arial"/>
          <w:spacing w:val="30"/>
          <w:lang w:val="fr-FR"/>
        </w:rPr>
        <w:t xml:space="preserve"> </w:t>
      </w:r>
      <w:r w:rsidRPr="001004EA">
        <w:rPr>
          <w:rFonts w:ascii="Arial" w:hAnsi="Arial" w:cs="Arial"/>
          <w:lang w:val="fr-FR"/>
        </w:rPr>
        <w:t>changements</w:t>
      </w:r>
      <w:r w:rsidRPr="001004EA">
        <w:rPr>
          <w:rFonts w:ascii="Arial" w:hAnsi="Arial" w:cs="Arial"/>
          <w:spacing w:val="7"/>
          <w:lang w:val="fr-FR"/>
        </w:rPr>
        <w:t xml:space="preserve"> </w:t>
      </w:r>
      <w:r w:rsidRPr="001004EA">
        <w:rPr>
          <w:rFonts w:ascii="Arial" w:hAnsi="Arial" w:cs="Arial"/>
          <w:lang w:val="fr-FR"/>
        </w:rPr>
        <w:t>des</w:t>
      </w:r>
      <w:r w:rsidRPr="001004EA">
        <w:rPr>
          <w:rFonts w:ascii="Arial" w:hAnsi="Arial" w:cs="Arial"/>
          <w:spacing w:val="20"/>
          <w:lang w:val="fr-FR"/>
        </w:rPr>
        <w:t xml:space="preserve"> </w:t>
      </w:r>
      <w:r w:rsidRPr="001004EA">
        <w:rPr>
          <w:rFonts w:ascii="Arial" w:hAnsi="Arial" w:cs="Arial"/>
          <w:lang w:val="fr-FR"/>
        </w:rPr>
        <w:t>conditions</w:t>
      </w:r>
      <w:r w:rsidRPr="001004EA">
        <w:rPr>
          <w:rFonts w:ascii="Arial" w:hAnsi="Arial" w:cs="Arial"/>
          <w:spacing w:val="19"/>
          <w:lang w:val="fr-FR"/>
        </w:rPr>
        <w:t xml:space="preserve"> </w:t>
      </w:r>
      <w:r w:rsidRPr="001004EA">
        <w:rPr>
          <w:rFonts w:ascii="Arial" w:hAnsi="Arial" w:cs="Arial"/>
          <w:w w:val="92"/>
          <w:lang w:val="fr-FR"/>
        </w:rPr>
        <w:t>spéciales,</w:t>
      </w:r>
      <w:r w:rsidRPr="001004EA">
        <w:rPr>
          <w:rFonts w:ascii="Arial" w:hAnsi="Arial" w:cs="Arial"/>
          <w:spacing w:val="33"/>
          <w:w w:val="92"/>
          <w:lang w:val="fr-FR"/>
        </w:rPr>
        <w:t xml:space="preserve"> </w:t>
      </w:r>
      <w:r w:rsidRPr="001004EA">
        <w:rPr>
          <w:rFonts w:ascii="Arial" w:hAnsi="Arial" w:cs="Arial"/>
          <w:lang w:val="fr-FR"/>
        </w:rPr>
        <w:t>imposés</w:t>
      </w:r>
      <w:r w:rsidRPr="001004EA">
        <w:rPr>
          <w:rFonts w:ascii="Arial" w:hAnsi="Arial" w:cs="Arial"/>
          <w:spacing w:val="16"/>
          <w:lang w:val="fr-FR"/>
        </w:rPr>
        <w:t xml:space="preserve"> </w:t>
      </w:r>
      <w:r w:rsidRPr="001004EA">
        <w:rPr>
          <w:rFonts w:ascii="Arial" w:hAnsi="Arial" w:cs="Arial"/>
          <w:lang w:val="fr-FR"/>
        </w:rPr>
        <w:t>par</w:t>
      </w:r>
      <w:r w:rsidRPr="001004EA">
        <w:rPr>
          <w:rFonts w:ascii="Arial" w:hAnsi="Arial" w:cs="Arial"/>
          <w:spacing w:val="34"/>
          <w:lang w:val="fr-FR"/>
        </w:rPr>
        <w:t xml:space="preserve"> </w:t>
      </w:r>
      <w:r w:rsidR="001C05A4" w:rsidRPr="001004EA">
        <w:rPr>
          <w:rFonts w:ascii="Arial" w:hAnsi="Arial" w:cs="Arial"/>
          <w:lang w:val="fr-FR"/>
        </w:rPr>
        <w:t xml:space="preserve">l’autorité de l’aviation civile </w:t>
      </w:r>
      <w:r w:rsidRPr="001004EA">
        <w:rPr>
          <w:rFonts w:ascii="Arial" w:hAnsi="Arial" w:cs="Arial"/>
          <w:lang w:val="fr-FR"/>
        </w:rPr>
        <w:t>conformément</w:t>
      </w:r>
      <w:r w:rsidRPr="001004EA">
        <w:rPr>
          <w:rFonts w:ascii="Arial" w:hAnsi="Arial" w:cs="Arial"/>
          <w:spacing w:val="16"/>
          <w:lang w:val="fr-FR"/>
        </w:rPr>
        <w:t xml:space="preserve"> </w:t>
      </w:r>
      <w:r w:rsidRPr="001004EA">
        <w:rPr>
          <w:rFonts w:ascii="Arial" w:hAnsi="Arial" w:cs="Arial"/>
          <w:lang w:val="fr-FR"/>
        </w:rPr>
        <w:t>au</w:t>
      </w:r>
      <w:r w:rsidRPr="001004EA">
        <w:rPr>
          <w:rFonts w:ascii="Arial" w:hAnsi="Arial" w:cs="Arial"/>
          <w:spacing w:val="21"/>
          <w:lang w:val="fr-FR"/>
        </w:rPr>
        <w:t xml:space="preserve"> </w:t>
      </w:r>
      <w:r w:rsidRPr="001004EA">
        <w:rPr>
          <w:rFonts w:ascii="Arial" w:hAnsi="Arial" w:cs="Arial"/>
          <w:lang w:val="fr-FR"/>
        </w:rPr>
        <w:t>paragraphe</w:t>
      </w:r>
      <w:r w:rsidRPr="001004EA">
        <w:rPr>
          <w:rFonts w:ascii="Arial" w:hAnsi="Arial" w:cs="Arial"/>
          <w:spacing w:val="4"/>
          <w:lang w:val="fr-FR"/>
        </w:rPr>
        <w:t xml:space="preserve"> </w:t>
      </w:r>
      <w:r w:rsidRPr="001004EA">
        <w:rPr>
          <w:rFonts w:ascii="Arial" w:hAnsi="Arial" w:cs="Arial"/>
          <w:w w:val="93"/>
          <w:lang w:val="fr-FR"/>
        </w:rPr>
        <w:t>ADR.AR.C.025,</w:t>
      </w:r>
      <w:r w:rsidRPr="001004EA">
        <w:rPr>
          <w:rFonts w:ascii="Arial" w:hAnsi="Arial" w:cs="Arial"/>
          <w:spacing w:val="25"/>
          <w:w w:val="93"/>
          <w:lang w:val="fr-FR"/>
        </w:rPr>
        <w:t xml:space="preserve"> </w:t>
      </w:r>
      <w:r w:rsidRPr="001004EA">
        <w:rPr>
          <w:rFonts w:ascii="Arial" w:hAnsi="Arial" w:cs="Arial"/>
          <w:lang w:val="fr-FR"/>
        </w:rPr>
        <w:t>et</w:t>
      </w:r>
      <w:r w:rsidRPr="001004EA">
        <w:rPr>
          <w:rFonts w:ascii="Arial" w:hAnsi="Arial" w:cs="Arial"/>
          <w:spacing w:val="22"/>
          <w:lang w:val="fr-FR"/>
        </w:rPr>
        <w:t xml:space="preserve"> </w:t>
      </w:r>
      <w:r w:rsidRPr="001004EA">
        <w:rPr>
          <w:rFonts w:ascii="Arial" w:hAnsi="Arial" w:cs="Arial"/>
          <w:lang w:val="fr-FR"/>
        </w:rPr>
        <w:t>que</w:t>
      </w:r>
      <w:r w:rsidRPr="001004EA">
        <w:rPr>
          <w:rFonts w:ascii="Arial" w:hAnsi="Arial" w:cs="Arial"/>
          <w:spacing w:val="15"/>
          <w:lang w:val="fr-FR"/>
        </w:rPr>
        <w:t xml:space="preserve"> </w:t>
      </w:r>
      <w:r w:rsidR="001C05A4" w:rsidRPr="001004EA">
        <w:rPr>
          <w:rFonts w:ascii="Arial" w:hAnsi="Arial" w:cs="Arial"/>
          <w:lang w:val="fr-FR"/>
        </w:rPr>
        <w:t xml:space="preserve">l’autorité de l’aviation civile </w:t>
      </w:r>
      <w:r w:rsidRPr="001004EA">
        <w:rPr>
          <w:rFonts w:ascii="Arial" w:hAnsi="Arial" w:cs="Arial"/>
          <w:lang w:val="fr-FR"/>
        </w:rPr>
        <w:t>juge</w:t>
      </w:r>
      <w:r w:rsidRPr="001004EA">
        <w:rPr>
          <w:rFonts w:ascii="Arial" w:hAnsi="Arial" w:cs="Arial"/>
          <w:spacing w:val="3"/>
          <w:lang w:val="fr-FR"/>
        </w:rPr>
        <w:t xml:space="preserve"> </w:t>
      </w:r>
      <w:r w:rsidRPr="001004EA">
        <w:rPr>
          <w:rFonts w:ascii="Arial" w:hAnsi="Arial" w:cs="Arial"/>
          <w:w w:val="93"/>
          <w:lang w:val="fr-FR"/>
        </w:rPr>
        <w:t>nécessaires;</w:t>
      </w:r>
      <w:r w:rsidRPr="001004EA">
        <w:rPr>
          <w:rFonts w:ascii="Arial" w:hAnsi="Arial" w:cs="Arial"/>
          <w:spacing w:val="24"/>
          <w:w w:val="93"/>
          <w:lang w:val="fr-FR"/>
        </w:rPr>
        <w:t xml:space="preserve"> </w:t>
      </w:r>
      <w:r w:rsidRPr="001004EA">
        <w:rPr>
          <w:rFonts w:ascii="Arial" w:hAnsi="Arial" w:cs="Arial"/>
          <w:lang w:val="fr-FR"/>
        </w:rPr>
        <w:t>et</w:t>
      </w:r>
    </w:p>
    <w:p w:rsidR="004C4330" w:rsidRPr="001004EA" w:rsidRDefault="00303BCB" w:rsidP="0020654D">
      <w:pPr>
        <w:pStyle w:val="Titre5"/>
        <w:spacing w:line="276" w:lineRule="auto"/>
        <w:rPr>
          <w:rFonts w:ascii="Arial" w:hAnsi="Arial" w:cs="Arial"/>
          <w:lang w:val="fr-FR"/>
        </w:rPr>
      </w:pPr>
      <w:r w:rsidRPr="001004EA">
        <w:rPr>
          <w:rFonts w:ascii="Arial" w:hAnsi="Arial" w:cs="Arial"/>
          <w:lang w:val="fr-FR"/>
        </w:rPr>
        <w:t>la</w:t>
      </w:r>
      <w:r w:rsidRPr="001004EA">
        <w:rPr>
          <w:rFonts w:ascii="Arial" w:hAnsi="Arial" w:cs="Arial"/>
          <w:spacing w:val="15"/>
          <w:lang w:val="fr-FR"/>
        </w:rPr>
        <w:t xml:space="preserve"> </w:t>
      </w:r>
      <w:r w:rsidRPr="001004EA">
        <w:rPr>
          <w:rFonts w:ascii="Arial" w:hAnsi="Arial" w:cs="Arial"/>
          <w:lang w:val="fr-FR"/>
        </w:rPr>
        <w:t>base</w:t>
      </w:r>
      <w:r w:rsidRPr="001004EA">
        <w:rPr>
          <w:rFonts w:ascii="Arial" w:hAnsi="Arial" w:cs="Arial"/>
          <w:spacing w:val="9"/>
          <w:lang w:val="fr-FR"/>
        </w:rPr>
        <w:t xml:space="preserve"> </w:t>
      </w:r>
      <w:r w:rsidRPr="001004EA">
        <w:rPr>
          <w:rFonts w:ascii="Arial" w:hAnsi="Arial" w:cs="Arial"/>
          <w:lang w:val="fr-FR"/>
        </w:rPr>
        <w:t>de</w:t>
      </w:r>
      <w:r w:rsidRPr="001004EA">
        <w:rPr>
          <w:rFonts w:ascii="Arial" w:hAnsi="Arial" w:cs="Arial"/>
          <w:spacing w:val="16"/>
          <w:lang w:val="fr-FR"/>
        </w:rPr>
        <w:t xml:space="preserve"> </w:t>
      </w:r>
      <w:r w:rsidRPr="001004EA">
        <w:rPr>
          <w:rFonts w:ascii="Arial" w:hAnsi="Arial" w:cs="Arial"/>
          <w:w w:val="95"/>
          <w:lang w:val="fr-FR"/>
        </w:rPr>
        <w:t>certification</w:t>
      </w:r>
      <w:r w:rsidRPr="001004EA">
        <w:rPr>
          <w:rFonts w:ascii="Arial" w:hAnsi="Arial" w:cs="Arial"/>
          <w:spacing w:val="23"/>
          <w:w w:val="95"/>
          <w:lang w:val="fr-FR"/>
        </w:rPr>
        <w:t xml:space="preserve"> </w:t>
      </w:r>
      <w:r w:rsidRPr="001004EA">
        <w:rPr>
          <w:rFonts w:ascii="Arial" w:hAnsi="Arial" w:cs="Arial"/>
          <w:lang w:val="fr-FR"/>
        </w:rPr>
        <w:t>modifiée,</w:t>
      </w:r>
      <w:r w:rsidRPr="001004EA">
        <w:rPr>
          <w:rFonts w:ascii="Arial" w:hAnsi="Arial" w:cs="Arial"/>
          <w:spacing w:val="-15"/>
          <w:lang w:val="fr-FR"/>
        </w:rPr>
        <w:t xml:space="preserve"> </w:t>
      </w:r>
      <w:r w:rsidRPr="001004EA">
        <w:rPr>
          <w:rFonts w:ascii="Arial" w:hAnsi="Arial" w:cs="Arial"/>
          <w:lang w:val="fr-FR"/>
        </w:rPr>
        <w:t>dans</w:t>
      </w:r>
      <w:r w:rsidRPr="001004EA">
        <w:rPr>
          <w:rFonts w:ascii="Arial" w:hAnsi="Arial" w:cs="Arial"/>
          <w:spacing w:val="15"/>
          <w:lang w:val="fr-FR"/>
        </w:rPr>
        <w:t xml:space="preserve"> </w:t>
      </w:r>
      <w:r w:rsidRPr="001004EA">
        <w:rPr>
          <w:rFonts w:ascii="Arial" w:hAnsi="Arial" w:cs="Arial"/>
          <w:lang w:val="fr-FR"/>
        </w:rPr>
        <w:t>le</w:t>
      </w:r>
      <w:r w:rsidRPr="001004EA">
        <w:rPr>
          <w:rFonts w:ascii="Arial" w:hAnsi="Arial" w:cs="Arial"/>
          <w:spacing w:val="12"/>
          <w:lang w:val="fr-FR"/>
        </w:rPr>
        <w:t xml:space="preserve"> </w:t>
      </w:r>
      <w:r w:rsidRPr="001004EA">
        <w:rPr>
          <w:rFonts w:ascii="Arial" w:hAnsi="Arial" w:cs="Arial"/>
          <w:lang w:val="fr-FR"/>
        </w:rPr>
        <w:t>cas</w:t>
      </w:r>
      <w:r w:rsidRPr="001004EA">
        <w:rPr>
          <w:rFonts w:ascii="Arial" w:hAnsi="Arial" w:cs="Arial"/>
          <w:spacing w:val="8"/>
          <w:lang w:val="fr-FR"/>
        </w:rPr>
        <w:t xml:space="preserve"> </w:t>
      </w:r>
      <w:r w:rsidRPr="001004EA">
        <w:rPr>
          <w:rFonts w:ascii="Arial" w:hAnsi="Arial" w:cs="Arial"/>
          <w:lang w:val="fr-FR"/>
        </w:rPr>
        <w:t>où</w:t>
      </w:r>
      <w:r w:rsidRPr="001004EA">
        <w:rPr>
          <w:rFonts w:ascii="Arial" w:hAnsi="Arial" w:cs="Arial"/>
          <w:spacing w:val="27"/>
          <w:lang w:val="fr-FR"/>
        </w:rPr>
        <w:t xml:space="preserve"> </w:t>
      </w:r>
      <w:r w:rsidRPr="001004EA">
        <w:rPr>
          <w:rFonts w:ascii="Arial" w:hAnsi="Arial" w:cs="Arial"/>
          <w:lang w:val="fr-FR"/>
        </w:rPr>
        <w:t>elle est</w:t>
      </w:r>
      <w:r w:rsidRPr="001004EA">
        <w:rPr>
          <w:rFonts w:ascii="Arial" w:hAnsi="Arial" w:cs="Arial"/>
          <w:spacing w:val="15"/>
          <w:lang w:val="fr-FR"/>
        </w:rPr>
        <w:t xml:space="preserve"> </w:t>
      </w:r>
      <w:r w:rsidRPr="001004EA">
        <w:rPr>
          <w:rFonts w:ascii="Arial" w:hAnsi="Arial" w:cs="Arial"/>
          <w:lang w:val="fr-FR"/>
        </w:rPr>
        <w:t>concernée</w:t>
      </w:r>
      <w:r w:rsidRPr="001004EA">
        <w:rPr>
          <w:rFonts w:ascii="Arial" w:hAnsi="Arial" w:cs="Arial"/>
          <w:spacing w:val="3"/>
          <w:lang w:val="fr-FR"/>
        </w:rPr>
        <w:t xml:space="preserve"> </w:t>
      </w:r>
      <w:r w:rsidRPr="001004EA">
        <w:rPr>
          <w:rFonts w:ascii="Arial" w:hAnsi="Arial" w:cs="Arial"/>
          <w:lang w:val="fr-FR"/>
        </w:rPr>
        <w:t>par</w:t>
      </w:r>
      <w:r w:rsidRPr="001004EA">
        <w:rPr>
          <w:rFonts w:ascii="Arial" w:hAnsi="Arial" w:cs="Arial"/>
          <w:spacing w:val="25"/>
          <w:lang w:val="fr-FR"/>
        </w:rPr>
        <w:t xml:space="preserve"> </w:t>
      </w:r>
      <w:r w:rsidRPr="001004EA">
        <w:rPr>
          <w:rFonts w:ascii="Arial" w:hAnsi="Arial" w:cs="Arial"/>
          <w:lang w:val="fr-FR"/>
        </w:rPr>
        <w:t>le</w:t>
      </w:r>
      <w:r w:rsidRPr="001004EA">
        <w:rPr>
          <w:rFonts w:ascii="Arial" w:hAnsi="Arial" w:cs="Arial"/>
          <w:spacing w:val="12"/>
          <w:lang w:val="fr-FR"/>
        </w:rPr>
        <w:t xml:space="preserve"> </w:t>
      </w:r>
      <w:r w:rsidRPr="001004EA">
        <w:rPr>
          <w:rFonts w:ascii="Arial" w:hAnsi="Arial" w:cs="Arial"/>
          <w:lang w:val="fr-FR"/>
        </w:rPr>
        <w:t>changement</w:t>
      </w:r>
      <w:r w:rsidRPr="001004EA">
        <w:rPr>
          <w:rFonts w:ascii="Arial" w:hAnsi="Arial" w:cs="Arial"/>
          <w:spacing w:val="8"/>
          <w:lang w:val="fr-FR"/>
        </w:rPr>
        <w:t xml:space="preserve"> </w:t>
      </w:r>
      <w:r w:rsidRPr="001004EA">
        <w:rPr>
          <w:rFonts w:ascii="Arial" w:hAnsi="Arial" w:cs="Arial"/>
          <w:lang w:val="fr-FR"/>
        </w:rPr>
        <w:t>proposé.</w:t>
      </w:r>
    </w:p>
    <w:p w:rsidR="004C4330" w:rsidRPr="001004EA" w:rsidRDefault="001C05A4" w:rsidP="0020654D">
      <w:pPr>
        <w:pStyle w:val="Titre4"/>
        <w:spacing w:line="276" w:lineRule="auto"/>
        <w:rPr>
          <w:rFonts w:ascii="Arial" w:hAnsi="Arial" w:cs="Arial"/>
          <w:lang w:val="fr-FR"/>
        </w:rPr>
      </w:pPr>
      <w:r w:rsidRPr="001004EA">
        <w:rPr>
          <w:rFonts w:ascii="Arial" w:hAnsi="Arial" w:cs="Arial"/>
          <w:lang w:val="fr-FR"/>
        </w:rPr>
        <w:t xml:space="preserve">L’autorité de l’aviation civile </w:t>
      </w:r>
      <w:r w:rsidR="00303BCB" w:rsidRPr="001004EA">
        <w:rPr>
          <w:rFonts w:ascii="Arial" w:hAnsi="Arial" w:cs="Arial"/>
          <w:lang w:val="fr-FR"/>
        </w:rPr>
        <w:t xml:space="preserve">approuve le changement une fois que l’exploitant d’aérodrome a apporté la preuve, selon ce que </w:t>
      </w:r>
      <w:r w:rsidRPr="001004EA">
        <w:rPr>
          <w:rFonts w:ascii="Arial" w:hAnsi="Arial" w:cs="Arial"/>
          <w:lang w:val="fr-FR"/>
        </w:rPr>
        <w:t xml:space="preserve">l’autorité de l’aviation civile </w:t>
      </w:r>
      <w:r w:rsidR="00303BCB" w:rsidRPr="001004EA">
        <w:rPr>
          <w:rFonts w:ascii="Arial" w:hAnsi="Arial" w:cs="Arial"/>
          <w:lang w:val="fr-FR"/>
        </w:rPr>
        <w:t xml:space="preserve">jugera satisfaisant, de son respect des exigences du paragraphe ADR.OR.B.040 et, s’il y </w:t>
      </w:r>
      <w:r w:rsidR="00303BCB" w:rsidRPr="001004EA">
        <w:rPr>
          <w:rFonts w:ascii="Arial" w:hAnsi="Arial" w:cs="Arial"/>
          <w:lang w:val="fr-FR"/>
        </w:rPr>
        <w:lastRenderedPageBreak/>
        <w:t>a lieu, du paragraphe ADR.OR.E.005.</w:t>
      </w:r>
    </w:p>
    <w:p w:rsidR="004C4330" w:rsidRPr="001004EA" w:rsidRDefault="00303BCB" w:rsidP="0020654D">
      <w:pPr>
        <w:pStyle w:val="Titre4"/>
        <w:spacing w:line="276" w:lineRule="auto"/>
        <w:rPr>
          <w:rFonts w:ascii="Arial" w:hAnsi="Arial" w:cs="Arial"/>
          <w:lang w:val="fr-FR"/>
        </w:rPr>
      </w:pPr>
      <w:r w:rsidRPr="001004EA">
        <w:rPr>
          <w:rFonts w:ascii="Arial" w:hAnsi="Arial" w:cs="Arial"/>
          <w:lang w:val="fr-FR"/>
        </w:rPr>
        <w:t xml:space="preserve">Si le changement approuvé a une incidence sur les termes du certificat, </w:t>
      </w:r>
      <w:r w:rsidR="001C05A4" w:rsidRPr="001004EA">
        <w:rPr>
          <w:rFonts w:ascii="Arial" w:hAnsi="Arial" w:cs="Arial"/>
          <w:lang w:val="fr-FR"/>
        </w:rPr>
        <w:t xml:space="preserve">l’autorité de l’aviation civile </w:t>
      </w:r>
      <w:r w:rsidRPr="001004EA">
        <w:rPr>
          <w:rFonts w:ascii="Arial" w:hAnsi="Arial" w:cs="Arial"/>
          <w:lang w:val="fr-FR"/>
        </w:rPr>
        <w:t>les modifie.</w:t>
      </w:r>
    </w:p>
    <w:p w:rsidR="004C4330" w:rsidRPr="001004EA" w:rsidRDefault="001C05A4" w:rsidP="0020654D">
      <w:pPr>
        <w:pStyle w:val="Titre4"/>
        <w:spacing w:line="276" w:lineRule="auto"/>
        <w:rPr>
          <w:rFonts w:ascii="Arial" w:hAnsi="Arial" w:cs="Arial"/>
          <w:lang w:val="fr-FR"/>
        </w:rPr>
      </w:pPr>
      <w:r w:rsidRPr="001004EA">
        <w:rPr>
          <w:rFonts w:ascii="Arial" w:hAnsi="Arial" w:cs="Arial"/>
          <w:lang w:val="fr-FR"/>
        </w:rPr>
        <w:t xml:space="preserve">L’autorité de l’aviation civile </w:t>
      </w:r>
      <w:r w:rsidR="00303BCB" w:rsidRPr="001004EA">
        <w:rPr>
          <w:rFonts w:ascii="Arial" w:hAnsi="Arial" w:cs="Arial"/>
          <w:lang w:val="fr-FR"/>
        </w:rPr>
        <w:t>approuve toutes les conditions d’exécution des activités de l’exploitant d’aérodrome pendant le changement.</w:t>
      </w:r>
    </w:p>
    <w:p w:rsidR="004C4330" w:rsidRPr="001004EA" w:rsidRDefault="00303BCB" w:rsidP="0020654D">
      <w:pPr>
        <w:pStyle w:val="Titre4"/>
        <w:spacing w:line="276" w:lineRule="auto"/>
        <w:rPr>
          <w:rFonts w:ascii="Arial" w:hAnsi="Arial" w:cs="Arial"/>
          <w:lang w:val="fr-FR"/>
        </w:rPr>
      </w:pPr>
      <w:r w:rsidRPr="001004EA">
        <w:rPr>
          <w:rFonts w:ascii="Arial" w:hAnsi="Arial" w:cs="Arial"/>
          <w:lang w:val="fr-FR"/>
        </w:rPr>
        <w:t xml:space="preserve">Sans préjudice de toute mesure exécutoire additionnelle, lorsque l’exploitant d’aérodrome met en œuvre des changements nécessitant l’approbation préalable sans avoir reçu l’approbation de </w:t>
      </w:r>
      <w:r w:rsidR="001C05A4" w:rsidRPr="001004EA">
        <w:rPr>
          <w:rFonts w:ascii="Arial" w:hAnsi="Arial" w:cs="Arial"/>
          <w:lang w:val="fr-FR"/>
        </w:rPr>
        <w:t xml:space="preserve">l’autorité de l’aviation civile </w:t>
      </w:r>
      <w:r w:rsidRPr="001004EA">
        <w:rPr>
          <w:rFonts w:ascii="Arial" w:hAnsi="Arial" w:cs="Arial"/>
          <w:lang w:val="fr-FR"/>
        </w:rPr>
        <w:t xml:space="preserve">telle que définie au point a), </w:t>
      </w:r>
      <w:r w:rsidR="001C05A4" w:rsidRPr="001004EA">
        <w:rPr>
          <w:rFonts w:ascii="Arial" w:hAnsi="Arial" w:cs="Arial"/>
          <w:lang w:val="fr-FR"/>
        </w:rPr>
        <w:t>l’autorité de l’aviation civile</w:t>
      </w:r>
      <w:r w:rsidRPr="001004EA">
        <w:rPr>
          <w:rFonts w:ascii="Arial" w:hAnsi="Arial" w:cs="Arial"/>
          <w:lang w:val="fr-FR"/>
        </w:rPr>
        <w:t xml:space="preserve"> envisage la nécessité de suspendre, de limiter ou de retirer le </w:t>
      </w:r>
      <w:r w:rsidR="00EA18E7" w:rsidRPr="001004EA">
        <w:rPr>
          <w:rFonts w:ascii="Arial" w:hAnsi="Arial" w:cs="Arial"/>
          <w:lang w:val="fr-FR"/>
        </w:rPr>
        <w:t>certificat</w:t>
      </w:r>
      <w:r w:rsidR="00A2346A" w:rsidRPr="001004EA">
        <w:rPr>
          <w:rFonts w:ascii="Arial" w:hAnsi="Arial" w:cs="Arial"/>
          <w:lang w:val="fr-FR"/>
        </w:rPr>
        <w:t>.</w:t>
      </w:r>
    </w:p>
    <w:p w:rsidR="004C4330" w:rsidRPr="001004EA" w:rsidRDefault="00303BCB" w:rsidP="0020654D">
      <w:pPr>
        <w:pStyle w:val="Titre4"/>
        <w:spacing w:line="276" w:lineRule="auto"/>
        <w:rPr>
          <w:rFonts w:ascii="Arial" w:hAnsi="Arial" w:cs="Arial"/>
          <w:lang w:val="fr-FR"/>
        </w:rPr>
      </w:pPr>
      <w:r w:rsidRPr="001004EA">
        <w:rPr>
          <w:rFonts w:ascii="Arial" w:hAnsi="Arial" w:cs="Arial"/>
          <w:lang w:val="fr-FR"/>
        </w:rPr>
        <w:t>En cas de changements ne</w:t>
      </w:r>
      <w:r w:rsidR="00BA6D96" w:rsidRPr="001004EA">
        <w:rPr>
          <w:rFonts w:ascii="Arial" w:hAnsi="Arial" w:cs="Arial"/>
          <w:lang w:val="fr-FR"/>
        </w:rPr>
        <w:t xml:space="preserve"> </w:t>
      </w:r>
      <w:r w:rsidRPr="001004EA">
        <w:rPr>
          <w:rFonts w:ascii="Arial" w:hAnsi="Arial" w:cs="Arial"/>
          <w:lang w:val="fr-FR"/>
        </w:rPr>
        <w:t xml:space="preserve">nécessitant pas d’approbation préalable, </w:t>
      </w:r>
      <w:r w:rsidR="001C05A4" w:rsidRPr="001004EA">
        <w:rPr>
          <w:rFonts w:ascii="Arial" w:hAnsi="Arial" w:cs="Arial"/>
          <w:lang w:val="fr-FR"/>
        </w:rPr>
        <w:t>l’autorité de l’aviation civile</w:t>
      </w:r>
      <w:r w:rsidRPr="001004EA">
        <w:rPr>
          <w:rFonts w:ascii="Arial" w:hAnsi="Arial" w:cs="Arial"/>
          <w:lang w:val="fr-FR"/>
        </w:rPr>
        <w:t xml:space="preserve"> évalue les informations fournies dans la notification transmise par l’exploitant d’aérodrome conformément au paragraphe ADR.OR.B.040, point d), afin d’en vérifier la gestion appropriée ainsi que la conformité avec les spécifications de certification et les autres exigences appropriées applicables au changement. En cas de non-conformité, </w:t>
      </w:r>
      <w:r w:rsidR="001C05A4" w:rsidRPr="001004EA">
        <w:rPr>
          <w:rFonts w:ascii="Arial" w:hAnsi="Arial" w:cs="Arial"/>
          <w:lang w:val="fr-FR"/>
        </w:rPr>
        <w:t>l’autorité de l’aviation civile</w:t>
      </w:r>
      <w:r w:rsidR="0038270F" w:rsidRPr="001004EA">
        <w:rPr>
          <w:rFonts w:ascii="Arial" w:hAnsi="Arial" w:cs="Arial"/>
          <w:lang w:val="fr-FR"/>
        </w:rPr>
        <w:t>:</w:t>
      </w:r>
    </w:p>
    <w:p w:rsidR="004C4330" w:rsidRPr="001004EA" w:rsidRDefault="00303BCB" w:rsidP="0020654D">
      <w:pPr>
        <w:pStyle w:val="Titre5"/>
        <w:spacing w:line="276" w:lineRule="auto"/>
        <w:rPr>
          <w:rFonts w:ascii="Arial" w:hAnsi="Arial" w:cs="Arial"/>
          <w:lang w:val="fr-FR"/>
        </w:rPr>
      </w:pPr>
      <w:r w:rsidRPr="001004EA">
        <w:rPr>
          <w:rFonts w:ascii="Arial" w:hAnsi="Arial" w:cs="Arial"/>
          <w:lang w:val="fr-FR"/>
        </w:rPr>
        <w:t>notifie</w:t>
      </w:r>
      <w:r w:rsidRPr="001004EA">
        <w:rPr>
          <w:rFonts w:ascii="Arial" w:hAnsi="Arial" w:cs="Arial"/>
          <w:spacing w:val="6"/>
          <w:lang w:val="fr-FR"/>
        </w:rPr>
        <w:t xml:space="preserve"> </w:t>
      </w:r>
      <w:r w:rsidRPr="001004EA">
        <w:rPr>
          <w:rFonts w:ascii="Arial" w:hAnsi="Arial" w:cs="Arial"/>
          <w:lang w:val="fr-FR"/>
        </w:rPr>
        <w:t>à</w:t>
      </w:r>
      <w:r w:rsidRPr="001004EA">
        <w:rPr>
          <w:rFonts w:ascii="Arial" w:hAnsi="Arial" w:cs="Arial"/>
          <w:spacing w:val="22"/>
          <w:lang w:val="fr-FR"/>
        </w:rPr>
        <w:t xml:space="preserve"> </w:t>
      </w:r>
      <w:r w:rsidRPr="001004EA">
        <w:rPr>
          <w:rFonts w:ascii="Arial" w:hAnsi="Arial" w:cs="Arial"/>
          <w:w w:val="94"/>
          <w:lang w:val="fr-FR"/>
        </w:rPr>
        <w:t>l’exploitant</w:t>
      </w:r>
      <w:r w:rsidRPr="001004EA">
        <w:rPr>
          <w:rFonts w:ascii="Arial" w:hAnsi="Arial" w:cs="Arial"/>
          <w:spacing w:val="18"/>
          <w:w w:val="94"/>
          <w:lang w:val="fr-FR"/>
        </w:rPr>
        <w:t xml:space="preserve"> </w:t>
      </w:r>
      <w:r w:rsidRPr="001004EA">
        <w:rPr>
          <w:rFonts w:ascii="Arial" w:hAnsi="Arial" w:cs="Arial"/>
          <w:w w:val="94"/>
          <w:lang w:val="fr-FR"/>
        </w:rPr>
        <w:t>d’aérodrome</w:t>
      </w:r>
      <w:r w:rsidRPr="001004EA">
        <w:rPr>
          <w:rFonts w:ascii="Arial" w:hAnsi="Arial" w:cs="Arial"/>
          <w:spacing w:val="36"/>
          <w:w w:val="94"/>
          <w:lang w:val="fr-FR"/>
        </w:rPr>
        <w:t xml:space="preserve"> </w:t>
      </w:r>
      <w:r w:rsidRPr="001004EA">
        <w:rPr>
          <w:rFonts w:ascii="Arial" w:hAnsi="Arial" w:cs="Arial"/>
          <w:lang w:val="fr-FR"/>
        </w:rPr>
        <w:t>la</w:t>
      </w:r>
      <w:r w:rsidRPr="001004EA">
        <w:rPr>
          <w:rFonts w:ascii="Arial" w:hAnsi="Arial" w:cs="Arial"/>
          <w:spacing w:val="15"/>
          <w:lang w:val="fr-FR"/>
        </w:rPr>
        <w:t xml:space="preserve"> </w:t>
      </w:r>
      <w:r w:rsidRPr="001004EA">
        <w:rPr>
          <w:rFonts w:ascii="Arial" w:hAnsi="Arial" w:cs="Arial"/>
          <w:lang w:val="fr-FR"/>
        </w:rPr>
        <w:t>non-conformité</w:t>
      </w:r>
      <w:r w:rsidRPr="001004EA">
        <w:rPr>
          <w:rFonts w:ascii="Arial" w:hAnsi="Arial" w:cs="Arial"/>
          <w:spacing w:val="15"/>
          <w:lang w:val="fr-FR"/>
        </w:rPr>
        <w:t xml:space="preserve"> </w:t>
      </w:r>
      <w:r w:rsidRPr="001004EA">
        <w:rPr>
          <w:rFonts w:ascii="Arial" w:hAnsi="Arial" w:cs="Arial"/>
          <w:lang w:val="fr-FR"/>
        </w:rPr>
        <w:t>et</w:t>
      </w:r>
      <w:r w:rsidRPr="001004EA">
        <w:rPr>
          <w:rFonts w:ascii="Arial" w:hAnsi="Arial" w:cs="Arial"/>
          <w:spacing w:val="22"/>
          <w:lang w:val="fr-FR"/>
        </w:rPr>
        <w:t xml:space="preserve"> </w:t>
      </w:r>
      <w:r w:rsidRPr="001004EA">
        <w:rPr>
          <w:rFonts w:ascii="Arial" w:hAnsi="Arial" w:cs="Arial"/>
          <w:lang w:val="fr-FR"/>
        </w:rPr>
        <w:t>demande</w:t>
      </w:r>
      <w:r w:rsidRPr="001004EA">
        <w:rPr>
          <w:rFonts w:ascii="Arial" w:hAnsi="Arial" w:cs="Arial"/>
          <w:spacing w:val="7"/>
          <w:lang w:val="fr-FR"/>
        </w:rPr>
        <w:t xml:space="preserve"> </w:t>
      </w:r>
      <w:r w:rsidRPr="001004EA">
        <w:rPr>
          <w:rFonts w:ascii="Arial" w:hAnsi="Arial" w:cs="Arial"/>
          <w:lang w:val="fr-FR"/>
        </w:rPr>
        <w:t>des</w:t>
      </w:r>
      <w:r w:rsidRPr="001004EA">
        <w:rPr>
          <w:rFonts w:ascii="Arial" w:hAnsi="Arial" w:cs="Arial"/>
          <w:spacing w:val="11"/>
          <w:lang w:val="fr-FR"/>
        </w:rPr>
        <w:t xml:space="preserve"> </w:t>
      </w:r>
      <w:r w:rsidRPr="001004EA">
        <w:rPr>
          <w:rFonts w:ascii="Arial" w:hAnsi="Arial" w:cs="Arial"/>
          <w:lang w:val="fr-FR"/>
        </w:rPr>
        <w:t>changements</w:t>
      </w:r>
      <w:r w:rsidRPr="001004EA">
        <w:rPr>
          <w:rFonts w:ascii="Arial" w:hAnsi="Arial" w:cs="Arial"/>
          <w:spacing w:val="-3"/>
          <w:lang w:val="fr-FR"/>
        </w:rPr>
        <w:t xml:space="preserve"> </w:t>
      </w:r>
      <w:r w:rsidR="005D0170" w:rsidRPr="001004EA">
        <w:rPr>
          <w:rFonts w:ascii="Arial" w:hAnsi="Arial" w:cs="Arial"/>
          <w:w w:val="96"/>
          <w:lang w:val="fr-FR"/>
        </w:rPr>
        <w:t>supplémentaires ;</w:t>
      </w:r>
      <w:r w:rsidRPr="001004EA">
        <w:rPr>
          <w:rFonts w:ascii="Arial" w:hAnsi="Arial" w:cs="Arial"/>
          <w:spacing w:val="21"/>
          <w:w w:val="96"/>
          <w:lang w:val="fr-FR"/>
        </w:rPr>
        <w:t xml:space="preserve"> </w:t>
      </w:r>
      <w:r w:rsidRPr="001004EA">
        <w:rPr>
          <w:rFonts w:ascii="Arial" w:hAnsi="Arial" w:cs="Arial"/>
          <w:lang w:val="fr-FR"/>
        </w:rPr>
        <w:t>et</w:t>
      </w:r>
    </w:p>
    <w:p w:rsidR="004C4330" w:rsidRPr="001004EA" w:rsidRDefault="00303BCB" w:rsidP="0020654D">
      <w:pPr>
        <w:pStyle w:val="Titre5"/>
        <w:spacing w:line="276" w:lineRule="auto"/>
        <w:rPr>
          <w:rFonts w:ascii="Arial" w:hAnsi="Arial" w:cs="Arial"/>
          <w:lang w:val="fr-FR"/>
        </w:rPr>
      </w:pPr>
      <w:r w:rsidRPr="001004EA">
        <w:rPr>
          <w:rFonts w:ascii="Arial" w:hAnsi="Arial" w:cs="Arial"/>
          <w:lang w:val="fr-FR"/>
        </w:rPr>
        <w:t>dans</w:t>
      </w:r>
      <w:r w:rsidRPr="001004EA">
        <w:rPr>
          <w:rFonts w:ascii="Arial" w:hAnsi="Arial" w:cs="Arial"/>
          <w:spacing w:val="16"/>
          <w:lang w:val="fr-FR"/>
        </w:rPr>
        <w:t xml:space="preserve"> </w:t>
      </w:r>
      <w:r w:rsidR="009A54EC" w:rsidRPr="001004EA">
        <w:rPr>
          <w:rFonts w:ascii="Arial" w:hAnsi="Arial" w:cs="Arial"/>
          <w:lang w:val="fr-FR"/>
        </w:rPr>
        <w:t>le</w:t>
      </w:r>
      <w:r w:rsidR="009A54EC" w:rsidRPr="001004EA">
        <w:rPr>
          <w:rFonts w:ascii="Arial" w:hAnsi="Arial" w:cs="Arial"/>
          <w:spacing w:val="13"/>
          <w:lang w:val="fr-FR"/>
        </w:rPr>
        <w:t xml:space="preserve"> </w:t>
      </w:r>
      <w:r w:rsidR="009A54EC" w:rsidRPr="001004EA">
        <w:rPr>
          <w:rFonts w:ascii="Arial" w:hAnsi="Arial" w:cs="Arial"/>
          <w:lang w:val="fr-FR"/>
        </w:rPr>
        <w:t>cas</w:t>
      </w:r>
      <w:r w:rsidR="009A54EC" w:rsidRPr="001004EA">
        <w:rPr>
          <w:rFonts w:ascii="Arial" w:hAnsi="Arial" w:cs="Arial"/>
          <w:spacing w:val="8"/>
          <w:lang w:val="fr-FR"/>
        </w:rPr>
        <w:t xml:space="preserve"> </w:t>
      </w:r>
      <w:r w:rsidR="009A54EC" w:rsidRPr="001004EA">
        <w:rPr>
          <w:rFonts w:ascii="Arial" w:hAnsi="Arial" w:cs="Arial"/>
          <w:lang w:val="fr-FR"/>
        </w:rPr>
        <w:t>de</w:t>
      </w:r>
      <w:r w:rsidR="009A54EC" w:rsidRPr="001004EA">
        <w:rPr>
          <w:rFonts w:ascii="Arial" w:hAnsi="Arial" w:cs="Arial"/>
          <w:spacing w:val="17"/>
          <w:lang w:val="fr-FR"/>
        </w:rPr>
        <w:t xml:space="preserve"> </w:t>
      </w:r>
      <w:r w:rsidR="009A54EC" w:rsidRPr="001004EA">
        <w:rPr>
          <w:rFonts w:ascii="Arial" w:hAnsi="Arial" w:cs="Arial"/>
          <w:lang w:val="fr-FR"/>
        </w:rPr>
        <w:t>constats</w:t>
      </w:r>
      <w:r w:rsidR="009A54EC" w:rsidRPr="001004EA">
        <w:rPr>
          <w:rFonts w:ascii="Arial" w:hAnsi="Arial" w:cs="Arial"/>
          <w:spacing w:val="13"/>
          <w:lang w:val="fr-FR"/>
        </w:rPr>
        <w:t xml:space="preserve"> </w:t>
      </w:r>
      <w:r w:rsidR="009A54EC" w:rsidRPr="001004EA">
        <w:rPr>
          <w:rFonts w:ascii="Arial" w:hAnsi="Arial" w:cs="Arial"/>
          <w:lang w:val="fr-FR"/>
        </w:rPr>
        <w:t>de</w:t>
      </w:r>
      <w:r w:rsidR="009A54EC" w:rsidRPr="001004EA">
        <w:rPr>
          <w:rFonts w:ascii="Arial" w:hAnsi="Arial" w:cs="Arial"/>
          <w:spacing w:val="17"/>
          <w:lang w:val="fr-FR"/>
        </w:rPr>
        <w:t xml:space="preserve"> </w:t>
      </w:r>
      <w:r w:rsidR="009A54EC" w:rsidRPr="001004EA">
        <w:rPr>
          <w:rFonts w:ascii="Arial" w:hAnsi="Arial" w:cs="Arial"/>
          <w:lang w:val="fr-FR"/>
        </w:rPr>
        <w:t>niveau</w:t>
      </w:r>
      <w:r w:rsidR="009A54EC" w:rsidRPr="001004EA">
        <w:rPr>
          <w:rFonts w:ascii="Arial" w:hAnsi="Arial" w:cs="Arial"/>
          <w:spacing w:val="1"/>
          <w:lang w:val="fr-FR"/>
        </w:rPr>
        <w:t xml:space="preserve"> </w:t>
      </w:r>
      <w:r w:rsidR="009A54EC" w:rsidRPr="001004EA">
        <w:rPr>
          <w:rFonts w:ascii="Arial" w:hAnsi="Arial" w:cs="Arial"/>
          <w:lang w:val="fr-FR"/>
        </w:rPr>
        <w:t>1</w:t>
      </w:r>
      <w:r w:rsidR="009A54EC" w:rsidRPr="001004EA">
        <w:rPr>
          <w:rFonts w:ascii="Arial" w:hAnsi="Arial" w:cs="Arial"/>
          <w:spacing w:val="30"/>
          <w:lang w:val="fr-FR"/>
        </w:rPr>
        <w:t xml:space="preserve"> </w:t>
      </w:r>
      <w:r w:rsidR="009A54EC" w:rsidRPr="001004EA">
        <w:rPr>
          <w:rFonts w:ascii="Arial" w:hAnsi="Arial" w:cs="Arial"/>
          <w:lang w:val="fr-FR"/>
        </w:rPr>
        <w:t>ou</w:t>
      </w:r>
      <w:r w:rsidR="009A54EC" w:rsidRPr="001004EA">
        <w:rPr>
          <w:rFonts w:ascii="Arial" w:hAnsi="Arial" w:cs="Arial"/>
          <w:spacing w:val="27"/>
          <w:lang w:val="fr-FR"/>
        </w:rPr>
        <w:t xml:space="preserve"> </w:t>
      </w:r>
      <w:r w:rsidR="009A54EC" w:rsidRPr="001004EA">
        <w:rPr>
          <w:rFonts w:ascii="Arial" w:hAnsi="Arial" w:cs="Arial"/>
          <w:lang w:val="fr-FR"/>
        </w:rPr>
        <w:t>de</w:t>
      </w:r>
      <w:r w:rsidR="009A54EC" w:rsidRPr="001004EA">
        <w:rPr>
          <w:rFonts w:ascii="Arial" w:hAnsi="Arial" w:cs="Arial"/>
          <w:spacing w:val="17"/>
          <w:lang w:val="fr-FR"/>
        </w:rPr>
        <w:t xml:space="preserve"> </w:t>
      </w:r>
      <w:r w:rsidR="009A54EC" w:rsidRPr="001004EA">
        <w:rPr>
          <w:rFonts w:ascii="Arial" w:hAnsi="Arial" w:cs="Arial"/>
          <w:lang w:val="fr-FR"/>
        </w:rPr>
        <w:t>niveau</w:t>
      </w:r>
      <w:r w:rsidR="009A54EC" w:rsidRPr="001004EA">
        <w:rPr>
          <w:rFonts w:ascii="Arial" w:hAnsi="Arial" w:cs="Arial"/>
          <w:spacing w:val="1"/>
          <w:lang w:val="fr-FR"/>
        </w:rPr>
        <w:t xml:space="preserve"> </w:t>
      </w:r>
      <w:r w:rsidR="009A54EC" w:rsidRPr="001004EA">
        <w:rPr>
          <w:rFonts w:ascii="Arial" w:hAnsi="Arial" w:cs="Arial"/>
          <w:lang w:val="fr-FR"/>
        </w:rPr>
        <w:t>2,</w:t>
      </w:r>
      <w:r w:rsidR="009A54EC" w:rsidRPr="001004EA">
        <w:rPr>
          <w:rFonts w:ascii="Arial" w:hAnsi="Arial" w:cs="Arial"/>
          <w:spacing w:val="24"/>
          <w:lang w:val="fr-FR"/>
        </w:rPr>
        <w:t xml:space="preserve"> </w:t>
      </w:r>
      <w:r w:rsidR="009A54EC" w:rsidRPr="001004EA">
        <w:rPr>
          <w:rFonts w:ascii="Arial" w:hAnsi="Arial" w:cs="Arial"/>
          <w:lang w:val="fr-FR"/>
        </w:rPr>
        <w:t>agit</w:t>
      </w:r>
      <w:r w:rsidR="009A54EC" w:rsidRPr="001004EA">
        <w:rPr>
          <w:rFonts w:ascii="Arial" w:hAnsi="Arial" w:cs="Arial"/>
          <w:spacing w:val="10"/>
          <w:lang w:val="fr-FR"/>
        </w:rPr>
        <w:t xml:space="preserve"> </w:t>
      </w:r>
      <w:r w:rsidR="009A54EC" w:rsidRPr="001004EA">
        <w:rPr>
          <w:rFonts w:ascii="Arial" w:hAnsi="Arial" w:cs="Arial"/>
          <w:lang w:val="fr-FR"/>
        </w:rPr>
        <w:t>conformément</w:t>
      </w:r>
      <w:r w:rsidR="009A54EC" w:rsidRPr="001004EA">
        <w:rPr>
          <w:rFonts w:ascii="Arial" w:hAnsi="Arial" w:cs="Arial"/>
          <w:spacing w:val="15"/>
          <w:lang w:val="fr-FR"/>
        </w:rPr>
        <w:t xml:space="preserve"> </w:t>
      </w:r>
      <w:r w:rsidR="009A54EC" w:rsidRPr="001004EA">
        <w:rPr>
          <w:rFonts w:ascii="Arial" w:hAnsi="Arial" w:cs="Arial"/>
          <w:lang w:val="fr-FR"/>
        </w:rPr>
        <w:t>au</w:t>
      </w:r>
      <w:r w:rsidR="009A54EC" w:rsidRPr="001004EA">
        <w:rPr>
          <w:rFonts w:ascii="Arial" w:hAnsi="Arial" w:cs="Arial"/>
          <w:spacing w:val="21"/>
          <w:lang w:val="fr-FR"/>
        </w:rPr>
        <w:t xml:space="preserve"> </w:t>
      </w:r>
      <w:r w:rsidR="009A54EC" w:rsidRPr="001004EA">
        <w:rPr>
          <w:rFonts w:ascii="Arial" w:hAnsi="Arial" w:cs="Arial"/>
          <w:lang w:val="fr-FR"/>
        </w:rPr>
        <w:t>paragraphe</w:t>
      </w:r>
      <w:r w:rsidR="009A54EC" w:rsidRPr="001004EA">
        <w:rPr>
          <w:rFonts w:ascii="Arial" w:hAnsi="Arial" w:cs="Arial"/>
          <w:spacing w:val="5"/>
          <w:lang w:val="fr-FR"/>
        </w:rPr>
        <w:t xml:space="preserve"> </w:t>
      </w:r>
      <w:r w:rsidR="009A54EC" w:rsidRPr="001004EA">
        <w:rPr>
          <w:rFonts w:ascii="Arial" w:hAnsi="Arial" w:cs="Arial"/>
          <w:lang w:val="fr-FR"/>
        </w:rPr>
        <w:t>ADR.AR.C.055</w:t>
      </w:r>
      <w:r w:rsidRPr="001004EA">
        <w:rPr>
          <w:rFonts w:ascii="Arial" w:hAnsi="Arial" w:cs="Arial"/>
          <w:lang w:val="fr-FR"/>
        </w:rPr>
        <w:t>.</w:t>
      </w:r>
    </w:p>
    <w:p w:rsidR="004C4330" w:rsidRPr="001004EA" w:rsidRDefault="00303BCB" w:rsidP="0020654D">
      <w:pPr>
        <w:pStyle w:val="Titre3"/>
        <w:spacing w:line="276" w:lineRule="auto"/>
        <w:rPr>
          <w:rFonts w:ascii="Arial" w:hAnsi="Arial" w:cs="Arial"/>
          <w:lang w:val="fr-FR"/>
        </w:rPr>
      </w:pPr>
      <w:bookmarkStart w:id="24" w:name="_Toc100220963"/>
      <w:r w:rsidRPr="001004EA">
        <w:rPr>
          <w:rFonts w:ascii="Arial" w:hAnsi="Arial" w:cs="Arial"/>
          <w:lang w:val="fr-FR"/>
        </w:rPr>
        <w:t>ADR.AR.C.055</w:t>
      </w:r>
      <w:r w:rsidRPr="001004EA">
        <w:rPr>
          <w:rFonts w:ascii="Arial" w:hAnsi="Arial" w:cs="Arial"/>
          <w:spacing w:val="-10"/>
          <w:lang w:val="fr-FR"/>
        </w:rPr>
        <w:t xml:space="preserve"> </w:t>
      </w:r>
      <w:r w:rsidRPr="001004EA">
        <w:rPr>
          <w:rFonts w:ascii="Arial" w:hAnsi="Arial" w:cs="Arial"/>
          <w:lang w:val="fr-FR"/>
        </w:rPr>
        <w:t>Constats,</w:t>
      </w:r>
      <w:r w:rsidRPr="001004EA">
        <w:rPr>
          <w:rFonts w:ascii="Arial" w:hAnsi="Arial" w:cs="Arial"/>
          <w:spacing w:val="6"/>
          <w:lang w:val="fr-FR"/>
        </w:rPr>
        <w:t xml:space="preserve"> </w:t>
      </w:r>
      <w:r w:rsidRPr="001004EA">
        <w:rPr>
          <w:rFonts w:ascii="Arial" w:hAnsi="Arial" w:cs="Arial"/>
          <w:lang w:val="fr-FR"/>
        </w:rPr>
        <w:t>observations,</w:t>
      </w:r>
      <w:r w:rsidRPr="001004EA">
        <w:rPr>
          <w:rFonts w:ascii="Arial" w:hAnsi="Arial" w:cs="Arial"/>
          <w:spacing w:val="25"/>
          <w:lang w:val="fr-FR"/>
        </w:rPr>
        <w:t xml:space="preserve"> </w:t>
      </w:r>
      <w:r w:rsidRPr="001004EA">
        <w:rPr>
          <w:rFonts w:ascii="Arial" w:hAnsi="Arial" w:cs="Arial"/>
          <w:lang w:val="fr-FR"/>
        </w:rPr>
        <w:t>actions</w:t>
      </w:r>
      <w:r w:rsidRPr="001004EA">
        <w:rPr>
          <w:rFonts w:ascii="Arial" w:hAnsi="Arial" w:cs="Arial"/>
          <w:spacing w:val="27"/>
          <w:lang w:val="fr-FR"/>
        </w:rPr>
        <w:t xml:space="preserve"> </w:t>
      </w:r>
      <w:r w:rsidRPr="001004EA">
        <w:rPr>
          <w:rFonts w:ascii="Arial" w:hAnsi="Arial" w:cs="Arial"/>
          <w:lang w:val="fr-FR"/>
        </w:rPr>
        <w:t>correctives</w:t>
      </w:r>
      <w:r w:rsidRPr="001004EA">
        <w:rPr>
          <w:rFonts w:ascii="Arial" w:hAnsi="Arial" w:cs="Arial"/>
          <w:spacing w:val="27"/>
          <w:lang w:val="fr-FR"/>
        </w:rPr>
        <w:t xml:space="preserve"> </w:t>
      </w:r>
      <w:r w:rsidRPr="001004EA">
        <w:rPr>
          <w:rFonts w:ascii="Arial" w:hAnsi="Arial" w:cs="Arial"/>
          <w:lang w:val="fr-FR"/>
        </w:rPr>
        <w:t>et</w:t>
      </w:r>
      <w:r w:rsidRPr="001004EA">
        <w:rPr>
          <w:rFonts w:ascii="Arial" w:hAnsi="Arial" w:cs="Arial"/>
          <w:spacing w:val="28"/>
          <w:lang w:val="fr-FR"/>
        </w:rPr>
        <w:t xml:space="preserve"> </w:t>
      </w:r>
      <w:r w:rsidRPr="001004EA">
        <w:rPr>
          <w:rFonts w:ascii="Arial" w:hAnsi="Arial" w:cs="Arial"/>
          <w:lang w:val="fr-FR"/>
        </w:rPr>
        <w:t>mesures</w:t>
      </w:r>
      <w:r w:rsidRPr="001004EA">
        <w:rPr>
          <w:rFonts w:ascii="Arial" w:hAnsi="Arial" w:cs="Arial"/>
          <w:spacing w:val="19"/>
          <w:lang w:val="fr-FR"/>
        </w:rPr>
        <w:t xml:space="preserve"> </w:t>
      </w:r>
      <w:r w:rsidRPr="001004EA">
        <w:rPr>
          <w:rFonts w:ascii="Arial" w:hAnsi="Arial" w:cs="Arial"/>
          <w:lang w:val="fr-FR"/>
        </w:rPr>
        <w:t>de</w:t>
      </w:r>
      <w:r w:rsidRPr="001004EA">
        <w:rPr>
          <w:rFonts w:ascii="Arial" w:hAnsi="Arial" w:cs="Arial"/>
          <w:spacing w:val="25"/>
          <w:lang w:val="fr-FR"/>
        </w:rPr>
        <w:t xml:space="preserve"> </w:t>
      </w:r>
      <w:r w:rsidRPr="001004EA">
        <w:rPr>
          <w:rFonts w:ascii="Arial" w:hAnsi="Arial" w:cs="Arial"/>
          <w:lang w:val="fr-FR"/>
        </w:rPr>
        <w:t>mise</w:t>
      </w:r>
      <w:r w:rsidRPr="001004EA">
        <w:rPr>
          <w:rFonts w:ascii="Arial" w:hAnsi="Arial" w:cs="Arial"/>
          <w:spacing w:val="28"/>
          <w:lang w:val="fr-FR"/>
        </w:rPr>
        <w:t xml:space="preserve"> </w:t>
      </w:r>
      <w:r w:rsidRPr="001004EA">
        <w:rPr>
          <w:rFonts w:ascii="Arial" w:hAnsi="Arial" w:cs="Arial"/>
          <w:lang w:val="fr-FR"/>
        </w:rPr>
        <w:t>en</w:t>
      </w:r>
      <w:r w:rsidRPr="001004EA">
        <w:rPr>
          <w:rFonts w:ascii="Arial" w:hAnsi="Arial" w:cs="Arial"/>
          <w:spacing w:val="28"/>
          <w:lang w:val="fr-FR"/>
        </w:rPr>
        <w:t xml:space="preserve"> </w:t>
      </w:r>
      <w:r w:rsidRPr="001004EA">
        <w:rPr>
          <w:rFonts w:ascii="Arial" w:hAnsi="Arial" w:cs="Arial"/>
          <w:lang w:val="fr-FR"/>
        </w:rPr>
        <w:t>application</w:t>
      </w:r>
      <w:bookmarkEnd w:id="24"/>
    </w:p>
    <w:p w:rsidR="004C4330" w:rsidRPr="001004EA" w:rsidRDefault="001C05A4" w:rsidP="0020654D">
      <w:pPr>
        <w:pStyle w:val="Titre4"/>
        <w:spacing w:line="276" w:lineRule="auto"/>
        <w:rPr>
          <w:rFonts w:ascii="Arial" w:hAnsi="Arial" w:cs="Arial"/>
          <w:lang w:val="fr-FR"/>
        </w:rPr>
      </w:pPr>
      <w:r w:rsidRPr="001004EA">
        <w:rPr>
          <w:rFonts w:ascii="Arial" w:hAnsi="Arial" w:cs="Arial"/>
          <w:lang w:val="fr-FR"/>
        </w:rPr>
        <w:t xml:space="preserve">L’autorité de l’aviation civile </w:t>
      </w:r>
      <w:r w:rsidR="00303BCB" w:rsidRPr="001004EA">
        <w:rPr>
          <w:rFonts w:ascii="Arial" w:hAnsi="Arial" w:cs="Arial"/>
          <w:lang w:val="fr-FR"/>
        </w:rPr>
        <w:t>responsable de la surveillance conformément au paragraphe ADR.AR.C.005, point a), dispose d’un système destiné à analyser les constats pour déterminer leur importance du point de vue de la sécurité.</w:t>
      </w:r>
    </w:p>
    <w:p w:rsidR="004C4330" w:rsidRPr="001004EA" w:rsidRDefault="00303BCB" w:rsidP="0020654D">
      <w:pPr>
        <w:pStyle w:val="Titre4"/>
        <w:spacing w:line="276" w:lineRule="auto"/>
        <w:rPr>
          <w:rFonts w:ascii="Arial" w:hAnsi="Arial" w:cs="Arial"/>
          <w:lang w:val="fr-FR"/>
        </w:rPr>
      </w:pPr>
      <w:r w:rsidRPr="001004EA">
        <w:rPr>
          <w:rFonts w:ascii="Arial" w:hAnsi="Arial" w:cs="Arial"/>
          <w:lang w:val="fr-FR"/>
        </w:rPr>
        <w:t xml:space="preserve">Un constat de niveau 1 est émis par </w:t>
      </w:r>
      <w:r w:rsidR="001C05A4" w:rsidRPr="001004EA">
        <w:rPr>
          <w:rFonts w:ascii="Arial" w:hAnsi="Arial" w:cs="Arial"/>
          <w:lang w:val="fr-FR"/>
        </w:rPr>
        <w:t xml:space="preserve">l’autorité de l’aviation civile </w:t>
      </w:r>
      <w:r w:rsidRPr="001004EA">
        <w:rPr>
          <w:rFonts w:ascii="Arial" w:hAnsi="Arial" w:cs="Arial"/>
          <w:lang w:val="fr-FR"/>
        </w:rPr>
        <w:t xml:space="preserve">lorsque toute non-conformité significative est détectée par rapport à la base de certification de l’aérodrome, aux exigences applicables du règlement </w:t>
      </w:r>
      <w:r w:rsidR="003422D0" w:rsidRPr="001004EA">
        <w:rPr>
          <w:rFonts w:ascii="Arial" w:hAnsi="Arial" w:cs="Arial"/>
          <w:highlight w:val="yellow"/>
          <w:lang w:val="fr-FR"/>
        </w:rPr>
        <w:t>N°29/19-UEAC-ASSA-AC-CM</w:t>
      </w:r>
      <w:r w:rsidR="003422D0" w:rsidRPr="001004EA">
        <w:rPr>
          <w:rFonts w:ascii="Arial" w:hAnsi="Arial" w:cs="Arial"/>
          <w:lang w:val="fr-FR"/>
        </w:rPr>
        <w:t xml:space="preserve"> </w:t>
      </w:r>
      <w:r w:rsidRPr="001004EA">
        <w:rPr>
          <w:rFonts w:ascii="Arial" w:hAnsi="Arial" w:cs="Arial"/>
          <w:lang w:val="fr-FR"/>
        </w:rPr>
        <w:t>et de ses modalités d’exécution, aux procédures et manuels de l’exploitant d’aérodrome</w:t>
      </w:r>
      <w:r w:rsidR="00BA6D96" w:rsidRPr="001004EA">
        <w:rPr>
          <w:rFonts w:ascii="Arial" w:hAnsi="Arial" w:cs="Arial"/>
          <w:lang w:val="fr-FR"/>
        </w:rPr>
        <w:t xml:space="preserve">, </w:t>
      </w:r>
      <w:r w:rsidRPr="001004EA">
        <w:rPr>
          <w:rFonts w:ascii="Arial" w:hAnsi="Arial" w:cs="Arial"/>
          <w:lang w:val="fr-FR"/>
        </w:rPr>
        <w:t>aux termes du certificat</w:t>
      </w:r>
      <w:r w:rsidR="00BA6D96" w:rsidRPr="001004EA">
        <w:rPr>
          <w:rFonts w:ascii="Arial" w:hAnsi="Arial" w:cs="Arial"/>
          <w:lang w:val="fr-FR"/>
        </w:rPr>
        <w:t xml:space="preserve"> ou </w:t>
      </w:r>
      <w:r w:rsidR="009B3DBE">
        <w:rPr>
          <w:rFonts w:ascii="Arial" w:hAnsi="Arial" w:cs="Arial"/>
          <w:lang w:val="fr-FR"/>
        </w:rPr>
        <w:t>au certificat, qui réduit ou</w:t>
      </w:r>
      <w:r w:rsidRPr="001004EA">
        <w:rPr>
          <w:rFonts w:ascii="Arial" w:hAnsi="Arial" w:cs="Arial"/>
          <w:lang w:val="fr-FR"/>
        </w:rPr>
        <w:t xml:space="preserve"> menace gravement la sécurité.</w:t>
      </w:r>
    </w:p>
    <w:p w:rsidR="004C4330" w:rsidRPr="001004EA" w:rsidRDefault="00303BCB" w:rsidP="0020654D">
      <w:pPr>
        <w:spacing w:line="276" w:lineRule="auto"/>
        <w:ind w:firstLine="397"/>
        <w:rPr>
          <w:rFonts w:ascii="Arial" w:hAnsi="Arial" w:cs="Arial"/>
          <w:lang w:val="fr-FR"/>
        </w:rPr>
      </w:pPr>
      <w:r w:rsidRPr="001004EA">
        <w:rPr>
          <w:rFonts w:ascii="Arial" w:hAnsi="Arial" w:cs="Arial"/>
          <w:lang w:val="fr-FR"/>
        </w:rPr>
        <w:t>Les</w:t>
      </w:r>
      <w:r w:rsidRPr="001004EA">
        <w:rPr>
          <w:rFonts w:ascii="Arial" w:hAnsi="Arial" w:cs="Arial"/>
          <w:spacing w:val="-12"/>
          <w:lang w:val="fr-FR"/>
        </w:rPr>
        <w:t xml:space="preserve"> </w:t>
      </w:r>
      <w:r w:rsidRPr="001004EA">
        <w:rPr>
          <w:rFonts w:ascii="Arial" w:hAnsi="Arial" w:cs="Arial"/>
          <w:lang w:val="fr-FR"/>
        </w:rPr>
        <w:t>constats</w:t>
      </w:r>
      <w:r w:rsidRPr="001004EA">
        <w:rPr>
          <w:rFonts w:ascii="Arial" w:hAnsi="Arial" w:cs="Arial"/>
          <w:spacing w:val="14"/>
          <w:lang w:val="fr-FR"/>
        </w:rPr>
        <w:t xml:space="preserve"> </w:t>
      </w:r>
      <w:r w:rsidRPr="001004EA">
        <w:rPr>
          <w:rFonts w:ascii="Arial" w:hAnsi="Arial" w:cs="Arial"/>
          <w:lang w:val="fr-FR"/>
        </w:rPr>
        <w:t>de</w:t>
      </w:r>
      <w:r w:rsidRPr="001004EA">
        <w:rPr>
          <w:rFonts w:ascii="Arial" w:hAnsi="Arial" w:cs="Arial"/>
          <w:spacing w:val="16"/>
          <w:lang w:val="fr-FR"/>
        </w:rPr>
        <w:t xml:space="preserve"> </w:t>
      </w:r>
      <w:r w:rsidRPr="001004EA">
        <w:rPr>
          <w:rFonts w:ascii="Arial" w:hAnsi="Arial" w:cs="Arial"/>
          <w:lang w:val="fr-FR"/>
        </w:rPr>
        <w:t>niveau</w:t>
      </w:r>
      <w:r w:rsidRPr="001004EA">
        <w:rPr>
          <w:rFonts w:ascii="Arial" w:hAnsi="Arial" w:cs="Arial"/>
          <w:spacing w:val="1"/>
          <w:lang w:val="fr-FR"/>
        </w:rPr>
        <w:t xml:space="preserve"> </w:t>
      </w:r>
      <w:r w:rsidRPr="001004EA">
        <w:rPr>
          <w:rFonts w:ascii="Arial" w:hAnsi="Arial" w:cs="Arial"/>
          <w:lang w:val="fr-FR"/>
        </w:rPr>
        <w:t>1</w:t>
      </w:r>
      <w:r w:rsidRPr="001004EA">
        <w:rPr>
          <w:rFonts w:ascii="Arial" w:hAnsi="Arial" w:cs="Arial"/>
          <w:spacing w:val="31"/>
          <w:lang w:val="fr-FR"/>
        </w:rPr>
        <w:t xml:space="preserve"> </w:t>
      </w:r>
      <w:r w:rsidRPr="001004EA">
        <w:rPr>
          <w:rFonts w:ascii="Arial" w:hAnsi="Arial" w:cs="Arial"/>
          <w:lang w:val="fr-FR"/>
        </w:rPr>
        <w:t>sont</w:t>
      </w:r>
      <w:r w:rsidRPr="001004EA">
        <w:rPr>
          <w:rFonts w:ascii="Arial" w:hAnsi="Arial" w:cs="Arial"/>
          <w:spacing w:val="26"/>
          <w:lang w:val="fr-FR"/>
        </w:rPr>
        <w:t xml:space="preserve"> </w:t>
      </w:r>
      <w:r w:rsidRPr="001004EA">
        <w:rPr>
          <w:rFonts w:ascii="Arial" w:hAnsi="Arial" w:cs="Arial"/>
          <w:lang w:val="fr-FR"/>
        </w:rPr>
        <w:t>notamment</w:t>
      </w:r>
      <w:r w:rsidRPr="001004EA">
        <w:rPr>
          <w:rFonts w:ascii="Arial" w:hAnsi="Arial" w:cs="Arial"/>
          <w:spacing w:val="35"/>
          <w:lang w:val="fr-FR"/>
        </w:rPr>
        <w:t xml:space="preserve"> </w:t>
      </w:r>
      <w:r w:rsidRPr="001004EA">
        <w:rPr>
          <w:rFonts w:ascii="Arial" w:hAnsi="Arial" w:cs="Arial"/>
          <w:lang w:val="fr-FR"/>
        </w:rPr>
        <w:t>les</w:t>
      </w:r>
      <w:r w:rsidRPr="001004EA">
        <w:rPr>
          <w:rFonts w:ascii="Arial" w:hAnsi="Arial" w:cs="Arial"/>
          <w:spacing w:val="6"/>
          <w:lang w:val="fr-FR"/>
        </w:rPr>
        <w:t xml:space="preserve"> </w:t>
      </w:r>
      <w:r w:rsidR="0038270F" w:rsidRPr="001004EA">
        <w:rPr>
          <w:rFonts w:ascii="Arial" w:hAnsi="Arial" w:cs="Arial"/>
          <w:lang w:val="fr-FR"/>
        </w:rPr>
        <w:t>suivants :</w:t>
      </w:r>
    </w:p>
    <w:p w:rsidR="004C4330" w:rsidRPr="001004EA" w:rsidRDefault="00303BCB" w:rsidP="0020654D">
      <w:pPr>
        <w:pStyle w:val="Titre5"/>
        <w:spacing w:line="276" w:lineRule="auto"/>
        <w:rPr>
          <w:rFonts w:ascii="Arial" w:hAnsi="Arial" w:cs="Arial"/>
          <w:lang w:val="fr-FR"/>
        </w:rPr>
      </w:pPr>
      <w:r w:rsidRPr="001004EA">
        <w:rPr>
          <w:rFonts w:ascii="Arial" w:hAnsi="Arial" w:cs="Arial"/>
          <w:lang w:val="fr-FR"/>
        </w:rPr>
        <w:t xml:space="preserve">l’impossibilité pour </w:t>
      </w:r>
      <w:r w:rsidR="001C05A4" w:rsidRPr="001004EA">
        <w:rPr>
          <w:rFonts w:ascii="Arial" w:hAnsi="Arial" w:cs="Arial"/>
          <w:lang w:val="fr-FR"/>
        </w:rPr>
        <w:t xml:space="preserve">l’autorité de l’aviation civile </w:t>
      </w:r>
      <w:r w:rsidRPr="001004EA">
        <w:rPr>
          <w:rFonts w:ascii="Arial" w:hAnsi="Arial" w:cs="Arial"/>
          <w:lang w:val="fr-FR"/>
        </w:rPr>
        <w:t>d’accéder aux installations de l’aérodrome, de l’exploitant d’aérodrome, comme établi au paragraphe ADR.OR.C.015, pendant les heures d’ouverture normales et au terme de deux demandes écrites;</w:t>
      </w:r>
    </w:p>
    <w:p w:rsidR="004C4330" w:rsidRPr="001004EA" w:rsidRDefault="00303BCB" w:rsidP="0020654D">
      <w:pPr>
        <w:pStyle w:val="Titre5"/>
        <w:spacing w:line="276" w:lineRule="auto"/>
        <w:rPr>
          <w:rFonts w:ascii="Arial" w:hAnsi="Arial" w:cs="Arial"/>
          <w:lang w:val="fr-FR"/>
        </w:rPr>
      </w:pPr>
      <w:r w:rsidRPr="001004EA">
        <w:rPr>
          <w:rFonts w:ascii="Arial" w:hAnsi="Arial" w:cs="Arial"/>
          <w:lang w:val="fr-FR"/>
        </w:rPr>
        <w:lastRenderedPageBreak/>
        <w:t>l’obtention ou le maintien de la validité d’un certificat par falsification des éléments justificatifs présentés;</w:t>
      </w:r>
    </w:p>
    <w:p w:rsidR="004C4330" w:rsidRPr="001004EA" w:rsidRDefault="00303BCB" w:rsidP="0020654D">
      <w:pPr>
        <w:pStyle w:val="Titre5"/>
        <w:spacing w:line="276" w:lineRule="auto"/>
        <w:rPr>
          <w:rFonts w:ascii="Arial" w:hAnsi="Arial" w:cs="Arial"/>
          <w:lang w:val="fr-FR"/>
        </w:rPr>
      </w:pPr>
      <w:r w:rsidRPr="001004EA">
        <w:rPr>
          <w:rFonts w:ascii="Arial" w:hAnsi="Arial" w:cs="Arial"/>
          <w:lang w:val="fr-FR"/>
        </w:rPr>
        <w:t>la preuve d’une négligence professionnelle ou d’une utilisation frauduleuse du certificat;</w:t>
      </w:r>
    </w:p>
    <w:p w:rsidR="004C4330" w:rsidRPr="001004EA" w:rsidRDefault="00303BCB" w:rsidP="0020654D">
      <w:pPr>
        <w:pStyle w:val="Titre5"/>
        <w:spacing w:line="276" w:lineRule="auto"/>
        <w:rPr>
          <w:rFonts w:ascii="Arial" w:hAnsi="Arial" w:cs="Arial"/>
          <w:lang w:val="fr-FR"/>
        </w:rPr>
      </w:pPr>
      <w:r w:rsidRPr="001004EA">
        <w:rPr>
          <w:rFonts w:ascii="Arial" w:hAnsi="Arial" w:cs="Arial"/>
          <w:lang w:val="fr-FR"/>
        </w:rPr>
        <w:t>l’absence de dirigeant responsable.</w:t>
      </w:r>
    </w:p>
    <w:p w:rsidR="004C4330" w:rsidRPr="001004EA" w:rsidRDefault="004D744C" w:rsidP="0020654D">
      <w:pPr>
        <w:pStyle w:val="Titre4"/>
        <w:spacing w:line="276" w:lineRule="auto"/>
        <w:rPr>
          <w:rFonts w:ascii="Arial" w:hAnsi="Arial" w:cs="Arial"/>
          <w:lang w:val="fr-FR"/>
        </w:rPr>
      </w:pPr>
      <w:r w:rsidRPr="001004EA">
        <w:rPr>
          <w:rFonts w:ascii="Arial" w:hAnsi="Arial" w:cs="Arial"/>
          <w:lang w:val="fr-FR"/>
        </w:rPr>
        <w:t xml:space="preserve">Un constat de niveau 2 est émis par </w:t>
      </w:r>
      <w:r w:rsidR="001C05A4" w:rsidRPr="001004EA">
        <w:rPr>
          <w:rFonts w:ascii="Arial" w:hAnsi="Arial" w:cs="Arial"/>
          <w:lang w:val="fr-FR"/>
        </w:rPr>
        <w:t xml:space="preserve">l’autorité de l’aviation civile </w:t>
      </w:r>
      <w:r w:rsidRPr="001004EA">
        <w:rPr>
          <w:rFonts w:ascii="Arial" w:hAnsi="Arial" w:cs="Arial"/>
          <w:lang w:val="fr-FR"/>
        </w:rPr>
        <w:t xml:space="preserve">lorsqu'une non-conformité susceptible de réduire </w:t>
      </w:r>
      <w:r w:rsidR="0038270F" w:rsidRPr="001004EA">
        <w:rPr>
          <w:rFonts w:ascii="Arial" w:hAnsi="Arial" w:cs="Arial"/>
          <w:lang w:val="fr-FR"/>
        </w:rPr>
        <w:t>ou éventuellement</w:t>
      </w:r>
      <w:r w:rsidRPr="001004EA">
        <w:rPr>
          <w:rFonts w:ascii="Arial" w:hAnsi="Arial" w:cs="Arial"/>
          <w:lang w:val="fr-FR"/>
        </w:rPr>
        <w:t xml:space="preserve"> compromettre la sécurité est détectée par rapport à la base de certification de l'aérodrome, aux exigences applicables du règlement </w:t>
      </w:r>
      <w:r w:rsidR="0010460F" w:rsidRPr="001004EA">
        <w:rPr>
          <w:rFonts w:ascii="Arial" w:hAnsi="Arial" w:cs="Arial"/>
          <w:highlight w:val="yellow"/>
          <w:lang w:val="fr-FR"/>
        </w:rPr>
        <w:t>29/19-UEAC-ASSA-AC-CM</w:t>
      </w:r>
      <w:r w:rsidR="0010460F" w:rsidRPr="001004EA">
        <w:rPr>
          <w:rFonts w:ascii="Arial" w:hAnsi="Arial" w:cs="Arial"/>
          <w:lang w:val="fr-FR"/>
        </w:rPr>
        <w:t xml:space="preserve"> </w:t>
      </w:r>
      <w:r w:rsidRPr="001004EA">
        <w:rPr>
          <w:rFonts w:ascii="Arial" w:hAnsi="Arial" w:cs="Arial"/>
          <w:lang w:val="fr-FR"/>
        </w:rPr>
        <w:t>et de ses modalités d'exécution, aux procédures et manuels de l'exploitant d'aérodrome, aux termes du certificat, au certificat ou au contenu d'une déclaration.</w:t>
      </w:r>
    </w:p>
    <w:p w:rsidR="004C4330" w:rsidRPr="001004EA" w:rsidRDefault="00303BCB" w:rsidP="0020654D">
      <w:pPr>
        <w:pStyle w:val="Titre4"/>
        <w:spacing w:line="276" w:lineRule="auto"/>
        <w:rPr>
          <w:rFonts w:ascii="Arial" w:hAnsi="Arial" w:cs="Arial"/>
          <w:lang w:val="fr-FR"/>
        </w:rPr>
      </w:pPr>
      <w:r w:rsidRPr="001004EA">
        <w:rPr>
          <w:rFonts w:ascii="Arial" w:hAnsi="Arial" w:cs="Arial"/>
          <w:lang w:val="fr-FR"/>
        </w:rPr>
        <w:t xml:space="preserve">Lorsqu’un constat est fait au cours de la surveillance ou par tout autre moyen, </w:t>
      </w:r>
      <w:r w:rsidR="001C05A4" w:rsidRPr="001004EA">
        <w:rPr>
          <w:rFonts w:ascii="Arial" w:hAnsi="Arial" w:cs="Arial"/>
          <w:lang w:val="fr-FR"/>
        </w:rPr>
        <w:t>l’autorité de l’aviation civile</w:t>
      </w:r>
      <w:r w:rsidRPr="001004EA">
        <w:rPr>
          <w:rFonts w:ascii="Arial" w:hAnsi="Arial" w:cs="Arial"/>
          <w:lang w:val="fr-FR"/>
        </w:rPr>
        <w:t xml:space="preserve">, sans préjudice de toute action additionnelle exigée par le règlement </w:t>
      </w:r>
      <w:r w:rsidR="003422D0" w:rsidRPr="001004EA">
        <w:rPr>
          <w:rFonts w:ascii="Arial" w:hAnsi="Arial" w:cs="Arial"/>
          <w:highlight w:val="yellow"/>
          <w:lang w:val="fr-FR"/>
        </w:rPr>
        <w:t>N°29/19-UEAC-ASSA-AC-CM</w:t>
      </w:r>
      <w:r w:rsidR="00BA6D96" w:rsidRPr="001004EA">
        <w:rPr>
          <w:rFonts w:ascii="Arial" w:hAnsi="Arial" w:cs="Arial"/>
          <w:lang w:val="fr-FR"/>
        </w:rPr>
        <w:t xml:space="preserve"> </w:t>
      </w:r>
      <w:r w:rsidRPr="001004EA">
        <w:rPr>
          <w:rFonts w:ascii="Arial" w:hAnsi="Arial" w:cs="Arial"/>
          <w:lang w:val="fr-FR"/>
        </w:rPr>
        <w:t>et ses modalités d’exécution, communique le constat par écrit à l’exploitant d’aérodrome et demande la mise en œuvre d’une action corrective pour traiter la ou les non-conformités identifiées.</w:t>
      </w:r>
    </w:p>
    <w:p w:rsidR="004C4330" w:rsidRPr="001004EA" w:rsidRDefault="00303BCB" w:rsidP="0020654D">
      <w:pPr>
        <w:pStyle w:val="Titre5"/>
        <w:spacing w:line="276" w:lineRule="auto"/>
        <w:rPr>
          <w:rFonts w:ascii="Arial" w:hAnsi="Arial" w:cs="Arial"/>
          <w:lang w:val="fr-FR"/>
        </w:rPr>
      </w:pPr>
      <w:r w:rsidRPr="001004EA">
        <w:rPr>
          <w:rFonts w:ascii="Arial" w:hAnsi="Arial" w:cs="Arial"/>
          <w:lang w:val="fr-FR"/>
        </w:rPr>
        <w:t xml:space="preserve">Dans le cas de constats de niveau 1, </w:t>
      </w:r>
      <w:r w:rsidR="001C05A4" w:rsidRPr="001004EA">
        <w:rPr>
          <w:rFonts w:ascii="Arial" w:hAnsi="Arial" w:cs="Arial"/>
          <w:lang w:val="fr-FR"/>
        </w:rPr>
        <w:t xml:space="preserve">l’autorité de l’aviation civile </w:t>
      </w:r>
      <w:r w:rsidRPr="001004EA">
        <w:rPr>
          <w:rFonts w:ascii="Arial" w:hAnsi="Arial" w:cs="Arial"/>
          <w:lang w:val="fr-FR"/>
        </w:rPr>
        <w:t>prend immédiatement les mesures appropriées pour interdire ou limiter les activités et, si nécessaire, intervient en vue de retirer le certificat ou de radier la déclaration du registre, ou pour limiter ou suspendre ce certificat ou cette déclaration en totalité ou en partie, en fonction de l’importance du constat, jusqu’à ce que l’exploitant d’aérodrome ait entrepris une action corrective efficace.</w:t>
      </w:r>
    </w:p>
    <w:p w:rsidR="004C4330" w:rsidRPr="001004EA" w:rsidRDefault="00303BCB" w:rsidP="0020654D">
      <w:pPr>
        <w:pStyle w:val="Titre5"/>
        <w:spacing w:line="276" w:lineRule="auto"/>
        <w:rPr>
          <w:rFonts w:ascii="Arial" w:hAnsi="Arial" w:cs="Arial"/>
          <w:lang w:val="fr-FR"/>
        </w:rPr>
      </w:pPr>
      <w:r w:rsidRPr="001004EA">
        <w:rPr>
          <w:rFonts w:ascii="Arial" w:hAnsi="Arial" w:cs="Arial"/>
          <w:lang w:val="fr-FR"/>
        </w:rPr>
        <w:t>Dans</w:t>
      </w:r>
      <w:r w:rsidRPr="001004EA">
        <w:rPr>
          <w:rFonts w:ascii="Arial" w:hAnsi="Arial" w:cs="Arial"/>
          <w:spacing w:val="12"/>
          <w:lang w:val="fr-FR"/>
        </w:rPr>
        <w:t xml:space="preserve"> </w:t>
      </w:r>
      <w:r w:rsidRPr="001004EA">
        <w:rPr>
          <w:rFonts w:ascii="Arial" w:hAnsi="Arial" w:cs="Arial"/>
          <w:lang w:val="fr-FR"/>
        </w:rPr>
        <w:t>le</w:t>
      </w:r>
      <w:r w:rsidRPr="001004EA">
        <w:rPr>
          <w:rFonts w:ascii="Arial" w:hAnsi="Arial" w:cs="Arial"/>
          <w:spacing w:val="12"/>
          <w:lang w:val="fr-FR"/>
        </w:rPr>
        <w:t xml:space="preserve"> </w:t>
      </w:r>
      <w:r w:rsidRPr="001004EA">
        <w:rPr>
          <w:rFonts w:ascii="Arial" w:hAnsi="Arial" w:cs="Arial"/>
          <w:lang w:val="fr-FR"/>
        </w:rPr>
        <w:t>cas</w:t>
      </w:r>
      <w:r w:rsidRPr="001004EA">
        <w:rPr>
          <w:rFonts w:ascii="Arial" w:hAnsi="Arial" w:cs="Arial"/>
          <w:spacing w:val="9"/>
          <w:lang w:val="fr-FR"/>
        </w:rPr>
        <w:t xml:space="preserve"> </w:t>
      </w:r>
      <w:r w:rsidRPr="001004EA">
        <w:rPr>
          <w:rFonts w:ascii="Arial" w:hAnsi="Arial" w:cs="Arial"/>
          <w:lang w:val="fr-FR"/>
        </w:rPr>
        <w:t>de</w:t>
      </w:r>
      <w:r w:rsidRPr="001004EA">
        <w:rPr>
          <w:rFonts w:ascii="Arial" w:hAnsi="Arial" w:cs="Arial"/>
          <w:spacing w:val="16"/>
          <w:lang w:val="fr-FR"/>
        </w:rPr>
        <w:t xml:space="preserve"> </w:t>
      </w:r>
      <w:r w:rsidRPr="001004EA">
        <w:rPr>
          <w:rFonts w:ascii="Arial" w:hAnsi="Arial" w:cs="Arial"/>
          <w:lang w:val="fr-FR"/>
        </w:rPr>
        <w:t>constats</w:t>
      </w:r>
      <w:r w:rsidRPr="001004EA">
        <w:rPr>
          <w:rFonts w:ascii="Arial" w:hAnsi="Arial" w:cs="Arial"/>
          <w:spacing w:val="14"/>
          <w:lang w:val="fr-FR"/>
        </w:rPr>
        <w:t xml:space="preserve"> </w:t>
      </w:r>
      <w:r w:rsidRPr="001004EA">
        <w:rPr>
          <w:rFonts w:ascii="Arial" w:hAnsi="Arial" w:cs="Arial"/>
          <w:lang w:val="fr-FR"/>
        </w:rPr>
        <w:t>de</w:t>
      </w:r>
      <w:r w:rsidRPr="001004EA">
        <w:rPr>
          <w:rFonts w:ascii="Arial" w:hAnsi="Arial" w:cs="Arial"/>
          <w:spacing w:val="17"/>
          <w:lang w:val="fr-FR"/>
        </w:rPr>
        <w:t xml:space="preserve"> </w:t>
      </w:r>
      <w:r w:rsidRPr="001004EA">
        <w:rPr>
          <w:rFonts w:ascii="Arial" w:hAnsi="Arial" w:cs="Arial"/>
          <w:lang w:val="fr-FR"/>
        </w:rPr>
        <w:t>niveau 2,</w:t>
      </w:r>
      <w:r w:rsidRPr="001004EA">
        <w:rPr>
          <w:rFonts w:ascii="Arial" w:hAnsi="Arial" w:cs="Arial"/>
          <w:spacing w:val="24"/>
          <w:lang w:val="fr-FR"/>
        </w:rPr>
        <w:t xml:space="preserve"> </w:t>
      </w:r>
      <w:r w:rsidR="001C05A4" w:rsidRPr="001004EA">
        <w:rPr>
          <w:rFonts w:ascii="Arial" w:hAnsi="Arial" w:cs="Arial"/>
          <w:lang w:val="fr-FR"/>
        </w:rPr>
        <w:t>L’autorité de l’aviation civile</w:t>
      </w:r>
      <w:r w:rsidR="0038270F" w:rsidRPr="001004EA">
        <w:rPr>
          <w:rFonts w:ascii="Arial" w:hAnsi="Arial" w:cs="Arial"/>
          <w:lang w:val="fr-FR"/>
        </w:rPr>
        <w:t>:</w:t>
      </w:r>
    </w:p>
    <w:p w:rsidR="004C4330" w:rsidRPr="001004EA" w:rsidRDefault="00303BCB" w:rsidP="0020654D">
      <w:pPr>
        <w:pStyle w:val="Titre6"/>
        <w:spacing w:line="276" w:lineRule="auto"/>
        <w:rPr>
          <w:rFonts w:ascii="Arial" w:hAnsi="Arial" w:cs="Arial"/>
          <w:lang w:val="fr-FR"/>
        </w:rPr>
      </w:pPr>
      <w:r w:rsidRPr="001004EA">
        <w:rPr>
          <w:rFonts w:ascii="Arial" w:hAnsi="Arial" w:cs="Arial"/>
          <w:lang w:val="fr-FR"/>
        </w:rPr>
        <w:t>accorde à l’exploitant d’aérodrome un délai de mise en œuvre des actions correctives, intégrées à un plan d’action adapté à la nature du constat;</w:t>
      </w:r>
    </w:p>
    <w:p w:rsidR="004C4330" w:rsidRPr="001004EA" w:rsidRDefault="00303BCB" w:rsidP="0020654D">
      <w:pPr>
        <w:pStyle w:val="Titre6"/>
        <w:spacing w:line="276" w:lineRule="auto"/>
        <w:rPr>
          <w:rFonts w:ascii="Arial" w:hAnsi="Arial" w:cs="Arial"/>
          <w:lang w:val="fr-FR"/>
        </w:rPr>
      </w:pPr>
      <w:r w:rsidRPr="001004EA">
        <w:rPr>
          <w:rFonts w:ascii="Arial" w:hAnsi="Arial" w:cs="Arial"/>
          <w:lang w:val="fr-FR"/>
        </w:rPr>
        <w:t>évalue le plan d’actions correctives et le plan de mise en œuvre proposés par l’exploitant d’aérodrome et, si l’évaluation conclut qu’ils sont suffisants pour remédier à la/aux non-conformités, les accepte.</w:t>
      </w:r>
    </w:p>
    <w:p w:rsidR="004C4330" w:rsidRPr="001004EA" w:rsidRDefault="00303BCB" w:rsidP="0020654D">
      <w:pPr>
        <w:pStyle w:val="Titre5"/>
        <w:spacing w:line="276" w:lineRule="auto"/>
        <w:rPr>
          <w:rFonts w:ascii="Arial" w:hAnsi="Arial" w:cs="Arial"/>
          <w:spacing w:val="12"/>
          <w:lang w:val="fr-FR"/>
        </w:rPr>
      </w:pPr>
      <w:r w:rsidRPr="001004EA">
        <w:rPr>
          <w:rFonts w:ascii="Arial" w:hAnsi="Arial" w:cs="Arial"/>
          <w:spacing w:val="12"/>
          <w:lang w:val="fr-FR"/>
        </w:rPr>
        <w:t xml:space="preserve">Dans le cas où l’exploitant d’aérodrome ne soumet pas de plan d’actions correctives acceptables ou n’exécute pas </w:t>
      </w:r>
      <w:r w:rsidR="0038270F" w:rsidRPr="001004EA">
        <w:rPr>
          <w:rFonts w:ascii="Arial" w:hAnsi="Arial" w:cs="Arial"/>
          <w:spacing w:val="12"/>
          <w:lang w:val="fr-FR"/>
        </w:rPr>
        <w:t>l’action corrective</w:t>
      </w:r>
      <w:r w:rsidRPr="001004EA">
        <w:rPr>
          <w:rFonts w:ascii="Arial" w:hAnsi="Arial" w:cs="Arial"/>
          <w:spacing w:val="12"/>
          <w:lang w:val="fr-FR"/>
        </w:rPr>
        <w:t xml:space="preserve"> dans le délai imparti ou prolongé par </w:t>
      </w:r>
      <w:r w:rsidR="001C05A4" w:rsidRPr="001004EA">
        <w:rPr>
          <w:rFonts w:ascii="Arial" w:hAnsi="Arial" w:cs="Arial"/>
          <w:lang w:val="fr-FR"/>
        </w:rPr>
        <w:t>l’autorité de l’aviation civile</w:t>
      </w:r>
      <w:r w:rsidRPr="001004EA">
        <w:rPr>
          <w:rFonts w:ascii="Arial" w:hAnsi="Arial" w:cs="Arial"/>
          <w:spacing w:val="12"/>
          <w:lang w:val="fr-FR"/>
        </w:rPr>
        <w:t>, le constat passe au niveau 1 et des mesures sont prises comme établi au point d) 1.</w:t>
      </w:r>
    </w:p>
    <w:p w:rsidR="004C4330" w:rsidRPr="001004EA" w:rsidRDefault="00303BCB" w:rsidP="0020654D">
      <w:pPr>
        <w:pStyle w:val="Titre5"/>
        <w:spacing w:line="276" w:lineRule="auto"/>
        <w:rPr>
          <w:rFonts w:ascii="Arial" w:hAnsi="Arial" w:cs="Arial"/>
          <w:spacing w:val="12"/>
          <w:lang w:val="fr-FR"/>
        </w:rPr>
      </w:pPr>
      <w:r w:rsidRPr="001004EA">
        <w:rPr>
          <w:rFonts w:ascii="Arial" w:hAnsi="Arial" w:cs="Arial"/>
          <w:spacing w:val="12"/>
          <w:lang w:val="fr-FR"/>
        </w:rPr>
        <w:t xml:space="preserve"> </w:t>
      </w:r>
      <w:r w:rsidR="001C05A4" w:rsidRPr="001004EA">
        <w:rPr>
          <w:rFonts w:ascii="Arial" w:hAnsi="Arial" w:cs="Arial"/>
          <w:lang w:val="fr-FR"/>
        </w:rPr>
        <w:t xml:space="preserve">L’autorité de l’aviation civile </w:t>
      </w:r>
      <w:r w:rsidRPr="001004EA">
        <w:rPr>
          <w:rFonts w:ascii="Arial" w:hAnsi="Arial" w:cs="Arial"/>
          <w:spacing w:val="12"/>
          <w:lang w:val="fr-FR"/>
        </w:rPr>
        <w:t>enregistre tous les constats dont elle est à l’origine et, le cas échéant, les mesures exécutoires qu’elle a initiées ainsi que les actions correctives et la date de clôture de l’action relative aux constats.</w:t>
      </w:r>
    </w:p>
    <w:p w:rsidR="00C04715" w:rsidRPr="00442CC2" w:rsidRDefault="00303BCB" w:rsidP="00442CC2">
      <w:pPr>
        <w:pStyle w:val="Titre4"/>
        <w:spacing w:line="276" w:lineRule="auto"/>
        <w:rPr>
          <w:rFonts w:ascii="Arial" w:hAnsi="Arial" w:cs="Arial"/>
          <w:lang w:val="fr-FR"/>
        </w:rPr>
      </w:pPr>
      <w:r w:rsidRPr="001004EA">
        <w:rPr>
          <w:rFonts w:ascii="Arial" w:hAnsi="Arial" w:cs="Arial"/>
          <w:lang w:val="fr-FR"/>
        </w:rPr>
        <w:lastRenderedPageBreak/>
        <w:t xml:space="preserve">En ce qui concerne les cas n’appelant pas de constats de niveau </w:t>
      </w:r>
      <w:r w:rsidR="0038270F" w:rsidRPr="001004EA">
        <w:rPr>
          <w:rFonts w:ascii="Arial" w:hAnsi="Arial" w:cs="Arial"/>
          <w:lang w:val="fr-FR"/>
        </w:rPr>
        <w:t>1 ou</w:t>
      </w:r>
      <w:r w:rsidRPr="001004EA">
        <w:rPr>
          <w:rFonts w:ascii="Arial" w:hAnsi="Arial" w:cs="Arial"/>
          <w:lang w:val="fr-FR"/>
        </w:rPr>
        <w:t xml:space="preserve"> 2, </w:t>
      </w:r>
      <w:r w:rsidR="001C05A4" w:rsidRPr="001004EA">
        <w:rPr>
          <w:rFonts w:ascii="Arial" w:hAnsi="Arial" w:cs="Arial"/>
          <w:lang w:val="fr-FR"/>
        </w:rPr>
        <w:t>l’autorité de l’aviation civile</w:t>
      </w:r>
      <w:r w:rsidRPr="001004EA">
        <w:rPr>
          <w:rFonts w:ascii="Arial" w:hAnsi="Arial" w:cs="Arial"/>
          <w:lang w:val="fr-FR"/>
        </w:rPr>
        <w:t xml:space="preserve"> peut émettre des observations.</w:t>
      </w:r>
    </w:p>
    <w:p w:rsidR="00C04715" w:rsidRPr="00ED2F29" w:rsidRDefault="00C04715" w:rsidP="00442CC2">
      <w:pPr>
        <w:spacing w:line="276" w:lineRule="auto"/>
        <w:ind w:right="-10"/>
        <w:rPr>
          <w:rFonts w:cstheme="minorHAnsi"/>
          <w:szCs w:val="24"/>
          <w:lang w:val="fr-FR"/>
        </w:rPr>
        <w:sectPr w:rsidR="00C04715" w:rsidRPr="00ED2F29" w:rsidSect="00B7424B">
          <w:pgSz w:w="11920" w:h="16840"/>
          <w:pgMar w:top="1418" w:right="1418" w:bottom="1418" w:left="1418" w:header="782" w:footer="0" w:gutter="0"/>
          <w:cols w:space="720"/>
        </w:sectPr>
      </w:pPr>
    </w:p>
    <w:p w:rsidR="00DB5189" w:rsidRPr="004D2EB7" w:rsidRDefault="00DB5189" w:rsidP="0020654D">
      <w:pPr>
        <w:pStyle w:val="Titre1"/>
        <w:spacing w:line="276" w:lineRule="auto"/>
        <w:rPr>
          <w:rFonts w:ascii="Arial" w:hAnsi="Arial" w:cs="Arial"/>
          <w:lang w:val="fr-FR"/>
        </w:rPr>
      </w:pPr>
      <w:bookmarkStart w:id="25" w:name="_Toc100220964"/>
      <w:r w:rsidRPr="004D2EB7">
        <w:rPr>
          <w:rFonts w:ascii="Arial" w:hAnsi="Arial" w:cs="Arial"/>
          <w:lang w:val="fr-FR"/>
        </w:rPr>
        <w:lastRenderedPageBreak/>
        <w:t>exigences applicables aux organismes (partie-ADR.OR)</w:t>
      </w:r>
      <w:bookmarkEnd w:id="25"/>
    </w:p>
    <w:p w:rsidR="004C4330" w:rsidRPr="004D2EB7" w:rsidRDefault="00AD132A" w:rsidP="0020654D">
      <w:pPr>
        <w:pStyle w:val="Titre2"/>
        <w:spacing w:line="276" w:lineRule="auto"/>
        <w:rPr>
          <w:rFonts w:ascii="Arial" w:hAnsi="Arial" w:cs="Arial"/>
          <w:lang w:val="fr-FR"/>
        </w:rPr>
      </w:pPr>
      <w:bookmarkStart w:id="26" w:name="_Toc100220965"/>
      <w:r w:rsidRPr="004D2EB7">
        <w:rPr>
          <w:rFonts w:ascii="Arial" w:hAnsi="Arial" w:cs="Arial"/>
          <w:lang w:val="fr-FR"/>
        </w:rPr>
        <w:t xml:space="preserve">Exigences générales </w:t>
      </w:r>
      <w:r w:rsidR="00303BCB" w:rsidRPr="004D2EB7">
        <w:rPr>
          <w:rFonts w:ascii="Arial" w:hAnsi="Arial" w:cs="Arial"/>
          <w:lang w:val="fr-FR"/>
        </w:rPr>
        <w:t>(ADR.OR.A)</w:t>
      </w:r>
      <w:bookmarkEnd w:id="26"/>
    </w:p>
    <w:p w:rsidR="004C4330" w:rsidRPr="004D2EB7" w:rsidRDefault="00303BCB" w:rsidP="0020654D">
      <w:pPr>
        <w:pStyle w:val="Titre3"/>
        <w:spacing w:line="276" w:lineRule="auto"/>
        <w:rPr>
          <w:rFonts w:ascii="Arial" w:hAnsi="Arial" w:cs="Arial"/>
          <w:lang w:val="fr-FR"/>
        </w:rPr>
      </w:pPr>
      <w:bookmarkStart w:id="27" w:name="_Toc100220966"/>
      <w:r w:rsidRPr="004D2EB7">
        <w:rPr>
          <w:rFonts w:ascii="Arial" w:hAnsi="Arial" w:cs="Arial"/>
          <w:lang w:val="fr-FR"/>
        </w:rPr>
        <w:t>ADR.OR.A.005</w:t>
      </w:r>
      <w:r w:rsidRPr="004D2EB7">
        <w:rPr>
          <w:rFonts w:ascii="Arial" w:hAnsi="Arial" w:cs="Arial"/>
          <w:spacing w:val="1"/>
          <w:lang w:val="fr-FR"/>
        </w:rPr>
        <w:t xml:space="preserve"> </w:t>
      </w:r>
      <w:r w:rsidRPr="004D2EB7">
        <w:rPr>
          <w:rFonts w:ascii="Arial" w:hAnsi="Arial" w:cs="Arial"/>
          <w:lang w:val="fr-FR"/>
        </w:rPr>
        <w:t>Champ</w:t>
      </w:r>
      <w:r w:rsidRPr="004D2EB7">
        <w:rPr>
          <w:rFonts w:ascii="Arial" w:hAnsi="Arial" w:cs="Arial"/>
          <w:spacing w:val="-8"/>
          <w:lang w:val="fr-FR"/>
        </w:rPr>
        <w:t xml:space="preserve"> </w:t>
      </w:r>
      <w:r w:rsidRPr="004D2EB7">
        <w:rPr>
          <w:rFonts w:ascii="Arial" w:hAnsi="Arial" w:cs="Arial"/>
          <w:lang w:val="fr-FR"/>
        </w:rPr>
        <w:t>d</w:t>
      </w:r>
      <w:r w:rsidRPr="004D2EB7">
        <w:rPr>
          <w:rFonts w:ascii="Arial" w:hAnsi="Arial" w:cs="Arial"/>
          <w:spacing w:val="-1"/>
          <w:lang w:val="fr-FR"/>
        </w:rPr>
        <w:t>’</w:t>
      </w:r>
      <w:r w:rsidRPr="004D2EB7">
        <w:rPr>
          <w:rFonts w:ascii="Arial" w:hAnsi="Arial" w:cs="Arial"/>
          <w:lang w:val="fr-FR"/>
        </w:rPr>
        <w:t>application</w:t>
      </w:r>
      <w:bookmarkEnd w:id="27"/>
    </w:p>
    <w:p w:rsidR="004C4330" w:rsidRPr="004D2EB7" w:rsidRDefault="00303BCB" w:rsidP="0020654D">
      <w:pPr>
        <w:spacing w:line="276" w:lineRule="auto"/>
        <w:rPr>
          <w:rFonts w:ascii="Arial" w:hAnsi="Arial" w:cs="Arial"/>
          <w:lang w:val="fr-FR"/>
        </w:rPr>
      </w:pPr>
      <w:r w:rsidRPr="004D2EB7">
        <w:rPr>
          <w:rFonts w:ascii="Arial" w:hAnsi="Arial" w:cs="Arial"/>
          <w:lang w:val="fr-FR"/>
        </w:rPr>
        <w:t>Cette annexe établit les exigences qui doivent être suivies par</w:t>
      </w:r>
      <w:r w:rsidR="00416040" w:rsidRPr="004D2EB7">
        <w:rPr>
          <w:rFonts w:ascii="Arial" w:hAnsi="Arial" w:cs="Arial"/>
          <w:lang w:val="fr-FR"/>
        </w:rPr>
        <w:t xml:space="preserve"> </w:t>
      </w:r>
      <w:r w:rsidRPr="004D2EB7">
        <w:rPr>
          <w:rFonts w:ascii="Arial" w:hAnsi="Arial" w:cs="Arial"/>
          <w:lang w:val="fr-FR"/>
        </w:rPr>
        <w:t xml:space="preserve">un exploitant d’aérodrome soumis au règlement </w:t>
      </w:r>
      <w:r w:rsidR="003422D0" w:rsidRPr="004D2EB7">
        <w:rPr>
          <w:rFonts w:ascii="Arial" w:hAnsi="Arial" w:cs="Arial"/>
          <w:highlight w:val="yellow"/>
          <w:lang w:val="fr-FR"/>
        </w:rPr>
        <w:t>N°29/19-UEAC-ASSA-AC-CM</w:t>
      </w:r>
      <w:r w:rsidR="00A13B9D" w:rsidRPr="004D2EB7">
        <w:rPr>
          <w:rFonts w:ascii="Arial" w:hAnsi="Arial" w:cs="Arial"/>
          <w:lang w:val="fr-FR"/>
        </w:rPr>
        <w:t xml:space="preserve"> </w:t>
      </w:r>
      <w:r w:rsidRPr="004D2EB7">
        <w:rPr>
          <w:rFonts w:ascii="Arial" w:hAnsi="Arial" w:cs="Arial"/>
          <w:lang w:val="fr-FR"/>
        </w:rPr>
        <w:t>en ce qui concerne sa certification, la gestion, les manuels et les autres responsabilités</w:t>
      </w:r>
      <w:r w:rsidR="00416040" w:rsidRPr="004D2EB7">
        <w:rPr>
          <w:rFonts w:ascii="Arial" w:hAnsi="Arial" w:cs="Arial"/>
          <w:lang w:val="fr-FR"/>
        </w:rPr>
        <w:t>.</w:t>
      </w:r>
    </w:p>
    <w:p w:rsidR="004C4330" w:rsidRPr="004D2EB7" w:rsidRDefault="00303BCB" w:rsidP="0020654D">
      <w:pPr>
        <w:pStyle w:val="Titre3"/>
        <w:spacing w:line="276" w:lineRule="auto"/>
        <w:rPr>
          <w:rFonts w:ascii="Arial" w:hAnsi="Arial" w:cs="Arial"/>
          <w:lang w:val="fr-FR"/>
        </w:rPr>
      </w:pPr>
      <w:bookmarkStart w:id="28" w:name="_Toc100220967"/>
      <w:r w:rsidRPr="004D2EB7">
        <w:rPr>
          <w:rFonts w:ascii="Arial" w:hAnsi="Arial" w:cs="Arial"/>
          <w:lang w:val="fr-FR"/>
        </w:rPr>
        <w:t>ADR.OR.A.010</w:t>
      </w:r>
      <w:r w:rsidRPr="004D2EB7">
        <w:rPr>
          <w:rFonts w:ascii="Arial" w:hAnsi="Arial" w:cs="Arial"/>
          <w:spacing w:val="2"/>
          <w:lang w:val="fr-FR"/>
        </w:rPr>
        <w:t xml:space="preserve"> </w:t>
      </w:r>
      <w:r w:rsidR="00AB1239" w:rsidRPr="004D2EB7">
        <w:rPr>
          <w:rFonts w:ascii="Arial" w:hAnsi="Arial" w:cs="Arial"/>
          <w:lang w:val="fr-FR"/>
        </w:rPr>
        <w:t>Autorité de l’aviation civile</w:t>
      </w:r>
      <w:bookmarkEnd w:id="28"/>
    </w:p>
    <w:p w:rsidR="004C4330" w:rsidRPr="004D2EB7" w:rsidRDefault="00303BCB" w:rsidP="0020654D">
      <w:pPr>
        <w:spacing w:line="276" w:lineRule="auto"/>
        <w:rPr>
          <w:rFonts w:ascii="Arial" w:hAnsi="Arial" w:cs="Arial"/>
          <w:lang w:val="fr-FR"/>
        </w:rPr>
      </w:pPr>
      <w:r w:rsidRPr="004D2EB7">
        <w:rPr>
          <w:rFonts w:ascii="Arial" w:hAnsi="Arial" w:cs="Arial"/>
          <w:lang w:val="fr-FR"/>
        </w:rPr>
        <w:t xml:space="preserve">Pour l’application de cette partie, </w:t>
      </w:r>
      <w:r w:rsidR="00AB1239" w:rsidRPr="004D2EB7">
        <w:rPr>
          <w:rFonts w:ascii="Arial" w:hAnsi="Arial" w:cs="Arial"/>
          <w:lang w:val="fr-FR"/>
        </w:rPr>
        <w:t xml:space="preserve">l’autorité de l’aviation civile </w:t>
      </w:r>
      <w:r w:rsidRPr="004D2EB7">
        <w:rPr>
          <w:rFonts w:ascii="Arial" w:hAnsi="Arial" w:cs="Arial"/>
          <w:lang w:val="fr-FR"/>
        </w:rPr>
        <w:t xml:space="preserve">est celle désignée par </w:t>
      </w:r>
      <w:r w:rsidR="0038270F" w:rsidRPr="004D2EB7">
        <w:rPr>
          <w:rFonts w:ascii="Arial" w:hAnsi="Arial" w:cs="Arial"/>
          <w:lang w:val="fr-FR"/>
        </w:rPr>
        <w:t>l’État membre</w:t>
      </w:r>
      <w:r w:rsidRPr="004D2EB7">
        <w:rPr>
          <w:rFonts w:ascii="Arial" w:hAnsi="Arial" w:cs="Arial"/>
          <w:lang w:val="fr-FR"/>
        </w:rPr>
        <w:t xml:space="preserve"> où est situé l’aérodrome.</w:t>
      </w:r>
    </w:p>
    <w:p w:rsidR="004C4330" w:rsidRPr="004D2EB7" w:rsidRDefault="00303BCB" w:rsidP="0020654D">
      <w:pPr>
        <w:pStyle w:val="Titre3"/>
        <w:spacing w:line="276" w:lineRule="auto"/>
        <w:rPr>
          <w:rFonts w:ascii="Arial" w:hAnsi="Arial" w:cs="Arial"/>
          <w:lang w:val="fr-FR"/>
        </w:rPr>
      </w:pPr>
      <w:bookmarkStart w:id="29" w:name="_Toc100220968"/>
      <w:r w:rsidRPr="004D2EB7">
        <w:rPr>
          <w:rFonts w:ascii="Arial" w:hAnsi="Arial" w:cs="Arial"/>
          <w:lang w:val="fr-FR"/>
        </w:rPr>
        <w:t>ADR.OR.A.015</w:t>
      </w:r>
      <w:r w:rsidRPr="004D2EB7">
        <w:rPr>
          <w:rFonts w:ascii="Arial" w:hAnsi="Arial" w:cs="Arial"/>
          <w:spacing w:val="1"/>
          <w:lang w:val="fr-FR"/>
        </w:rPr>
        <w:t xml:space="preserve"> </w:t>
      </w:r>
      <w:r w:rsidRPr="004D2EB7">
        <w:rPr>
          <w:rFonts w:ascii="Arial" w:hAnsi="Arial" w:cs="Arial"/>
          <w:lang w:val="fr-FR"/>
        </w:rPr>
        <w:t>Moyens</w:t>
      </w:r>
      <w:r w:rsidRPr="004D2EB7">
        <w:rPr>
          <w:rFonts w:ascii="Arial" w:hAnsi="Arial" w:cs="Arial"/>
          <w:spacing w:val="22"/>
          <w:lang w:val="fr-FR"/>
        </w:rPr>
        <w:t xml:space="preserve"> </w:t>
      </w:r>
      <w:r w:rsidRPr="004D2EB7">
        <w:rPr>
          <w:rFonts w:ascii="Arial" w:hAnsi="Arial" w:cs="Arial"/>
          <w:lang w:val="fr-FR"/>
        </w:rPr>
        <w:t>de</w:t>
      </w:r>
      <w:r w:rsidRPr="004D2EB7">
        <w:rPr>
          <w:rFonts w:ascii="Arial" w:hAnsi="Arial" w:cs="Arial"/>
          <w:spacing w:val="25"/>
          <w:lang w:val="fr-FR"/>
        </w:rPr>
        <w:t xml:space="preserve"> </w:t>
      </w:r>
      <w:r w:rsidRPr="004D2EB7">
        <w:rPr>
          <w:rFonts w:ascii="Arial" w:hAnsi="Arial" w:cs="Arial"/>
          <w:w w:val="101"/>
          <w:lang w:val="fr-FR"/>
        </w:rPr>
        <w:t>conformité</w:t>
      </w:r>
      <w:bookmarkEnd w:id="29"/>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Un exploitant d’aérodrome </w:t>
      </w:r>
      <w:r w:rsidR="0038270F" w:rsidRPr="004D2EB7">
        <w:rPr>
          <w:rFonts w:ascii="Arial" w:hAnsi="Arial" w:cs="Arial"/>
          <w:lang w:val="fr-FR"/>
        </w:rPr>
        <w:t>peut utiliser</w:t>
      </w:r>
      <w:r w:rsidRPr="004D2EB7">
        <w:rPr>
          <w:rFonts w:ascii="Arial" w:hAnsi="Arial" w:cs="Arial"/>
          <w:lang w:val="fr-FR"/>
        </w:rPr>
        <w:t xml:space="preserve"> des moyens de conformité alternatifs à ceux adoptés par </w:t>
      </w:r>
      <w:r w:rsidR="00973A9B" w:rsidRPr="004D2EB7">
        <w:rPr>
          <w:rFonts w:ascii="Arial" w:hAnsi="Arial" w:cs="Arial"/>
          <w:lang w:val="fr-FR"/>
        </w:rPr>
        <w:t>l’Agence pour</w:t>
      </w:r>
      <w:r w:rsidRPr="004D2EB7">
        <w:rPr>
          <w:rFonts w:ascii="Arial" w:hAnsi="Arial" w:cs="Arial"/>
          <w:lang w:val="fr-FR"/>
        </w:rPr>
        <w:t xml:space="preserve"> démontrer la conformité au règlement </w:t>
      </w:r>
      <w:r w:rsidR="003422D0" w:rsidRPr="004D2EB7">
        <w:rPr>
          <w:rFonts w:ascii="Arial" w:hAnsi="Arial" w:cs="Arial"/>
          <w:highlight w:val="yellow"/>
          <w:lang w:val="fr-FR"/>
        </w:rPr>
        <w:t>N°29/19-UEAC-ASSA-AC-CM</w:t>
      </w:r>
      <w:r w:rsidR="003422D0" w:rsidRPr="004D2EB7">
        <w:rPr>
          <w:rFonts w:ascii="Arial" w:hAnsi="Arial" w:cs="Arial"/>
          <w:lang w:val="fr-FR"/>
        </w:rPr>
        <w:t xml:space="preserve"> </w:t>
      </w:r>
      <w:r w:rsidRPr="004D2EB7">
        <w:rPr>
          <w:rFonts w:ascii="Arial" w:hAnsi="Arial" w:cs="Arial"/>
          <w:lang w:val="fr-FR"/>
        </w:rPr>
        <w:t>et ses modalités d’exécution.</w:t>
      </w:r>
    </w:p>
    <w:p w:rsidR="00BD5645" w:rsidRPr="004D2EB7" w:rsidRDefault="00303BCB" w:rsidP="0020654D">
      <w:pPr>
        <w:pStyle w:val="Titre4"/>
        <w:spacing w:line="276" w:lineRule="auto"/>
        <w:rPr>
          <w:rFonts w:ascii="Arial" w:hAnsi="Arial" w:cs="Arial"/>
          <w:lang w:val="fr-FR"/>
        </w:rPr>
      </w:pPr>
      <w:r w:rsidRPr="004D2EB7">
        <w:rPr>
          <w:rFonts w:ascii="Arial" w:hAnsi="Arial" w:cs="Arial"/>
          <w:lang w:val="fr-FR"/>
        </w:rPr>
        <w:t>Lorsqu’un exploitant d’aérodrome souhaite utiliser des moyens de conformité alternatifs aux moyens acceptables de conformité (AMC) adoptés par l’</w:t>
      </w:r>
      <w:r w:rsidR="00B911A7" w:rsidRPr="004D2EB7">
        <w:rPr>
          <w:rFonts w:ascii="Arial" w:hAnsi="Arial" w:cs="Arial"/>
          <w:lang w:val="fr-FR"/>
        </w:rPr>
        <w:t>Agence</w:t>
      </w:r>
      <w:r w:rsidRPr="004D2EB7">
        <w:rPr>
          <w:rFonts w:ascii="Arial" w:hAnsi="Arial" w:cs="Arial"/>
          <w:lang w:val="fr-FR"/>
        </w:rPr>
        <w:t xml:space="preserve"> pour établir la conformité avec le règlement </w:t>
      </w:r>
      <w:r w:rsidR="003422D0" w:rsidRPr="00C34ABF">
        <w:rPr>
          <w:rFonts w:ascii="Arial" w:hAnsi="Arial" w:cs="Arial"/>
          <w:highlight w:val="yellow"/>
          <w:lang w:val="fr-FR"/>
        </w:rPr>
        <w:t>N°29/19-UEAC-ASSA-AC-</w:t>
      </w:r>
      <w:r w:rsidR="0038270F" w:rsidRPr="00C34ABF">
        <w:rPr>
          <w:rFonts w:ascii="Arial" w:hAnsi="Arial" w:cs="Arial"/>
          <w:highlight w:val="yellow"/>
          <w:lang w:val="fr-FR"/>
        </w:rPr>
        <w:t>CM</w:t>
      </w:r>
      <w:r w:rsidR="0038270F" w:rsidRPr="004D2EB7">
        <w:rPr>
          <w:rFonts w:ascii="Arial" w:hAnsi="Arial" w:cs="Arial"/>
          <w:lang w:val="fr-FR"/>
        </w:rPr>
        <w:t xml:space="preserve"> et</w:t>
      </w:r>
      <w:r w:rsidRPr="004D2EB7">
        <w:rPr>
          <w:rFonts w:ascii="Arial" w:hAnsi="Arial" w:cs="Arial"/>
          <w:lang w:val="fr-FR"/>
        </w:rPr>
        <w:t xml:space="preserve"> ses modalités d’exécution, il fournit à </w:t>
      </w:r>
      <w:r w:rsidR="00AB1239" w:rsidRPr="004D2EB7">
        <w:rPr>
          <w:rFonts w:ascii="Arial" w:hAnsi="Arial" w:cs="Arial"/>
          <w:lang w:val="fr-FR"/>
        </w:rPr>
        <w:t>l’autorité de l’aviation civile</w:t>
      </w:r>
      <w:r w:rsidRPr="004D2EB7">
        <w:rPr>
          <w:rFonts w:ascii="Arial" w:hAnsi="Arial" w:cs="Arial"/>
          <w:lang w:val="fr-FR"/>
        </w:rPr>
        <w:t>, avant sa mise en œuvre, une description complète des moyens de conformité alternatifs. La description inclut toute mise à jour des manuels ou des procédures qui pourraient s’avérer pertinents, ainsi qu’une évaluation démontrant qu’il satisfait aux modalités d’exécution.</w:t>
      </w:r>
    </w:p>
    <w:p w:rsidR="004C4330" w:rsidRPr="004D2EB7" w:rsidRDefault="00303BCB" w:rsidP="0020654D">
      <w:pPr>
        <w:pStyle w:val="Titre4"/>
        <w:numPr>
          <w:ilvl w:val="0"/>
          <w:numId w:val="0"/>
        </w:numPr>
        <w:spacing w:line="276" w:lineRule="auto"/>
        <w:ind w:left="397"/>
        <w:rPr>
          <w:rFonts w:ascii="Arial" w:hAnsi="Arial" w:cs="Arial"/>
          <w:lang w:val="fr-FR"/>
        </w:rPr>
      </w:pPr>
      <w:r w:rsidRPr="004D2EB7">
        <w:rPr>
          <w:rFonts w:ascii="Arial" w:hAnsi="Arial" w:cs="Arial"/>
          <w:w w:val="93"/>
          <w:szCs w:val="24"/>
          <w:lang w:val="fr-FR"/>
        </w:rPr>
        <w:t>L’exploitant</w:t>
      </w:r>
      <w:r w:rsidRPr="004D2EB7">
        <w:rPr>
          <w:rFonts w:ascii="Arial" w:hAnsi="Arial" w:cs="Arial"/>
          <w:spacing w:val="12"/>
          <w:w w:val="93"/>
          <w:szCs w:val="24"/>
          <w:lang w:val="fr-FR"/>
        </w:rPr>
        <w:t xml:space="preserve"> </w:t>
      </w:r>
      <w:r w:rsidRPr="004D2EB7">
        <w:rPr>
          <w:rFonts w:ascii="Arial" w:hAnsi="Arial" w:cs="Arial"/>
          <w:w w:val="93"/>
          <w:szCs w:val="24"/>
          <w:lang w:val="fr-FR"/>
        </w:rPr>
        <w:t>d’aérodrome</w:t>
      </w:r>
      <w:r w:rsidRPr="004D2EB7">
        <w:rPr>
          <w:rFonts w:ascii="Arial" w:hAnsi="Arial" w:cs="Arial"/>
          <w:spacing w:val="37"/>
          <w:w w:val="93"/>
          <w:szCs w:val="24"/>
          <w:lang w:val="fr-FR"/>
        </w:rPr>
        <w:t xml:space="preserve"> </w:t>
      </w:r>
      <w:r w:rsidRPr="004D2EB7">
        <w:rPr>
          <w:rFonts w:ascii="Arial" w:hAnsi="Arial" w:cs="Arial"/>
          <w:szCs w:val="24"/>
          <w:lang w:val="fr-FR"/>
        </w:rPr>
        <w:t>peut</w:t>
      </w:r>
      <w:r w:rsidRPr="004D2EB7">
        <w:rPr>
          <w:rFonts w:ascii="Arial" w:hAnsi="Arial" w:cs="Arial"/>
          <w:spacing w:val="18"/>
          <w:szCs w:val="24"/>
          <w:lang w:val="fr-FR"/>
        </w:rPr>
        <w:t xml:space="preserve"> </w:t>
      </w:r>
      <w:r w:rsidRPr="004D2EB7">
        <w:rPr>
          <w:rFonts w:ascii="Arial" w:hAnsi="Arial" w:cs="Arial"/>
          <w:szCs w:val="24"/>
          <w:lang w:val="fr-FR"/>
        </w:rPr>
        <w:t>mettre</w:t>
      </w:r>
      <w:r w:rsidRPr="004D2EB7">
        <w:rPr>
          <w:rFonts w:ascii="Arial" w:hAnsi="Arial" w:cs="Arial"/>
          <w:spacing w:val="15"/>
          <w:szCs w:val="24"/>
          <w:lang w:val="fr-FR"/>
        </w:rPr>
        <w:t xml:space="preserve"> </w:t>
      </w:r>
      <w:r w:rsidRPr="004D2EB7">
        <w:rPr>
          <w:rFonts w:ascii="Arial" w:hAnsi="Arial" w:cs="Arial"/>
          <w:szCs w:val="24"/>
          <w:lang w:val="fr-FR"/>
        </w:rPr>
        <w:t>en</w:t>
      </w:r>
      <w:r w:rsidRPr="004D2EB7">
        <w:rPr>
          <w:rFonts w:ascii="Arial" w:hAnsi="Arial" w:cs="Arial"/>
          <w:spacing w:val="18"/>
          <w:szCs w:val="24"/>
          <w:lang w:val="fr-FR"/>
        </w:rPr>
        <w:t xml:space="preserve"> </w:t>
      </w:r>
      <w:r w:rsidRPr="004D2EB7">
        <w:rPr>
          <w:rFonts w:ascii="Arial" w:hAnsi="Arial" w:cs="Arial"/>
          <w:szCs w:val="24"/>
          <w:lang w:val="fr-FR"/>
        </w:rPr>
        <w:t>œuvre</w:t>
      </w:r>
      <w:r w:rsidRPr="004D2EB7">
        <w:rPr>
          <w:rFonts w:ascii="Arial" w:hAnsi="Arial" w:cs="Arial"/>
          <w:spacing w:val="9"/>
          <w:szCs w:val="24"/>
          <w:lang w:val="fr-FR"/>
        </w:rPr>
        <w:t xml:space="preserve"> </w:t>
      </w:r>
      <w:r w:rsidRPr="004D2EB7">
        <w:rPr>
          <w:rFonts w:ascii="Arial" w:hAnsi="Arial" w:cs="Arial"/>
          <w:szCs w:val="24"/>
          <w:lang w:val="fr-FR"/>
        </w:rPr>
        <w:t>ces</w:t>
      </w:r>
      <w:r w:rsidRPr="004D2EB7">
        <w:rPr>
          <w:rFonts w:ascii="Arial" w:hAnsi="Arial" w:cs="Arial"/>
          <w:spacing w:val="3"/>
          <w:szCs w:val="24"/>
          <w:lang w:val="fr-FR"/>
        </w:rPr>
        <w:t xml:space="preserve"> </w:t>
      </w:r>
      <w:r w:rsidRPr="004D2EB7">
        <w:rPr>
          <w:rFonts w:ascii="Arial" w:hAnsi="Arial" w:cs="Arial"/>
          <w:szCs w:val="24"/>
          <w:lang w:val="fr-FR"/>
        </w:rPr>
        <w:t>moyens</w:t>
      </w:r>
      <w:r w:rsidRPr="004D2EB7">
        <w:rPr>
          <w:rFonts w:ascii="Arial" w:hAnsi="Arial" w:cs="Arial"/>
          <w:spacing w:val="4"/>
          <w:szCs w:val="24"/>
          <w:lang w:val="fr-FR"/>
        </w:rPr>
        <w:t xml:space="preserve"> </w:t>
      </w:r>
      <w:r w:rsidRPr="004D2EB7">
        <w:rPr>
          <w:rFonts w:ascii="Arial" w:hAnsi="Arial" w:cs="Arial"/>
          <w:szCs w:val="24"/>
          <w:lang w:val="fr-FR"/>
        </w:rPr>
        <w:t>de conformité</w:t>
      </w:r>
      <w:r w:rsidRPr="004D2EB7">
        <w:rPr>
          <w:rFonts w:ascii="Arial" w:hAnsi="Arial" w:cs="Arial"/>
          <w:spacing w:val="10"/>
          <w:szCs w:val="24"/>
          <w:lang w:val="fr-FR"/>
        </w:rPr>
        <w:t xml:space="preserve"> </w:t>
      </w:r>
      <w:r w:rsidRPr="004D2EB7">
        <w:rPr>
          <w:rFonts w:ascii="Arial" w:hAnsi="Arial" w:cs="Arial"/>
          <w:szCs w:val="24"/>
          <w:lang w:val="fr-FR"/>
        </w:rPr>
        <w:t>alternatifs</w:t>
      </w:r>
      <w:r w:rsidRPr="004D2EB7">
        <w:rPr>
          <w:rFonts w:ascii="Arial" w:hAnsi="Arial" w:cs="Arial"/>
          <w:spacing w:val="-11"/>
          <w:szCs w:val="24"/>
          <w:lang w:val="fr-FR"/>
        </w:rPr>
        <w:t xml:space="preserve"> </w:t>
      </w:r>
      <w:r w:rsidRPr="004D2EB7">
        <w:rPr>
          <w:rFonts w:ascii="Arial" w:hAnsi="Arial" w:cs="Arial"/>
          <w:szCs w:val="24"/>
          <w:lang w:val="fr-FR"/>
        </w:rPr>
        <w:t>sous</w:t>
      </w:r>
      <w:r w:rsidRPr="004D2EB7">
        <w:rPr>
          <w:rFonts w:ascii="Arial" w:hAnsi="Arial" w:cs="Arial"/>
          <w:spacing w:val="15"/>
          <w:szCs w:val="24"/>
          <w:lang w:val="fr-FR"/>
        </w:rPr>
        <w:t xml:space="preserve"> </w:t>
      </w:r>
      <w:r w:rsidRPr="004D2EB7">
        <w:rPr>
          <w:rFonts w:ascii="Arial" w:hAnsi="Arial" w:cs="Arial"/>
          <w:szCs w:val="24"/>
          <w:lang w:val="fr-FR"/>
        </w:rPr>
        <w:t>réserve</w:t>
      </w:r>
      <w:r w:rsidRPr="004D2EB7">
        <w:rPr>
          <w:rFonts w:ascii="Arial" w:hAnsi="Arial" w:cs="Arial"/>
          <w:spacing w:val="-7"/>
          <w:szCs w:val="24"/>
          <w:lang w:val="fr-FR"/>
        </w:rPr>
        <w:t xml:space="preserve"> </w:t>
      </w:r>
      <w:r w:rsidRPr="004D2EB7">
        <w:rPr>
          <w:rFonts w:ascii="Arial" w:hAnsi="Arial" w:cs="Arial"/>
          <w:szCs w:val="24"/>
          <w:lang w:val="fr-FR"/>
        </w:rPr>
        <w:t>de</w:t>
      </w:r>
      <w:r w:rsidRPr="004D2EB7">
        <w:rPr>
          <w:rFonts w:ascii="Arial" w:hAnsi="Arial" w:cs="Arial"/>
          <w:spacing w:val="18"/>
          <w:szCs w:val="24"/>
          <w:lang w:val="fr-FR"/>
        </w:rPr>
        <w:t xml:space="preserve"> </w:t>
      </w:r>
      <w:r w:rsidRPr="004D2EB7">
        <w:rPr>
          <w:rFonts w:ascii="Arial" w:hAnsi="Arial" w:cs="Arial"/>
          <w:szCs w:val="24"/>
          <w:lang w:val="fr-FR"/>
        </w:rPr>
        <w:t>l’approbation</w:t>
      </w:r>
      <w:r w:rsidRPr="004D2EB7">
        <w:rPr>
          <w:rFonts w:ascii="Arial" w:hAnsi="Arial" w:cs="Arial"/>
          <w:spacing w:val="-14"/>
          <w:szCs w:val="24"/>
          <w:lang w:val="fr-FR"/>
        </w:rPr>
        <w:t xml:space="preserve"> </w:t>
      </w:r>
      <w:r w:rsidRPr="004D2EB7">
        <w:rPr>
          <w:rFonts w:ascii="Arial" w:hAnsi="Arial" w:cs="Arial"/>
          <w:szCs w:val="24"/>
          <w:lang w:val="fr-FR"/>
        </w:rPr>
        <w:t>préalable</w:t>
      </w:r>
      <w:r w:rsidRPr="004D2EB7">
        <w:rPr>
          <w:rFonts w:ascii="Arial" w:hAnsi="Arial" w:cs="Arial"/>
          <w:spacing w:val="-8"/>
          <w:szCs w:val="24"/>
          <w:lang w:val="fr-FR"/>
        </w:rPr>
        <w:t xml:space="preserve"> </w:t>
      </w:r>
      <w:r w:rsidRPr="004D2EB7">
        <w:rPr>
          <w:rFonts w:ascii="Arial" w:hAnsi="Arial" w:cs="Arial"/>
          <w:szCs w:val="24"/>
          <w:lang w:val="fr-FR"/>
        </w:rPr>
        <w:t>par</w:t>
      </w:r>
      <w:r w:rsidRPr="004D2EB7">
        <w:rPr>
          <w:rFonts w:ascii="Arial" w:hAnsi="Arial" w:cs="Arial"/>
          <w:spacing w:val="25"/>
          <w:szCs w:val="24"/>
          <w:lang w:val="fr-FR"/>
        </w:rPr>
        <w:t xml:space="preserve"> </w:t>
      </w:r>
      <w:r w:rsidRPr="004D2EB7">
        <w:rPr>
          <w:rFonts w:ascii="Arial" w:hAnsi="Arial" w:cs="Arial"/>
          <w:w w:val="93"/>
          <w:szCs w:val="24"/>
          <w:lang w:val="fr-FR"/>
        </w:rPr>
        <w:t>l’autorité</w:t>
      </w:r>
      <w:r w:rsidRPr="004D2EB7">
        <w:rPr>
          <w:rFonts w:ascii="Arial" w:hAnsi="Arial" w:cs="Arial"/>
          <w:spacing w:val="27"/>
          <w:w w:val="93"/>
          <w:szCs w:val="24"/>
          <w:lang w:val="fr-FR"/>
        </w:rPr>
        <w:t xml:space="preserve"> </w:t>
      </w:r>
      <w:r w:rsidR="00EE1DD6">
        <w:rPr>
          <w:rFonts w:ascii="Arial" w:hAnsi="Arial" w:cs="Arial"/>
          <w:spacing w:val="26"/>
          <w:w w:val="93"/>
          <w:lang w:val="fr-FR"/>
        </w:rPr>
        <w:t>de l’aviation civile</w:t>
      </w:r>
      <w:r w:rsidRPr="004D2EB7">
        <w:rPr>
          <w:rFonts w:ascii="Arial" w:hAnsi="Arial" w:cs="Arial"/>
          <w:spacing w:val="18"/>
          <w:szCs w:val="24"/>
          <w:lang w:val="fr-FR"/>
        </w:rPr>
        <w:t xml:space="preserve"> </w:t>
      </w:r>
      <w:r w:rsidRPr="004D2EB7">
        <w:rPr>
          <w:rFonts w:ascii="Arial" w:hAnsi="Arial" w:cs="Arial"/>
          <w:szCs w:val="24"/>
          <w:lang w:val="fr-FR"/>
        </w:rPr>
        <w:t>et</w:t>
      </w:r>
      <w:r w:rsidRPr="004D2EB7">
        <w:rPr>
          <w:rFonts w:ascii="Arial" w:hAnsi="Arial" w:cs="Arial"/>
          <w:spacing w:val="22"/>
          <w:szCs w:val="24"/>
          <w:lang w:val="fr-FR"/>
        </w:rPr>
        <w:t xml:space="preserve"> </w:t>
      </w:r>
      <w:r w:rsidRPr="004D2EB7">
        <w:rPr>
          <w:rFonts w:ascii="Arial" w:hAnsi="Arial" w:cs="Arial"/>
          <w:szCs w:val="24"/>
          <w:lang w:val="fr-FR"/>
        </w:rPr>
        <w:t>dès</w:t>
      </w:r>
      <w:r w:rsidRPr="004D2EB7">
        <w:rPr>
          <w:rFonts w:ascii="Arial" w:hAnsi="Arial" w:cs="Arial"/>
          <w:spacing w:val="13"/>
          <w:szCs w:val="24"/>
          <w:lang w:val="fr-FR"/>
        </w:rPr>
        <w:t xml:space="preserve"> </w:t>
      </w:r>
      <w:r w:rsidRPr="004D2EB7">
        <w:rPr>
          <w:rFonts w:ascii="Arial" w:hAnsi="Arial" w:cs="Arial"/>
          <w:szCs w:val="24"/>
          <w:lang w:val="fr-FR"/>
        </w:rPr>
        <w:t>réception</w:t>
      </w:r>
      <w:r w:rsidRPr="004D2EB7">
        <w:rPr>
          <w:rFonts w:ascii="Arial" w:hAnsi="Arial" w:cs="Arial"/>
          <w:spacing w:val="11"/>
          <w:szCs w:val="24"/>
          <w:lang w:val="fr-FR"/>
        </w:rPr>
        <w:t xml:space="preserve"> </w:t>
      </w:r>
      <w:r w:rsidRPr="004D2EB7">
        <w:rPr>
          <w:rFonts w:ascii="Arial" w:hAnsi="Arial" w:cs="Arial"/>
          <w:szCs w:val="24"/>
          <w:lang w:val="fr-FR"/>
        </w:rPr>
        <w:t>de</w:t>
      </w:r>
      <w:r w:rsidRPr="004D2EB7">
        <w:rPr>
          <w:rFonts w:ascii="Arial" w:hAnsi="Arial" w:cs="Arial"/>
          <w:spacing w:val="18"/>
          <w:szCs w:val="24"/>
          <w:lang w:val="fr-FR"/>
        </w:rPr>
        <w:t xml:space="preserve"> </w:t>
      </w:r>
      <w:r w:rsidRPr="004D2EB7">
        <w:rPr>
          <w:rFonts w:ascii="Arial" w:hAnsi="Arial" w:cs="Arial"/>
          <w:szCs w:val="24"/>
          <w:lang w:val="fr-FR"/>
        </w:rPr>
        <w:t>la</w:t>
      </w:r>
      <w:r w:rsidRPr="004D2EB7">
        <w:rPr>
          <w:rFonts w:ascii="Arial" w:hAnsi="Arial" w:cs="Arial"/>
          <w:spacing w:val="15"/>
          <w:szCs w:val="24"/>
          <w:lang w:val="fr-FR"/>
        </w:rPr>
        <w:t xml:space="preserve"> </w:t>
      </w:r>
      <w:r w:rsidRPr="004D2EB7">
        <w:rPr>
          <w:rFonts w:ascii="Arial" w:hAnsi="Arial" w:cs="Arial"/>
          <w:szCs w:val="24"/>
          <w:lang w:val="fr-FR"/>
        </w:rPr>
        <w:t>notif</w:t>
      </w:r>
      <w:r w:rsidRPr="004D2EB7">
        <w:rPr>
          <w:rFonts w:ascii="Arial" w:hAnsi="Arial" w:cs="Arial"/>
          <w:spacing w:val="2"/>
          <w:szCs w:val="24"/>
          <w:lang w:val="fr-FR"/>
        </w:rPr>
        <w:t>i</w:t>
      </w:r>
      <w:r w:rsidRPr="004D2EB7">
        <w:rPr>
          <w:rFonts w:ascii="Arial" w:hAnsi="Arial" w:cs="Arial"/>
          <w:szCs w:val="24"/>
          <w:lang w:val="fr-FR"/>
        </w:rPr>
        <w:t>cation,</w:t>
      </w:r>
      <w:r w:rsidRPr="004D2EB7">
        <w:rPr>
          <w:rFonts w:ascii="Arial" w:hAnsi="Arial" w:cs="Arial"/>
          <w:spacing w:val="10"/>
          <w:szCs w:val="24"/>
          <w:lang w:val="fr-FR"/>
        </w:rPr>
        <w:t xml:space="preserve"> </w:t>
      </w:r>
      <w:r w:rsidRPr="004D2EB7">
        <w:rPr>
          <w:rFonts w:ascii="Arial" w:hAnsi="Arial" w:cs="Arial"/>
          <w:szCs w:val="24"/>
          <w:lang w:val="fr-FR"/>
        </w:rPr>
        <w:t>comme</w:t>
      </w:r>
      <w:r w:rsidRPr="004D2EB7">
        <w:rPr>
          <w:rFonts w:ascii="Arial" w:hAnsi="Arial" w:cs="Arial"/>
          <w:spacing w:val="21"/>
          <w:szCs w:val="24"/>
          <w:lang w:val="fr-FR"/>
        </w:rPr>
        <w:t xml:space="preserve"> </w:t>
      </w:r>
      <w:r w:rsidRPr="004D2EB7">
        <w:rPr>
          <w:rFonts w:ascii="Arial" w:hAnsi="Arial" w:cs="Arial"/>
          <w:szCs w:val="24"/>
          <w:lang w:val="fr-FR"/>
        </w:rPr>
        <w:t>prescrit</w:t>
      </w:r>
      <w:r w:rsidRPr="004D2EB7">
        <w:rPr>
          <w:rFonts w:ascii="Arial" w:hAnsi="Arial" w:cs="Arial"/>
          <w:spacing w:val="6"/>
          <w:szCs w:val="24"/>
          <w:lang w:val="fr-FR"/>
        </w:rPr>
        <w:t xml:space="preserve"> </w:t>
      </w:r>
      <w:r w:rsidRPr="004D2EB7">
        <w:rPr>
          <w:rFonts w:ascii="Arial" w:hAnsi="Arial" w:cs="Arial"/>
          <w:szCs w:val="24"/>
          <w:lang w:val="fr-FR"/>
        </w:rPr>
        <w:t>au</w:t>
      </w:r>
      <w:r w:rsidRPr="004D2EB7">
        <w:rPr>
          <w:rFonts w:ascii="Arial" w:hAnsi="Arial" w:cs="Arial"/>
          <w:spacing w:val="21"/>
          <w:szCs w:val="24"/>
          <w:lang w:val="fr-FR"/>
        </w:rPr>
        <w:t xml:space="preserve"> </w:t>
      </w:r>
      <w:r w:rsidRPr="004D2EB7">
        <w:rPr>
          <w:rFonts w:ascii="Arial" w:hAnsi="Arial" w:cs="Arial"/>
          <w:szCs w:val="24"/>
          <w:lang w:val="fr-FR"/>
        </w:rPr>
        <w:t>paragraphe</w:t>
      </w:r>
      <w:r w:rsidRPr="004D2EB7">
        <w:rPr>
          <w:rFonts w:ascii="Arial" w:hAnsi="Arial" w:cs="Arial"/>
          <w:spacing w:val="5"/>
          <w:szCs w:val="24"/>
          <w:lang w:val="fr-FR"/>
        </w:rPr>
        <w:t xml:space="preserve"> </w:t>
      </w:r>
      <w:r w:rsidRPr="00C34ABF">
        <w:rPr>
          <w:rFonts w:ascii="Arial" w:hAnsi="Arial" w:cs="Arial"/>
          <w:w w:val="93"/>
          <w:szCs w:val="24"/>
          <w:lang w:val="fr-FR"/>
        </w:rPr>
        <w:t>ADR.AR.A.015</w:t>
      </w:r>
      <w:r w:rsidRPr="004D2EB7">
        <w:rPr>
          <w:rFonts w:ascii="Arial" w:hAnsi="Arial" w:cs="Arial"/>
          <w:w w:val="93"/>
          <w:szCs w:val="24"/>
          <w:lang w:val="fr-FR"/>
        </w:rPr>
        <w:t>,</w:t>
      </w:r>
      <w:r w:rsidRPr="004D2EB7">
        <w:rPr>
          <w:rFonts w:ascii="Arial" w:hAnsi="Arial" w:cs="Arial"/>
          <w:spacing w:val="24"/>
          <w:w w:val="93"/>
          <w:szCs w:val="24"/>
          <w:lang w:val="fr-FR"/>
        </w:rPr>
        <w:t xml:space="preserve"> </w:t>
      </w:r>
      <w:r w:rsidRPr="004D2EB7">
        <w:rPr>
          <w:rFonts w:ascii="Arial" w:hAnsi="Arial" w:cs="Arial"/>
          <w:szCs w:val="24"/>
          <w:lang w:val="fr-FR"/>
        </w:rPr>
        <w:t>point</w:t>
      </w:r>
      <w:r w:rsidRPr="004D2EB7">
        <w:rPr>
          <w:rFonts w:ascii="Arial" w:hAnsi="Arial" w:cs="Arial"/>
          <w:spacing w:val="29"/>
          <w:szCs w:val="24"/>
          <w:lang w:val="fr-FR"/>
        </w:rPr>
        <w:t xml:space="preserve"> </w:t>
      </w:r>
      <w:r w:rsidRPr="004D2EB7">
        <w:rPr>
          <w:rFonts w:ascii="Arial" w:hAnsi="Arial" w:cs="Arial"/>
          <w:szCs w:val="24"/>
          <w:lang w:val="fr-FR"/>
        </w:rPr>
        <w:t>d).</w:t>
      </w:r>
    </w:p>
    <w:p w:rsidR="00DB5189" w:rsidRPr="004D2EB7" w:rsidRDefault="00AD132A" w:rsidP="0020654D">
      <w:pPr>
        <w:pStyle w:val="Titre2"/>
        <w:spacing w:line="276" w:lineRule="auto"/>
        <w:rPr>
          <w:rFonts w:ascii="Arial" w:hAnsi="Arial" w:cs="Arial"/>
          <w:lang w:val="fr-FR"/>
        </w:rPr>
      </w:pPr>
      <w:bookmarkStart w:id="30" w:name="_Toc100220969"/>
      <w:r w:rsidRPr="004D2EB7">
        <w:rPr>
          <w:rFonts w:ascii="Arial" w:hAnsi="Arial" w:cs="Arial"/>
          <w:shd w:val="clear" w:color="auto" w:fill="FFFFFF"/>
          <w:lang w:val="fr-FR"/>
        </w:rPr>
        <w:t xml:space="preserve">Certification — Aérodromes et exploitants d’aérodrome </w:t>
      </w:r>
      <w:r w:rsidR="00DB5189" w:rsidRPr="004D2EB7">
        <w:rPr>
          <w:rFonts w:ascii="Arial" w:hAnsi="Arial" w:cs="Arial"/>
          <w:shd w:val="clear" w:color="auto" w:fill="FFFFFF"/>
          <w:lang w:val="fr-FR"/>
        </w:rPr>
        <w:t>(ADR.OR.B)</w:t>
      </w:r>
      <w:bookmarkEnd w:id="30"/>
    </w:p>
    <w:p w:rsidR="004C4330" w:rsidRPr="004D2EB7" w:rsidRDefault="00303BCB" w:rsidP="0020654D">
      <w:pPr>
        <w:pStyle w:val="Titre3"/>
        <w:spacing w:line="276" w:lineRule="auto"/>
        <w:rPr>
          <w:rFonts w:ascii="Arial" w:hAnsi="Arial" w:cs="Arial"/>
          <w:lang w:val="fr-FR"/>
        </w:rPr>
      </w:pPr>
      <w:bookmarkStart w:id="31" w:name="_Toc100220970"/>
      <w:r w:rsidRPr="004D2EB7">
        <w:rPr>
          <w:rFonts w:ascii="Arial" w:hAnsi="Arial" w:cs="Arial"/>
          <w:lang w:val="fr-FR"/>
        </w:rPr>
        <w:t>ADR.OR.B.005</w:t>
      </w:r>
      <w:r w:rsidRPr="004D2EB7">
        <w:rPr>
          <w:rFonts w:ascii="Arial" w:hAnsi="Arial" w:cs="Arial"/>
          <w:spacing w:val="-10"/>
          <w:lang w:val="fr-FR"/>
        </w:rPr>
        <w:t xml:space="preserve"> </w:t>
      </w:r>
      <w:r w:rsidRPr="004D2EB7">
        <w:rPr>
          <w:rFonts w:ascii="Arial" w:hAnsi="Arial" w:cs="Arial"/>
          <w:lang w:val="fr-FR"/>
        </w:rPr>
        <w:t>Obligations</w:t>
      </w:r>
      <w:r w:rsidRPr="004D2EB7">
        <w:rPr>
          <w:rFonts w:ascii="Arial" w:hAnsi="Arial" w:cs="Arial"/>
          <w:spacing w:val="4"/>
          <w:lang w:val="fr-FR"/>
        </w:rPr>
        <w:t xml:space="preserve"> </w:t>
      </w:r>
      <w:r w:rsidRPr="004D2EB7">
        <w:rPr>
          <w:rFonts w:ascii="Arial" w:hAnsi="Arial" w:cs="Arial"/>
          <w:lang w:val="fr-FR"/>
        </w:rPr>
        <w:t>de</w:t>
      </w:r>
      <w:r w:rsidRPr="004D2EB7">
        <w:rPr>
          <w:rFonts w:ascii="Arial" w:hAnsi="Arial" w:cs="Arial"/>
          <w:spacing w:val="25"/>
          <w:lang w:val="fr-FR"/>
        </w:rPr>
        <w:t xml:space="preserve"> </w:t>
      </w:r>
      <w:r w:rsidRPr="004D2EB7">
        <w:rPr>
          <w:rFonts w:ascii="Arial" w:hAnsi="Arial" w:cs="Arial"/>
          <w:lang w:val="fr-FR"/>
        </w:rPr>
        <w:t>certification</w:t>
      </w:r>
      <w:r w:rsidRPr="004D2EB7">
        <w:rPr>
          <w:rFonts w:ascii="Arial" w:hAnsi="Arial" w:cs="Arial"/>
          <w:spacing w:val="14"/>
          <w:lang w:val="fr-FR"/>
        </w:rPr>
        <w:t xml:space="preserve"> </w:t>
      </w:r>
      <w:r w:rsidRPr="004D2EB7">
        <w:rPr>
          <w:rFonts w:ascii="Arial" w:hAnsi="Arial" w:cs="Arial"/>
          <w:lang w:val="fr-FR"/>
        </w:rPr>
        <w:t>des</w:t>
      </w:r>
      <w:r w:rsidRPr="004D2EB7">
        <w:rPr>
          <w:rFonts w:ascii="Arial" w:hAnsi="Arial" w:cs="Arial"/>
          <w:spacing w:val="25"/>
          <w:lang w:val="fr-FR"/>
        </w:rPr>
        <w:t xml:space="preserve"> </w:t>
      </w:r>
      <w:r w:rsidRPr="004D2EB7">
        <w:rPr>
          <w:rFonts w:ascii="Arial" w:hAnsi="Arial" w:cs="Arial"/>
          <w:lang w:val="fr-FR"/>
        </w:rPr>
        <w:t>aérodromes</w:t>
      </w:r>
      <w:r w:rsidRPr="004D2EB7">
        <w:rPr>
          <w:rFonts w:ascii="Arial" w:hAnsi="Arial" w:cs="Arial"/>
          <w:spacing w:val="17"/>
          <w:lang w:val="fr-FR"/>
        </w:rPr>
        <w:t xml:space="preserve"> </w:t>
      </w:r>
      <w:r w:rsidRPr="004D2EB7">
        <w:rPr>
          <w:rFonts w:ascii="Arial" w:hAnsi="Arial" w:cs="Arial"/>
          <w:lang w:val="fr-FR"/>
        </w:rPr>
        <w:t>et</w:t>
      </w:r>
      <w:r w:rsidRPr="004D2EB7">
        <w:rPr>
          <w:rFonts w:ascii="Arial" w:hAnsi="Arial" w:cs="Arial"/>
          <w:spacing w:val="29"/>
          <w:lang w:val="fr-FR"/>
        </w:rPr>
        <w:t xml:space="preserve"> </w:t>
      </w:r>
      <w:r w:rsidRPr="004D2EB7">
        <w:rPr>
          <w:rFonts w:ascii="Arial" w:hAnsi="Arial" w:cs="Arial"/>
          <w:lang w:val="fr-FR"/>
        </w:rPr>
        <w:t>des</w:t>
      </w:r>
      <w:r w:rsidRPr="004D2EB7">
        <w:rPr>
          <w:rFonts w:ascii="Arial" w:hAnsi="Arial" w:cs="Arial"/>
          <w:spacing w:val="25"/>
          <w:lang w:val="fr-FR"/>
        </w:rPr>
        <w:t xml:space="preserve"> </w:t>
      </w:r>
      <w:r w:rsidRPr="004D2EB7">
        <w:rPr>
          <w:rFonts w:ascii="Arial" w:hAnsi="Arial" w:cs="Arial"/>
          <w:lang w:val="fr-FR"/>
        </w:rPr>
        <w:t>exploitants</w:t>
      </w:r>
      <w:r w:rsidRPr="004D2EB7">
        <w:rPr>
          <w:rFonts w:ascii="Arial" w:hAnsi="Arial" w:cs="Arial"/>
          <w:spacing w:val="22"/>
          <w:lang w:val="fr-FR"/>
        </w:rPr>
        <w:t xml:space="preserve"> </w:t>
      </w:r>
      <w:r w:rsidRPr="004D2EB7">
        <w:rPr>
          <w:rFonts w:ascii="Arial" w:hAnsi="Arial" w:cs="Arial"/>
          <w:lang w:val="fr-FR"/>
        </w:rPr>
        <w:t>d’aérodrome</w:t>
      </w:r>
      <w:bookmarkEnd w:id="31"/>
    </w:p>
    <w:p w:rsidR="004C4330" w:rsidRPr="004D2EB7" w:rsidRDefault="00303BCB" w:rsidP="0020654D">
      <w:pPr>
        <w:pStyle w:val="Titre4"/>
        <w:numPr>
          <w:ilvl w:val="0"/>
          <w:numId w:val="0"/>
        </w:numPr>
        <w:spacing w:line="276" w:lineRule="auto"/>
        <w:rPr>
          <w:rFonts w:ascii="Arial" w:hAnsi="Arial" w:cs="Arial"/>
          <w:lang w:val="fr-FR"/>
        </w:rPr>
      </w:pPr>
      <w:r w:rsidRPr="004D2EB7">
        <w:rPr>
          <w:rFonts w:ascii="Arial" w:hAnsi="Arial" w:cs="Arial"/>
          <w:lang w:val="fr-FR"/>
        </w:rPr>
        <w:t xml:space="preserve">Avant de commencer l’exploitation d’un aérodrome ou lorsqu’une exemption est révoquée conformément à l’article 5 du présent règlement, l’exploitant d’aérodrome obtient </w:t>
      </w:r>
      <w:r w:rsidR="005908B6" w:rsidRPr="004D2EB7">
        <w:rPr>
          <w:rFonts w:ascii="Arial" w:hAnsi="Arial" w:cs="Arial"/>
          <w:lang w:val="fr-FR"/>
        </w:rPr>
        <w:t>le</w:t>
      </w:r>
      <w:r w:rsidRPr="004D2EB7">
        <w:rPr>
          <w:rFonts w:ascii="Arial" w:hAnsi="Arial" w:cs="Arial"/>
          <w:lang w:val="fr-FR"/>
        </w:rPr>
        <w:t xml:space="preserve"> </w:t>
      </w:r>
      <w:r w:rsidR="005908B6" w:rsidRPr="004D2EB7">
        <w:rPr>
          <w:rFonts w:ascii="Arial" w:hAnsi="Arial" w:cs="Arial"/>
          <w:lang w:val="fr-FR"/>
        </w:rPr>
        <w:t>certificat</w:t>
      </w:r>
      <w:r w:rsidRPr="004D2EB7">
        <w:rPr>
          <w:rFonts w:ascii="Arial" w:hAnsi="Arial" w:cs="Arial"/>
          <w:lang w:val="fr-FR"/>
        </w:rPr>
        <w:t xml:space="preserve"> </w:t>
      </w:r>
      <w:r w:rsidR="0038270F" w:rsidRPr="004D2EB7">
        <w:rPr>
          <w:rFonts w:ascii="Arial" w:hAnsi="Arial" w:cs="Arial"/>
          <w:lang w:val="fr-FR"/>
        </w:rPr>
        <w:t>applicable délivré</w:t>
      </w:r>
      <w:r w:rsidRPr="004D2EB7">
        <w:rPr>
          <w:rFonts w:ascii="Arial" w:hAnsi="Arial" w:cs="Arial"/>
          <w:lang w:val="fr-FR"/>
        </w:rPr>
        <w:t xml:space="preserve"> par </w:t>
      </w:r>
      <w:r w:rsidR="00AB1239" w:rsidRPr="004D2EB7">
        <w:rPr>
          <w:rFonts w:ascii="Arial" w:hAnsi="Arial" w:cs="Arial"/>
          <w:lang w:val="fr-FR"/>
        </w:rPr>
        <w:t>L’autorité de l’aviation civile</w:t>
      </w:r>
      <w:r w:rsidRPr="004D2EB7">
        <w:rPr>
          <w:rFonts w:ascii="Arial" w:hAnsi="Arial" w:cs="Arial"/>
          <w:lang w:val="fr-FR"/>
        </w:rPr>
        <w:t>.</w:t>
      </w:r>
    </w:p>
    <w:p w:rsidR="004C4330" w:rsidRPr="004D2EB7" w:rsidRDefault="00303BCB" w:rsidP="0020654D">
      <w:pPr>
        <w:pStyle w:val="Titre3"/>
        <w:spacing w:line="276" w:lineRule="auto"/>
        <w:rPr>
          <w:rFonts w:ascii="Arial" w:hAnsi="Arial" w:cs="Arial"/>
          <w:lang w:val="fr-FR"/>
        </w:rPr>
      </w:pPr>
      <w:bookmarkStart w:id="32" w:name="_Toc100220971"/>
      <w:r w:rsidRPr="004D2EB7">
        <w:rPr>
          <w:rFonts w:ascii="Arial" w:hAnsi="Arial" w:cs="Arial"/>
          <w:lang w:val="fr-FR"/>
        </w:rPr>
        <w:lastRenderedPageBreak/>
        <w:t>ADR.OR.B.015</w:t>
      </w:r>
      <w:r w:rsidRPr="004D2EB7">
        <w:rPr>
          <w:rFonts w:ascii="Arial" w:hAnsi="Arial" w:cs="Arial"/>
          <w:spacing w:val="-10"/>
          <w:lang w:val="fr-FR"/>
        </w:rPr>
        <w:t xml:space="preserve"> </w:t>
      </w:r>
      <w:r w:rsidRPr="004D2EB7">
        <w:rPr>
          <w:rFonts w:ascii="Arial" w:hAnsi="Arial" w:cs="Arial"/>
          <w:lang w:val="fr-FR"/>
        </w:rPr>
        <w:t>Demande</w:t>
      </w:r>
      <w:r w:rsidRPr="004D2EB7">
        <w:rPr>
          <w:rFonts w:ascii="Arial" w:hAnsi="Arial" w:cs="Arial"/>
          <w:spacing w:val="18"/>
          <w:lang w:val="fr-FR"/>
        </w:rPr>
        <w:t xml:space="preserve"> </w:t>
      </w:r>
      <w:r w:rsidRPr="004D2EB7">
        <w:rPr>
          <w:rFonts w:ascii="Arial" w:hAnsi="Arial" w:cs="Arial"/>
          <w:lang w:val="fr-FR"/>
        </w:rPr>
        <w:t>de</w:t>
      </w:r>
      <w:r w:rsidRPr="004D2EB7">
        <w:rPr>
          <w:rFonts w:ascii="Arial" w:hAnsi="Arial" w:cs="Arial"/>
          <w:spacing w:val="25"/>
          <w:lang w:val="fr-FR"/>
        </w:rPr>
        <w:t xml:space="preserve"> </w:t>
      </w:r>
      <w:r w:rsidRPr="004D2EB7">
        <w:rPr>
          <w:rFonts w:ascii="Arial" w:hAnsi="Arial" w:cs="Arial"/>
          <w:lang w:val="fr-FR"/>
        </w:rPr>
        <w:t>certificat</w:t>
      </w:r>
      <w:bookmarkEnd w:id="32"/>
    </w:p>
    <w:p w:rsidR="00BD5645" w:rsidRPr="004D2EB7" w:rsidRDefault="00303BCB" w:rsidP="0020654D">
      <w:pPr>
        <w:pStyle w:val="Titre4"/>
        <w:spacing w:line="276" w:lineRule="auto"/>
        <w:rPr>
          <w:rFonts w:ascii="Arial" w:hAnsi="Arial" w:cs="Arial"/>
          <w:lang w:val="fr-FR"/>
        </w:rPr>
      </w:pPr>
      <w:r w:rsidRPr="004D2EB7">
        <w:rPr>
          <w:rFonts w:ascii="Arial" w:hAnsi="Arial" w:cs="Arial"/>
          <w:lang w:val="fr-FR"/>
        </w:rPr>
        <w:t>Toute</w:t>
      </w:r>
      <w:r w:rsidRPr="004D2EB7">
        <w:rPr>
          <w:rFonts w:ascii="Arial" w:hAnsi="Arial" w:cs="Arial"/>
          <w:spacing w:val="8"/>
          <w:lang w:val="fr-FR"/>
        </w:rPr>
        <w:t xml:space="preserve"> </w:t>
      </w:r>
      <w:r w:rsidRPr="004D2EB7">
        <w:rPr>
          <w:rFonts w:ascii="Arial" w:hAnsi="Arial" w:cs="Arial"/>
          <w:lang w:val="fr-FR"/>
        </w:rPr>
        <w:t>demande</w:t>
      </w:r>
      <w:r w:rsidRPr="004D2EB7">
        <w:rPr>
          <w:rFonts w:ascii="Arial" w:hAnsi="Arial" w:cs="Arial"/>
          <w:spacing w:val="7"/>
          <w:lang w:val="fr-FR"/>
        </w:rPr>
        <w:t xml:space="preserve"> </w:t>
      </w:r>
      <w:r w:rsidRPr="004D2EB7">
        <w:rPr>
          <w:rFonts w:ascii="Arial" w:hAnsi="Arial" w:cs="Arial"/>
          <w:lang w:val="fr-FR"/>
        </w:rPr>
        <w:t>de</w:t>
      </w:r>
      <w:r w:rsidRPr="004D2EB7">
        <w:rPr>
          <w:rFonts w:ascii="Arial" w:hAnsi="Arial" w:cs="Arial"/>
          <w:spacing w:val="17"/>
          <w:lang w:val="fr-FR"/>
        </w:rPr>
        <w:t xml:space="preserve"> </w:t>
      </w:r>
      <w:r w:rsidRPr="004D2EB7">
        <w:rPr>
          <w:rFonts w:ascii="Arial" w:hAnsi="Arial" w:cs="Arial"/>
          <w:lang w:val="fr-FR"/>
        </w:rPr>
        <w:t>certificat</w:t>
      </w:r>
      <w:r w:rsidRPr="004D2EB7">
        <w:rPr>
          <w:rFonts w:ascii="Arial" w:hAnsi="Arial" w:cs="Arial"/>
          <w:spacing w:val="-15"/>
          <w:lang w:val="fr-FR"/>
        </w:rPr>
        <w:t xml:space="preserve"> </w:t>
      </w:r>
      <w:r w:rsidRPr="004D2EB7">
        <w:rPr>
          <w:rFonts w:ascii="Arial" w:hAnsi="Arial" w:cs="Arial"/>
          <w:lang w:val="fr-FR"/>
        </w:rPr>
        <w:t>est</w:t>
      </w:r>
      <w:r w:rsidRPr="004D2EB7">
        <w:rPr>
          <w:rFonts w:ascii="Arial" w:hAnsi="Arial" w:cs="Arial"/>
          <w:spacing w:val="16"/>
          <w:lang w:val="fr-FR"/>
        </w:rPr>
        <w:t xml:space="preserve"> </w:t>
      </w:r>
      <w:r w:rsidRPr="004D2EB7">
        <w:rPr>
          <w:rFonts w:ascii="Arial" w:hAnsi="Arial" w:cs="Arial"/>
          <w:lang w:val="fr-FR"/>
        </w:rPr>
        <w:t>introduite</w:t>
      </w:r>
      <w:r w:rsidRPr="004D2EB7">
        <w:rPr>
          <w:rFonts w:ascii="Arial" w:hAnsi="Arial" w:cs="Arial"/>
          <w:spacing w:val="17"/>
          <w:lang w:val="fr-FR"/>
        </w:rPr>
        <w:t xml:space="preserve"> </w:t>
      </w:r>
      <w:r w:rsidRPr="004D2EB7">
        <w:rPr>
          <w:rFonts w:ascii="Arial" w:hAnsi="Arial" w:cs="Arial"/>
          <w:lang w:val="fr-FR"/>
        </w:rPr>
        <w:t>selon</w:t>
      </w:r>
      <w:r w:rsidRPr="004D2EB7">
        <w:rPr>
          <w:rFonts w:ascii="Arial" w:hAnsi="Arial" w:cs="Arial"/>
          <w:spacing w:val="10"/>
          <w:lang w:val="fr-FR"/>
        </w:rPr>
        <w:t xml:space="preserve"> </w:t>
      </w:r>
      <w:r w:rsidRPr="004D2EB7">
        <w:rPr>
          <w:rFonts w:ascii="Arial" w:hAnsi="Arial" w:cs="Arial"/>
          <w:lang w:val="fr-FR"/>
        </w:rPr>
        <w:t>la</w:t>
      </w:r>
      <w:r w:rsidRPr="004D2EB7">
        <w:rPr>
          <w:rFonts w:ascii="Arial" w:hAnsi="Arial" w:cs="Arial"/>
          <w:spacing w:val="15"/>
          <w:lang w:val="fr-FR"/>
        </w:rPr>
        <w:t xml:space="preserve"> </w:t>
      </w:r>
      <w:r w:rsidRPr="004D2EB7">
        <w:rPr>
          <w:rFonts w:ascii="Arial" w:hAnsi="Arial" w:cs="Arial"/>
          <w:lang w:val="fr-FR"/>
        </w:rPr>
        <w:t>forme</w:t>
      </w:r>
      <w:r w:rsidRPr="004D2EB7">
        <w:rPr>
          <w:rFonts w:ascii="Arial" w:hAnsi="Arial" w:cs="Arial"/>
          <w:spacing w:val="13"/>
          <w:lang w:val="fr-FR"/>
        </w:rPr>
        <w:t xml:space="preserve"> </w:t>
      </w:r>
      <w:r w:rsidRPr="004D2EB7">
        <w:rPr>
          <w:rFonts w:ascii="Arial" w:hAnsi="Arial" w:cs="Arial"/>
          <w:lang w:val="fr-FR"/>
        </w:rPr>
        <w:t>et</w:t>
      </w:r>
      <w:r w:rsidRPr="004D2EB7">
        <w:rPr>
          <w:rFonts w:ascii="Arial" w:hAnsi="Arial" w:cs="Arial"/>
          <w:spacing w:val="22"/>
          <w:lang w:val="fr-FR"/>
        </w:rPr>
        <w:t xml:space="preserve"> </w:t>
      </w:r>
      <w:r w:rsidRPr="004D2EB7">
        <w:rPr>
          <w:rFonts w:ascii="Arial" w:hAnsi="Arial" w:cs="Arial"/>
          <w:lang w:val="fr-FR"/>
        </w:rPr>
        <w:t>la</w:t>
      </w:r>
      <w:r w:rsidRPr="004D2EB7">
        <w:rPr>
          <w:rFonts w:ascii="Arial" w:hAnsi="Arial" w:cs="Arial"/>
          <w:spacing w:val="14"/>
          <w:lang w:val="fr-FR"/>
        </w:rPr>
        <w:t xml:space="preserve"> </w:t>
      </w:r>
      <w:r w:rsidRPr="004D2EB7">
        <w:rPr>
          <w:rFonts w:ascii="Arial" w:hAnsi="Arial" w:cs="Arial"/>
          <w:lang w:val="fr-FR"/>
        </w:rPr>
        <w:t>manière</w:t>
      </w:r>
      <w:r w:rsidRPr="004D2EB7">
        <w:rPr>
          <w:rFonts w:ascii="Arial" w:hAnsi="Arial" w:cs="Arial"/>
          <w:spacing w:val="8"/>
          <w:lang w:val="fr-FR"/>
        </w:rPr>
        <w:t xml:space="preserve"> </w:t>
      </w:r>
      <w:r w:rsidRPr="004D2EB7">
        <w:rPr>
          <w:rFonts w:ascii="Arial" w:hAnsi="Arial" w:cs="Arial"/>
          <w:lang w:val="fr-FR"/>
        </w:rPr>
        <w:t>établies</w:t>
      </w:r>
      <w:r w:rsidRPr="004D2EB7">
        <w:rPr>
          <w:rFonts w:ascii="Arial" w:hAnsi="Arial" w:cs="Arial"/>
          <w:spacing w:val="-8"/>
          <w:lang w:val="fr-FR"/>
        </w:rPr>
        <w:t xml:space="preserve"> </w:t>
      </w:r>
      <w:r w:rsidRPr="004D2EB7">
        <w:rPr>
          <w:rFonts w:ascii="Arial" w:hAnsi="Arial" w:cs="Arial"/>
          <w:lang w:val="fr-FR"/>
        </w:rPr>
        <w:t>par</w:t>
      </w:r>
      <w:r w:rsidRPr="004D2EB7">
        <w:rPr>
          <w:rFonts w:ascii="Arial" w:hAnsi="Arial" w:cs="Arial"/>
          <w:spacing w:val="25"/>
          <w:lang w:val="fr-FR"/>
        </w:rPr>
        <w:t xml:space="preserve"> </w:t>
      </w:r>
      <w:r w:rsidR="00AB1239" w:rsidRPr="004D2EB7">
        <w:rPr>
          <w:rFonts w:ascii="Arial" w:hAnsi="Arial" w:cs="Arial"/>
          <w:lang w:val="fr-FR"/>
        </w:rPr>
        <w:t>l’autorité de l’aviation civile</w:t>
      </w:r>
      <w:r w:rsidRPr="004D2EB7">
        <w:rPr>
          <w:rFonts w:ascii="Arial" w:hAnsi="Arial" w:cs="Arial"/>
          <w:lang w:val="fr-FR"/>
        </w:rPr>
        <w:t xml:space="preserve">. </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Le candidat fournit à </w:t>
      </w:r>
      <w:r w:rsidR="00AB1239" w:rsidRPr="004D2EB7">
        <w:rPr>
          <w:rFonts w:ascii="Arial" w:hAnsi="Arial" w:cs="Arial"/>
          <w:lang w:val="fr-FR"/>
        </w:rPr>
        <w:t xml:space="preserve">l’autorité de l’aviation civile </w:t>
      </w:r>
      <w:r w:rsidRPr="004D2EB7">
        <w:rPr>
          <w:rFonts w:ascii="Arial" w:hAnsi="Arial" w:cs="Arial"/>
          <w:lang w:val="fr-FR"/>
        </w:rPr>
        <w:t xml:space="preserve">les éléments </w:t>
      </w:r>
      <w:r w:rsidR="0038270F" w:rsidRPr="004D2EB7">
        <w:rPr>
          <w:rFonts w:ascii="Arial" w:hAnsi="Arial" w:cs="Arial"/>
          <w:lang w:val="fr-FR"/>
        </w:rPr>
        <w:t>suivants :</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son</w:t>
      </w:r>
      <w:r w:rsidRPr="004D2EB7">
        <w:rPr>
          <w:rFonts w:ascii="Arial" w:hAnsi="Arial" w:cs="Arial"/>
          <w:spacing w:val="23"/>
          <w:lang w:val="fr-FR"/>
        </w:rPr>
        <w:t xml:space="preserve"> </w:t>
      </w:r>
      <w:r w:rsidRPr="004D2EB7">
        <w:rPr>
          <w:rFonts w:ascii="Arial" w:hAnsi="Arial" w:cs="Arial"/>
          <w:lang w:val="fr-FR"/>
        </w:rPr>
        <w:t>nom</w:t>
      </w:r>
      <w:r w:rsidRPr="004D2EB7">
        <w:rPr>
          <w:rFonts w:ascii="Arial" w:hAnsi="Arial" w:cs="Arial"/>
          <w:spacing w:val="34"/>
          <w:lang w:val="fr-FR"/>
        </w:rPr>
        <w:t xml:space="preserve"> </w:t>
      </w:r>
      <w:r w:rsidRPr="004D2EB7">
        <w:rPr>
          <w:rFonts w:ascii="Arial" w:hAnsi="Arial" w:cs="Arial"/>
          <w:w w:val="90"/>
          <w:lang w:val="fr-FR"/>
        </w:rPr>
        <w:t>officiel,</w:t>
      </w:r>
      <w:r w:rsidRPr="004D2EB7">
        <w:rPr>
          <w:rFonts w:ascii="Arial" w:hAnsi="Arial" w:cs="Arial"/>
          <w:spacing w:val="26"/>
          <w:w w:val="90"/>
          <w:lang w:val="fr-FR"/>
        </w:rPr>
        <w:t xml:space="preserve"> </w:t>
      </w:r>
      <w:r w:rsidRPr="004D2EB7">
        <w:rPr>
          <w:rFonts w:ascii="Arial" w:hAnsi="Arial" w:cs="Arial"/>
          <w:lang w:val="fr-FR"/>
        </w:rPr>
        <w:t>son</w:t>
      </w:r>
      <w:r w:rsidRPr="004D2EB7">
        <w:rPr>
          <w:rFonts w:ascii="Arial" w:hAnsi="Arial" w:cs="Arial"/>
          <w:spacing w:val="23"/>
          <w:lang w:val="fr-FR"/>
        </w:rPr>
        <w:t xml:space="preserve"> </w:t>
      </w:r>
      <w:r w:rsidRPr="004D2EB7">
        <w:rPr>
          <w:rFonts w:ascii="Arial" w:hAnsi="Arial" w:cs="Arial"/>
          <w:lang w:val="fr-FR"/>
        </w:rPr>
        <w:t>nom</w:t>
      </w:r>
      <w:r w:rsidRPr="004D2EB7">
        <w:rPr>
          <w:rFonts w:ascii="Arial" w:hAnsi="Arial" w:cs="Arial"/>
          <w:spacing w:val="34"/>
          <w:lang w:val="fr-FR"/>
        </w:rPr>
        <w:t xml:space="preserve"> </w:t>
      </w:r>
      <w:r w:rsidRPr="004D2EB7">
        <w:rPr>
          <w:rFonts w:ascii="Arial" w:hAnsi="Arial" w:cs="Arial"/>
          <w:lang w:val="fr-FR"/>
        </w:rPr>
        <w:t>commercial,</w:t>
      </w:r>
      <w:r w:rsidRPr="004D2EB7">
        <w:rPr>
          <w:rFonts w:ascii="Arial" w:hAnsi="Arial" w:cs="Arial"/>
          <w:spacing w:val="-13"/>
          <w:lang w:val="fr-FR"/>
        </w:rPr>
        <w:t xml:space="preserve"> </w:t>
      </w:r>
      <w:r w:rsidRPr="004D2EB7">
        <w:rPr>
          <w:rFonts w:ascii="Arial" w:hAnsi="Arial" w:cs="Arial"/>
          <w:lang w:val="fr-FR"/>
        </w:rPr>
        <w:t>son</w:t>
      </w:r>
      <w:r w:rsidRPr="004D2EB7">
        <w:rPr>
          <w:rFonts w:ascii="Arial" w:hAnsi="Arial" w:cs="Arial"/>
          <w:spacing w:val="23"/>
          <w:lang w:val="fr-FR"/>
        </w:rPr>
        <w:t xml:space="preserve"> </w:t>
      </w:r>
      <w:r w:rsidRPr="004D2EB7">
        <w:rPr>
          <w:rFonts w:ascii="Arial" w:hAnsi="Arial" w:cs="Arial"/>
          <w:lang w:val="fr-FR"/>
        </w:rPr>
        <w:t>adresse</w:t>
      </w:r>
      <w:r w:rsidRPr="004D2EB7">
        <w:rPr>
          <w:rFonts w:ascii="Arial" w:hAnsi="Arial" w:cs="Arial"/>
          <w:spacing w:val="-6"/>
          <w:lang w:val="fr-FR"/>
        </w:rPr>
        <w:t xml:space="preserve"> </w:t>
      </w:r>
      <w:r w:rsidRPr="004D2EB7">
        <w:rPr>
          <w:rFonts w:ascii="Arial" w:hAnsi="Arial" w:cs="Arial"/>
          <w:lang w:val="fr-FR"/>
        </w:rPr>
        <w:t>et</w:t>
      </w:r>
      <w:r w:rsidRPr="004D2EB7">
        <w:rPr>
          <w:rFonts w:ascii="Arial" w:hAnsi="Arial" w:cs="Arial"/>
          <w:spacing w:val="22"/>
          <w:lang w:val="fr-FR"/>
        </w:rPr>
        <w:t xml:space="preserve"> </w:t>
      </w:r>
      <w:r w:rsidRPr="004D2EB7">
        <w:rPr>
          <w:rFonts w:ascii="Arial" w:hAnsi="Arial" w:cs="Arial"/>
          <w:w w:val="89"/>
          <w:lang w:val="fr-FR"/>
        </w:rPr>
        <w:t>l’adresse</w:t>
      </w:r>
      <w:r w:rsidRPr="004D2EB7">
        <w:rPr>
          <w:rFonts w:ascii="Arial" w:hAnsi="Arial" w:cs="Arial"/>
          <w:spacing w:val="27"/>
          <w:w w:val="89"/>
          <w:lang w:val="fr-FR"/>
        </w:rPr>
        <w:t xml:space="preserve"> </w:t>
      </w:r>
      <w:r w:rsidRPr="004D2EB7">
        <w:rPr>
          <w:rFonts w:ascii="Arial" w:hAnsi="Arial" w:cs="Arial"/>
          <w:lang w:val="fr-FR"/>
        </w:rPr>
        <w:t>postale;</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des</w:t>
      </w:r>
      <w:r w:rsidRPr="004D2EB7">
        <w:rPr>
          <w:rFonts w:ascii="Arial" w:hAnsi="Arial" w:cs="Arial"/>
          <w:spacing w:val="11"/>
          <w:lang w:val="fr-FR"/>
        </w:rPr>
        <w:t xml:space="preserve"> </w:t>
      </w:r>
      <w:r w:rsidRPr="004D2EB7">
        <w:rPr>
          <w:rFonts w:ascii="Arial" w:hAnsi="Arial" w:cs="Arial"/>
          <w:lang w:val="fr-FR"/>
        </w:rPr>
        <w:t>informations</w:t>
      </w:r>
      <w:r w:rsidRPr="004D2EB7">
        <w:rPr>
          <w:rFonts w:ascii="Arial" w:hAnsi="Arial" w:cs="Arial"/>
          <w:spacing w:val="7"/>
          <w:lang w:val="fr-FR"/>
        </w:rPr>
        <w:t xml:space="preserve"> </w:t>
      </w:r>
      <w:r w:rsidRPr="004D2EB7">
        <w:rPr>
          <w:rFonts w:ascii="Arial" w:hAnsi="Arial" w:cs="Arial"/>
          <w:lang w:val="fr-FR"/>
        </w:rPr>
        <w:t>et</w:t>
      </w:r>
      <w:r w:rsidRPr="004D2EB7">
        <w:rPr>
          <w:rFonts w:ascii="Arial" w:hAnsi="Arial" w:cs="Arial"/>
          <w:spacing w:val="21"/>
          <w:lang w:val="fr-FR"/>
        </w:rPr>
        <w:t xml:space="preserve"> </w:t>
      </w:r>
      <w:r w:rsidRPr="004D2EB7">
        <w:rPr>
          <w:rFonts w:ascii="Arial" w:hAnsi="Arial" w:cs="Arial"/>
          <w:lang w:val="fr-FR"/>
        </w:rPr>
        <w:t>des</w:t>
      </w:r>
      <w:r w:rsidRPr="004D2EB7">
        <w:rPr>
          <w:rFonts w:ascii="Arial" w:hAnsi="Arial" w:cs="Arial"/>
          <w:spacing w:val="11"/>
          <w:lang w:val="fr-FR"/>
        </w:rPr>
        <w:t xml:space="preserve"> </w:t>
      </w:r>
      <w:r w:rsidRPr="004D2EB7">
        <w:rPr>
          <w:rFonts w:ascii="Arial" w:hAnsi="Arial" w:cs="Arial"/>
          <w:lang w:val="fr-FR"/>
        </w:rPr>
        <w:t>données</w:t>
      </w:r>
      <w:r w:rsidRPr="004D2EB7">
        <w:rPr>
          <w:rFonts w:ascii="Arial" w:hAnsi="Arial" w:cs="Arial"/>
          <w:spacing w:val="13"/>
          <w:lang w:val="fr-FR"/>
        </w:rPr>
        <w:t xml:space="preserve"> </w:t>
      </w:r>
      <w:r w:rsidRPr="004D2EB7">
        <w:rPr>
          <w:rFonts w:ascii="Arial" w:hAnsi="Arial" w:cs="Arial"/>
          <w:lang w:val="fr-FR"/>
        </w:rPr>
        <w:t>concernant:</w:t>
      </w:r>
    </w:p>
    <w:p w:rsidR="004C4330" w:rsidRPr="004D2EB7" w:rsidRDefault="00303BCB" w:rsidP="0020654D">
      <w:pPr>
        <w:pStyle w:val="Titre6"/>
        <w:spacing w:line="276" w:lineRule="auto"/>
        <w:rPr>
          <w:rFonts w:ascii="Arial" w:hAnsi="Arial" w:cs="Arial"/>
          <w:lang w:val="fr-FR"/>
        </w:rPr>
      </w:pPr>
      <w:r w:rsidRPr="004D2EB7">
        <w:rPr>
          <w:rFonts w:ascii="Arial" w:hAnsi="Arial" w:cs="Arial"/>
          <w:lang w:val="fr-FR"/>
        </w:rPr>
        <w:t>l’emplacement  de l’aérodrome;</w:t>
      </w:r>
    </w:p>
    <w:p w:rsidR="004C4330" w:rsidRPr="004D2EB7" w:rsidRDefault="00303BCB" w:rsidP="0020654D">
      <w:pPr>
        <w:pStyle w:val="Titre6"/>
        <w:spacing w:line="276" w:lineRule="auto"/>
        <w:rPr>
          <w:rFonts w:ascii="Arial" w:hAnsi="Arial" w:cs="Arial"/>
          <w:lang w:val="fr-FR"/>
        </w:rPr>
      </w:pPr>
      <w:r w:rsidRPr="004D2EB7">
        <w:rPr>
          <w:rFonts w:ascii="Arial" w:hAnsi="Arial" w:cs="Arial"/>
          <w:lang w:val="fr-FR"/>
        </w:rPr>
        <w:t xml:space="preserve">le type d’opérations effectuées sur </w:t>
      </w:r>
      <w:r w:rsidR="00EA22EC" w:rsidRPr="004D2EB7">
        <w:rPr>
          <w:rFonts w:ascii="Arial" w:hAnsi="Arial" w:cs="Arial"/>
          <w:lang w:val="fr-FR"/>
        </w:rPr>
        <w:t>l’aérodrome</w:t>
      </w:r>
      <w:r w:rsidR="001618E1" w:rsidRPr="004D2EB7">
        <w:rPr>
          <w:rFonts w:ascii="Arial" w:hAnsi="Arial" w:cs="Arial"/>
          <w:lang w:val="fr-FR"/>
        </w:rPr>
        <w:t>;</w:t>
      </w:r>
    </w:p>
    <w:p w:rsidR="004C4330" w:rsidRPr="004D2EB7" w:rsidRDefault="00303BCB" w:rsidP="0020654D">
      <w:pPr>
        <w:pStyle w:val="Titre6"/>
        <w:spacing w:line="276" w:lineRule="auto"/>
        <w:rPr>
          <w:rFonts w:ascii="Arial" w:hAnsi="Arial" w:cs="Arial"/>
          <w:lang w:val="fr-FR"/>
        </w:rPr>
      </w:pPr>
      <w:r w:rsidRPr="004D2EB7">
        <w:rPr>
          <w:rFonts w:ascii="Arial" w:hAnsi="Arial" w:cs="Arial"/>
          <w:lang w:val="fr-FR"/>
        </w:rPr>
        <w:t>la conception et les installations de l’aérodrome, conformément aux spécifications de certification applicables établies par l’</w:t>
      </w:r>
      <w:r w:rsidR="00B911A7" w:rsidRPr="004D2EB7">
        <w:rPr>
          <w:rFonts w:ascii="Arial" w:hAnsi="Arial" w:cs="Arial"/>
          <w:lang w:val="fr-FR"/>
        </w:rPr>
        <w:t>Agence</w:t>
      </w:r>
      <w:r w:rsidRPr="004D2EB7">
        <w:rPr>
          <w:rFonts w:ascii="Arial" w:hAnsi="Arial" w:cs="Arial"/>
          <w:lang w:val="fr-FR"/>
        </w:rPr>
        <w:t>;</w:t>
      </w:r>
    </w:p>
    <w:p w:rsidR="00EA22EC" w:rsidRPr="004D2EB7" w:rsidRDefault="00303BCB" w:rsidP="0020654D">
      <w:pPr>
        <w:pStyle w:val="Titre5"/>
        <w:spacing w:line="276" w:lineRule="auto"/>
        <w:rPr>
          <w:rFonts w:ascii="Arial" w:hAnsi="Arial" w:cs="Arial"/>
          <w:lang w:val="fr-FR"/>
        </w:rPr>
      </w:pPr>
      <w:r w:rsidRPr="004D2EB7">
        <w:rPr>
          <w:rFonts w:ascii="Arial" w:hAnsi="Arial" w:cs="Arial"/>
          <w:lang w:val="fr-FR"/>
        </w:rPr>
        <w:t>toute</w:t>
      </w:r>
      <w:r w:rsidRPr="004D2EB7">
        <w:rPr>
          <w:rFonts w:ascii="Arial" w:hAnsi="Arial" w:cs="Arial"/>
          <w:spacing w:val="25"/>
          <w:lang w:val="fr-FR"/>
        </w:rPr>
        <w:t xml:space="preserve"> </w:t>
      </w:r>
      <w:r w:rsidRPr="004D2EB7">
        <w:rPr>
          <w:rFonts w:ascii="Arial" w:hAnsi="Arial" w:cs="Arial"/>
          <w:lang w:val="fr-FR"/>
        </w:rPr>
        <w:t>déviation</w:t>
      </w:r>
      <w:r w:rsidRPr="004D2EB7">
        <w:rPr>
          <w:rFonts w:ascii="Arial" w:hAnsi="Arial" w:cs="Arial"/>
          <w:spacing w:val="-2"/>
          <w:lang w:val="fr-FR"/>
        </w:rPr>
        <w:t xml:space="preserve"> </w:t>
      </w:r>
      <w:r w:rsidRPr="004D2EB7">
        <w:rPr>
          <w:rFonts w:ascii="Arial" w:hAnsi="Arial" w:cs="Arial"/>
          <w:lang w:val="fr-FR"/>
        </w:rPr>
        <w:t>proposée</w:t>
      </w:r>
      <w:r w:rsidRPr="004D2EB7">
        <w:rPr>
          <w:rFonts w:ascii="Arial" w:hAnsi="Arial" w:cs="Arial"/>
          <w:spacing w:val="10"/>
          <w:lang w:val="fr-FR"/>
        </w:rPr>
        <w:t xml:space="preserve"> </w:t>
      </w:r>
      <w:r w:rsidRPr="004D2EB7">
        <w:rPr>
          <w:rFonts w:ascii="Arial" w:hAnsi="Arial" w:cs="Arial"/>
          <w:lang w:val="fr-FR"/>
        </w:rPr>
        <w:t>par</w:t>
      </w:r>
      <w:r w:rsidRPr="004D2EB7">
        <w:rPr>
          <w:rFonts w:ascii="Arial" w:hAnsi="Arial" w:cs="Arial"/>
          <w:spacing w:val="24"/>
          <w:lang w:val="fr-FR"/>
        </w:rPr>
        <w:t xml:space="preserve"> </w:t>
      </w:r>
      <w:r w:rsidRPr="004D2EB7">
        <w:rPr>
          <w:rFonts w:ascii="Arial" w:hAnsi="Arial" w:cs="Arial"/>
          <w:lang w:val="fr-FR"/>
        </w:rPr>
        <w:t>rapport</w:t>
      </w:r>
      <w:r w:rsidRPr="004D2EB7">
        <w:rPr>
          <w:rFonts w:ascii="Arial" w:hAnsi="Arial" w:cs="Arial"/>
          <w:spacing w:val="27"/>
          <w:lang w:val="fr-FR"/>
        </w:rPr>
        <w:t xml:space="preserve"> </w:t>
      </w:r>
      <w:r w:rsidRPr="004D2EB7">
        <w:rPr>
          <w:rFonts w:ascii="Arial" w:hAnsi="Arial" w:cs="Arial"/>
          <w:lang w:val="fr-FR"/>
        </w:rPr>
        <w:t>aux</w:t>
      </w:r>
      <w:r w:rsidRPr="004D2EB7">
        <w:rPr>
          <w:rFonts w:ascii="Arial" w:hAnsi="Arial" w:cs="Arial"/>
          <w:spacing w:val="14"/>
          <w:lang w:val="fr-FR"/>
        </w:rPr>
        <w:t xml:space="preserve"> </w:t>
      </w:r>
      <w:r w:rsidRPr="004D2EB7">
        <w:rPr>
          <w:rFonts w:ascii="Arial" w:hAnsi="Arial" w:cs="Arial"/>
          <w:w w:val="95"/>
          <w:lang w:val="fr-FR"/>
        </w:rPr>
        <w:t>spécifications</w:t>
      </w:r>
      <w:r w:rsidRPr="004D2EB7">
        <w:rPr>
          <w:rFonts w:ascii="Arial" w:hAnsi="Arial" w:cs="Arial"/>
          <w:spacing w:val="23"/>
          <w:w w:val="95"/>
          <w:lang w:val="fr-FR"/>
        </w:rPr>
        <w:t xml:space="preserve"> </w:t>
      </w:r>
      <w:r w:rsidRPr="004D2EB7">
        <w:rPr>
          <w:rFonts w:ascii="Arial" w:hAnsi="Arial" w:cs="Arial"/>
          <w:lang w:val="fr-FR"/>
        </w:rPr>
        <w:t>de</w:t>
      </w:r>
      <w:r w:rsidRPr="004D2EB7">
        <w:rPr>
          <w:rFonts w:ascii="Arial" w:hAnsi="Arial" w:cs="Arial"/>
          <w:spacing w:val="17"/>
          <w:lang w:val="fr-FR"/>
        </w:rPr>
        <w:t xml:space="preserve"> </w:t>
      </w:r>
      <w:r w:rsidRPr="004D2EB7">
        <w:rPr>
          <w:rFonts w:ascii="Arial" w:hAnsi="Arial" w:cs="Arial"/>
          <w:w w:val="95"/>
          <w:lang w:val="fr-FR"/>
        </w:rPr>
        <w:t>certification</w:t>
      </w:r>
      <w:r w:rsidRPr="004D2EB7">
        <w:rPr>
          <w:rFonts w:ascii="Arial" w:hAnsi="Arial" w:cs="Arial"/>
          <w:spacing w:val="23"/>
          <w:w w:val="95"/>
          <w:lang w:val="fr-FR"/>
        </w:rPr>
        <w:t xml:space="preserve"> </w:t>
      </w:r>
      <w:r w:rsidRPr="004D2EB7">
        <w:rPr>
          <w:rFonts w:ascii="Arial" w:hAnsi="Arial" w:cs="Arial"/>
          <w:lang w:val="fr-FR"/>
        </w:rPr>
        <w:t>établies</w:t>
      </w:r>
      <w:r w:rsidRPr="004D2EB7">
        <w:rPr>
          <w:rFonts w:ascii="Arial" w:hAnsi="Arial" w:cs="Arial"/>
          <w:spacing w:val="-8"/>
          <w:lang w:val="fr-FR"/>
        </w:rPr>
        <w:t xml:space="preserve"> </w:t>
      </w:r>
      <w:r w:rsidRPr="004D2EB7">
        <w:rPr>
          <w:rFonts w:ascii="Arial" w:hAnsi="Arial" w:cs="Arial"/>
          <w:lang w:val="fr-FR"/>
        </w:rPr>
        <w:t>par</w:t>
      </w:r>
      <w:r w:rsidRPr="004D2EB7">
        <w:rPr>
          <w:rFonts w:ascii="Arial" w:hAnsi="Arial" w:cs="Arial"/>
          <w:spacing w:val="24"/>
          <w:lang w:val="fr-FR"/>
        </w:rPr>
        <w:t xml:space="preserve"> </w:t>
      </w:r>
      <w:r w:rsidRPr="004D2EB7">
        <w:rPr>
          <w:rFonts w:ascii="Arial" w:hAnsi="Arial" w:cs="Arial"/>
          <w:lang w:val="fr-FR"/>
        </w:rPr>
        <w:t>l’</w:t>
      </w:r>
      <w:r w:rsidR="00B911A7" w:rsidRPr="004D2EB7">
        <w:rPr>
          <w:rFonts w:ascii="Arial" w:hAnsi="Arial" w:cs="Arial"/>
          <w:lang w:val="fr-FR"/>
        </w:rPr>
        <w:t>Agence</w:t>
      </w:r>
      <w:r w:rsidRPr="004D2EB7">
        <w:rPr>
          <w:rFonts w:ascii="Arial" w:hAnsi="Arial" w:cs="Arial"/>
          <w:lang w:val="fr-FR"/>
        </w:rPr>
        <w:t>;</w:t>
      </w:r>
    </w:p>
    <w:p w:rsidR="00EA22EC" w:rsidRPr="004D2EB7" w:rsidRDefault="00303BCB" w:rsidP="0020654D">
      <w:pPr>
        <w:pStyle w:val="Titre5"/>
        <w:spacing w:line="276" w:lineRule="auto"/>
        <w:rPr>
          <w:rFonts w:ascii="Arial" w:hAnsi="Arial" w:cs="Arial"/>
          <w:lang w:val="fr-FR"/>
        </w:rPr>
      </w:pPr>
      <w:r w:rsidRPr="004D2EB7">
        <w:rPr>
          <w:rFonts w:ascii="Arial" w:hAnsi="Arial" w:cs="Arial"/>
          <w:lang w:val="fr-FR"/>
        </w:rPr>
        <w:t xml:space="preserve">la documentation démontrant  la manière dont  il va se conformer aux exigences applicables établies dans le règlement </w:t>
      </w:r>
      <w:r w:rsidR="003422D0" w:rsidRPr="00C34ABF">
        <w:rPr>
          <w:rFonts w:ascii="Arial" w:hAnsi="Arial" w:cs="Arial"/>
          <w:highlight w:val="yellow"/>
          <w:lang w:val="fr-FR"/>
        </w:rPr>
        <w:t>N°29/19-UEAC-ASSA-AC-CM</w:t>
      </w:r>
      <w:r w:rsidR="003422D0" w:rsidRPr="004D2EB7">
        <w:rPr>
          <w:rFonts w:ascii="Arial" w:hAnsi="Arial" w:cs="Arial"/>
          <w:lang w:val="fr-FR"/>
        </w:rPr>
        <w:t xml:space="preserve"> </w:t>
      </w:r>
      <w:r w:rsidRPr="004D2EB7">
        <w:rPr>
          <w:rFonts w:ascii="Arial" w:hAnsi="Arial" w:cs="Arial"/>
          <w:lang w:val="fr-FR"/>
        </w:rPr>
        <w:t xml:space="preserve">et ses modalités d’exécution. Cette information comprend une procédure, insérée dans le manuel de l’aérodrome, décrivant la façon </w:t>
      </w:r>
      <w:r w:rsidR="006E7E3F" w:rsidRPr="004D2EB7">
        <w:rPr>
          <w:rFonts w:ascii="Arial" w:hAnsi="Arial" w:cs="Arial"/>
          <w:lang w:val="fr-FR"/>
        </w:rPr>
        <w:t>dont les</w:t>
      </w:r>
      <w:r w:rsidRPr="004D2EB7">
        <w:rPr>
          <w:rFonts w:ascii="Arial" w:hAnsi="Arial" w:cs="Arial"/>
          <w:lang w:val="fr-FR"/>
        </w:rPr>
        <w:t xml:space="preserve"> changements qui ne nécessitent pas d’approbation préalable seront gérés et notifiés à </w:t>
      </w:r>
      <w:r w:rsidR="00AB1239" w:rsidRPr="004D2EB7">
        <w:rPr>
          <w:rFonts w:ascii="Arial" w:hAnsi="Arial" w:cs="Arial"/>
          <w:lang w:val="fr-FR"/>
        </w:rPr>
        <w:t>l’autorité de l’aviation civile</w:t>
      </w:r>
      <w:r w:rsidRPr="004D2EB7">
        <w:rPr>
          <w:rFonts w:ascii="Arial" w:hAnsi="Arial" w:cs="Arial"/>
          <w:lang w:val="fr-FR"/>
        </w:rPr>
        <w:t xml:space="preserve">; tout changement ultérieur de cette procédure nécessite l’approbation préalable de </w:t>
      </w:r>
      <w:r w:rsidR="00AB1239" w:rsidRPr="004D2EB7">
        <w:rPr>
          <w:rFonts w:ascii="Arial" w:hAnsi="Arial" w:cs="Arial"/>
          <w:lang w:val="fr-FR"/>
        </w:rPr>
        <w:t>l’autorité de l’aviation civile</w:t>
      </w:r>
      <w:r w:rsidRPr="004D2EB7">
        <w:rPr>
          <w:rFonts w:ascii="Arial" w:hAnsi="Arial" w:cs="Arial"/>
          <w:lang w:val="fr-FR"/>
        </w:rPr>
        <w:t>;</w:t>
      </w:r>
    </w:p>
    <w:p w:rsidR="00EA22EC" w:rsidRPr="004D2EB7" w:rsidRDefault="00303BCB" w:rsidP="0020654D">
      <w:pPr>
        <w:pStyle w:val="Titre5"/>
        <w:spacing w:line="276" w:lineRule="auto"/>
        <w:rPr>
          <w:rFonts w:ascii="Arial" w:hAnsi="Arial" w:cs="Arial"/>
          <w:lang w:val="fr-FR"/>
        </w:rPr>
      </w:pPr>
      <w:r w:rsidRPr="004D2EB7">
        <w:rPr>
          <w:rFonts w:ascii="Arial" w:hAnsi="Arial" w:cs="Arial"/>
          <w:lang w:val="fr-FR"/>
        </w:rPr>
        <w:t>la preuve d’une adéquation des ressources pour  exploiter l’aérodrome conformément aux exigences applicables;</w:t>
      </w:r>
    </w:p>
    <w:p w:rsidR="00EA22EC" w:rsidRPr="004D2EB7" w:rsidRDefault="00303BCB" w:rsidP="0020654D">
      <w:pPr>
        <w:pStyle w:val="Titre5"/>
        <w:spacing w:line="276" w:lineRule="auto"/>
        <w:rPr>
          <w:rFonts w:ascii="Arial" w:hAnsi="Arial" w:cs="Arial"/>
          <w:lang w:val="fr-FR"/>
        </w:rPr>
      </w:pPr>
      <w:r w:rsidRPr="004D2EB7">
        <w:rPr>
          <w:rFonts w:ascii="Arial" w:hAnsi="Arial" w:cs="Arial"/>
          <w:lang w:val="fr-FR"/>
        </w:rPr>
        <w:t>la preuve documentée de la relation entre le demandeur et le propriétaire de l’aérodrome et/ou le propriétaire foncier;</w:t>
      </w:r>
    </w:p>
    <w:p w:rsidR="00EA22EC" w:rsidRPr="004D2EB7" w:rsidRDefault="00303BCB" w:rsidP="0020654D">
      <w:pPr>
        <w:pStyle w:val="Titre5"/>
        <w:spacing w:line="276" w:lineRule="auto"/>
        <w:rPr>
          <w:rFonts w:ascii="Arial" w:hAnsi="Arial" w:cs="Arial"/>
          <w:lang w:val="fr-FR"/>
        </w:rPr>
      </w:pPr>
      <w:r w:rsidRPr="004D2EB7">
        <w:rPr>
          <w:rFonts w:ascii="Arial" w:hAnsi="Arial" w:cs="Arial"/>
          <w:lang w:val="fr-FR"/>
        </w:rPr>
        <w:t>le nom et les informations pertinentes relatives au dirigeant responsable et aux autres personnes désignées conformément au paragraphe ADR.OR.D.015; et</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une copie du manuel de l’aérodrome requise au paragraphe ADR.OR.E.005.</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Si cela est acceptable pour </w:t>
      </w:r>
      <w:r w:rsidR="00AB1239" w:rsidRPr="004D2EB7">
        <w:rPr>
          <w:rFonts w:ascii="Arial" w:hAnsi="Arial" w:cs="Arial"/>
          <w:lang w:val="fr-FR"/>
        </w:rPr>
        <w:t>l’autorité de l’aviation civile</w:t>
      </w:r>
      <w:r w:rsidRPr="004D2EB7">
        <w:rPr>
          <w:rFonts w:ascii="Arial" w:hAnsi="Arial" w:cs="Arial"/>
          <w:lang w:val="fr-FR"/>
        </w:rPr>
        <w:t xml:space="preserve">, les informations visées aux points b) 7 et b) 8 peuvent être fournies à un stade ultérieur déterminé par </w:t>
      </w:r>
      <w:r w:rsidR="00AB1239" w:rsidRPr="004D2EB7">
        <w:rPr>
          <w:rFonts w:ascii="Arial" w:hAnsi="Arial" w:cs="Arial"/>
          <w:lang w:val="fr-FR"/>
        </w:rPr>
        <w:t>l’autorité de l’aviation civile</w:t>
      </w:r>
      <w:r w:rsidRPr="004D2EB7">
        <w:rPr>
          <w:rFonts w:ascii="Arial" w:hAnsi="Arial" w:cs="Arial"/>
          <w:lang w:val="fr-FR"/>
        </w:rPr>
        <w:t>, mais avant la délivrance du certificat.</w:t>
      </w:r>
    </w:p>
    <w:p w:rsidR="004C4330" w:rsidRPr="004D2EB7" w:rsidRDefault="00303BCB" w:rsidP="0020654D">
      <w:pPr>
        <w:pStyle w:val="Titre3"/>
        <w:spacing w:line="276" w:lineRule="auto"/>
        <w:rPr>
          <w:rFonts w:ascii="Arial" w:hAnsi="Arial" w:cs="Arial"/>
          <w:szCs w:val="24"/>
          <w:lang w:val="fr-FR"/>
        </w:rPr>
      </w:pPr>
      <w:bookmarkStart w:id="33" w:name="_Toc100220972"/>
      <w:r w:rsidRPr="004D2EB7">
        <w:rPr>
          <w:rFonts w:ascii="Arial" w:hAnsi="Arial" w:cs="Arial"/>
          <w:lang w:val="fr-FR"/>
        </w:rPr>
        <w:t>ADR.OR.B.025</w:t>
      </w:r>
      <w:r w:rsidRPr="004D2EB7">
        <w:rPr>
          <w:rFonts w:ascii="Arial" w:hAnsi="Arial" w:cs="Arial"/>
          <w:spacing w:val="-10"/>
          <w:lang w:val="fr-FR"/>
        </w:rPr>
        <w:t xml:space="preserve"> </w:t>
      </w:r>
      <w:r w:rsidRPr="004D2EB7">
        <w:rPr>
          <w:rFonts w:ascii="Arial" w:hAnsi="Arial" w:cs="Arial"/>
          <w:lang w:val="fr-FR"/>
        </w:rPr>
        <w:t>Démonstration</w:t>
      </w:r>
      <w:r w:rsidRPr="004D2EB7">
        <w:rPr>
          <w:rFonts w:ascii="Arial" w:hAnsi="Arial" w:cs="Arial"/>
          <w:spacing w:val="25"/>
          <w:lang w:val="fr-FR"/>
        </w:rPr>
        <w:t xml:space="preserve"> </w:t>
      </w:r>
      <w:r w:rsidRPr="004D2EB7">
        <w:rPr>
          <w:rFonts w:ascii="Arial" w:hAnsi="Arial" w:cs="Arial"/>
          <w:lang w:val="fr-FR"/>
        </w:rPr>
        <w:t>de</w:t>
      </w:r>
      <w:r w:rsidRPr="004D2EB7">
        <w:rPr>
          <w:rFonts w:ascii="Arial" w:hAnsi="Arial" w:cs="Arial"/>
          <w:spacing w:val="25"/>
          <w:lang w:val="fr-FR"/>
        </w:rPr>
        <w:t xml:space="preserve"> </w:t>
      </w:r>
      <w:r w:rsidRPr="004D2EB7">
        <w:rPr>
          <w:rFonts w:ascii="Arial" w:hAnsi="Arial" w:cs="Arial"/>
          <w:w w:val="101"/>
          <w:lang w:val="fr-FR"/>
        </w:rPr>
        <w:t>conformité</w:t>
      </w:r>
      <w:bookmarkEnd w:id="33"/>
    </w:p>
    <w:p w:rsidR="004C4330" w:rsidRPr="004D2EB7" w:rsidRDefault="006E7E3F" w:rsidP="0020654D">
      <w:pPr>
        <w:pStyle w:val="Titre4"/>
        <w:spacing w:line="276" w:lineRule="auto"/>
        <w:rPr>
          <w:rFonts w:ascii="Arial" w:hAnsi="Arial" w:cs="Arial"/>
          <w:lang w:val="fr-FR"/>
        </w:rPr>
      </w:pPr>
      <w:r w:rsidRPr="00442CC2">
        <w:rPr>
          <w:rFonts w:ascii="Arial" w:hAnsi="Arial" w:cs="Arial"/>
          <w:lang w:val="fr-FR"/>
        </w:rPr>
        <w:t>L’exploitant</w:t>
      </w:r>
      <w:r w:rsidRPr="004D2EB7">
        <w:rPr>
          <w:rFonts w:ascii="Arial" w:hAnsi="Arial" w:cs="Arial"/>
          <w:lang w:val="fr-FR"/>
        </w:rPr>
        <w:t xml:space="preserve"> </w:t>
      </w:r>
      <w:r w:rsidRPr="00442CC2">
        <w:rPr>
          <w:rFonts w:ascii="Arial" w:hAnsi="Arial" w:cs="Arial"/>
          <w:lang w:val="fr-FR"/>
        </w:rPr>
        <w:t>d’aérodrome</w:t>
      </w:r>
      <w:r w:rsidR="00303BCB" w:rsidRPr="004D2EB7">
        <w:rPr>
          <w:rFonts w:ascii="Arial" w:hAnsi="Arial" w:cs="Arial"/>
          <w:lang w:val="fr-FR"/>
        </w:rPr>
        <w:t>:</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 xml:space="preserve">applique et documente toutes les actions, inspections, tous les tests, évaluations ou exercices de sécurité nécessaires et démontre à </w:t>
      </w:r>
      <w:r w:rsidR="00AB1239" w:rsidRPr="004D2EB7">
        <w:rPr>
          <w:rFonts w:ascii="Arial" w:hAnsi="Arial" w:cs="Arial"/>
          <w:lang w:val="fr-FR"/>
        </w:rPr>
        <w:t>l’autorité de l’aviation civile</w:t>
      </w:r>
      <w:r w:rsidRPr="004D2EB7">
        <w:rPr>
          <w:rFonts w:ascii="Arial" w:hAnsi="Arial" w:cs="Arial"/>
          <w:lang w:val="fr-FR"/>
        </w:rPr>
        <w:t>;</w:t>
      </w:r>
    </w:p>
    <w:p w:rsidR="004C4330" w:rsidRPr="004D2EB7" w:rsidRDefault="00303BCB" w:rsidP="0020654D">
      <w:pPr>
        <w:pStyle w:val="Titre6"/>
        <w:spacing w:line="276" w:lineRule="auto"/>
        <w:rPr>
          <w:rFonts w:ascii="Arial" w:hAnsi="Arial" w:cs="Arial"/>
          <w:lang w:val="fr-FR"/>
        </w:rPr>
      </w:pPr>
      <w:r w:rsidRPr="004D2EB7">
        <w:rPr>
          <w:rFonts w:ascii="Arial" w:hAnsi="Arial" w:cs="Arial"/>
          <w:lang w:val="fr-FR"/>
        </w:rPr>
        <w:lastRenderedPageBreak/>
        <w:t xml:space="preserve">la conformité avec la base de certification communiquée, les spécifications de certification applicables à un changement, toute consigne relative à la sécurité, le cas échéant, et les exigences applicables du règlement </w:t>
      </w:r>
      <w:r w:rsidR="003422D0" w:rsidRPr="004D2EB7">
        <w:rPr>
          <w:rFonts w:ascii="Arial" w:hAnsi="Arial" w:cs="Arial"/>
          <w:highlight w:val="yellow"/>
          <w:lang w:val="fr-FR"/>
        </w:rPr>
        <w:t>N°29/19-UEAC-ASSA-AC-CM</w:t>
      </w:r>
      <w:r w:rsidR="003422D0" w:rsidRPr="004D2EB7">
        <w:rPr>
          <w:rFonts w:ascii="Arial" w:hAnsi="Arial" w:cs="Arial"/>
          <w:lang w:val="fr-FR"/>
        </w:rPr>
        <w:t xml:space="preserve"> </w:t>
      </w:r>
      <w:r w:rsidRPr="004D2EB7">
        <w:rPr>
          <w:rFonts w:ascii="Arial" w:hAnsi="Arial" w:cs="Arial"/>
          <w:lang w:val="fr-FR"/>
        </w:rPr>
        <w:t>et ses modalités d’exécution;</w:t>
      </w:r>
    </w:p>
    <w:p w:rsidR="004C4330" w:rsidRPr="004D2EB7" w:rsidRDefault="00303BCB" w:rsidP="0020654D">
      <w:pPr>
        <w:pStyle w:val="Titre6"/>
        <w:spacing w:line="276" w:lineRule="auto"/>
        <w:rPr>
          <w:rFonts w:ascii="Arial" w:hAnsi="Arial" w:cs="Arial"/>
          <w:lang w:val="fr-FR"/>
        </w:rPr>
      </w:pPr>
      <w:r w:rsidRPr="004D2EB7">
        <w:rPr>
          <w:rFonts w:ascii="Arial" w:hAnsi="Arial" w:cs="Arial"/>
          <w:lang w:val="fr-FR"/>
        </w:rPr>
        <w:t>que l’aérodrome, ainsi que ses surfaces de protection et de limitation d’obstacles et toutes autres zones associées à l’aérodrome, ne présente pas de particularités ou caractéristiques compromettant la sécurité de l’exploitation;</w:t>
      </w:r>
    </w:p>
    <w:p w:rsidR="004C4330" w:rsidRPr="004D2EB7" w:rsidRDefault="00303BCB" w:rsidP="0020654D">
      <w:pPr>
        <w:pStyle w:val="Titre6"/>
        <w:spacing w:line="276" w:lineRule="auto"/>
        <w:rPr>
          <w:rFonts w:ascii="Arial" w:hAnsi="Arial" w:cs="Arial"/>
          <w:lang w:val="fr-FR"/>
        </w:rPr>
      </w:pPr>
      <w:r w:rsidRPr="004D2EB7">
        <w:rPr>
          <w:rFonts w:ascii="Arial" w:hAnsi="Arial" w:cs="Arial"/>
          <w:lang w:val="fr-FR"/>
        </w:rPr>
        <w:t>que les procédures de vol de l’aérodrome ont été approuvées.</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fournit</w:t>
      </w:r>
      <w:r w:rsidRPr="004D2EB7">
        <w:rPr>
          <w:rFonts w:ascii="Arial" w:hAnsi="Arial" w:cs="Arial"/>
          <w:spacing w:val="20"/>
          <w:lang w:val="fr-FR"/>
        </w:rPr>
        <w:t xml:space="preserve"> </w:t>
      </w:r>
      <w:r w:rsidRPr="004D2EB7">
        <w:rPr>
          <w:rFonts w:ascii="Arial" w:hAnsi="Arial" w:cs="Arial"/>
          <w:lang w:val="fr-FR"/>
        </w:rPr>
        <w:t>à</w:t>
      </w:r>
      <w:r w:rsidRPr="004D2EB7">
        <w:rPr>
          <w:rFonts w:ascii="Arial" w:hAnsi="Arial" w:cs="Arial"/>
          <w:spacing w:val="21"/>
          <w:lang w:val="fr-FR"/>
        </w:rPr>
        <w:t xml:space="preserve"> </w:t>
      </w:r>
      <w:r w:rsidR="00AB1239" w:rsidRPr="004D2EB7">
        <w:rPr>
          <w:rFonts w:ascii="Arial" w:hAnsi="Arial" w:cs="Arial"/>
          <w:lang w:val="fr-FR"/>
        </w:rPr>
        <w:t xml:space="preserve">l’autorité de l’aviation civile </w:t>
      </w:r>
      <w:r w:rsidRPr="004D2EB7">
        <w:rPr>
          <w:rFonts w:ascii="Arial" w:hAnsi="Arial" w:cs="Arial"/>
          <w:lang w:val="fr-FR"/>
        </w:rPr>
        <w:t>les</w:t>
      </w:r>
      <w:r w:rsidRPr="004D2EB7">
        <w:rPr>
          <w:rFonts w:ascii="Arial" w:hAnsi="Arial" w:cs="Arial"/>
          <w:spacing w:val="7"/>
          <w:lang w:val="fr-FR"/>
        </w:rPr>
        <w:t xml:space="preserve"> </w:t>
      </w:r>
      <w:r w:rsidRPr="004D2EB7">
        <w:rPr>
          <w:rFonts w:ascii="Arial" w:hAnsi="Arial" w:cs="Arial"/>
          <w:lang w:val="fr-FR"/>
        </w:rPr>
        <w:t>moyens</w:t>
      </w:r>
      <w:r w:rsidRPr="004D2EB7">
        <w:rPr>
          <w:rFonts w:ascii="Arial" w:hAnsi="Arial" w:cs="Arial"/>
          <w:spacing w:val="10"/>
          <w:lang w:val="fr-FR"/>
        </w:rPr>
        <w:t xml:space="preserve"> </w:t>
      </w:r>
      <w:r w:rsidRPr="004D2EB7">
        <w:rPr>
          <w:rFonts w:ascii="Arial" w:hAnsi="Arial" w:cs="Arial"/>
          <w:lang w:val="fr-FR"/>
        </w:rPr>
        <w:t>par</w:t>
      </w:r>
      <w:r w:rsidRPr="004D2EB7">
        <w:rPr>
          <w:rFonts w:ascii="Arial" w:hAnsi="Arial" w:cs="Arial"/>
          <w:spacing w:val="25"/>
          <w:lang w:val="fr-FR"/>
        </w:rPr>
        <w:t xml:space="preserve"> </w:t>
      </w:r>
      <w:r w:rsidRPr="004D2EB7">
        <w:rPr>
          <w:rFonts w:ascii="Arial" w:hAnsi="Arial" w:cs="Arial"/>
          <w:lang w:val="fr-FR"/>
        </w:rPr>
        <w:t>lesquels</w:t>
      </w:r>
      <w:r w:rsidRPr="004D2EB7">
        <w:rPr>
          <w:rFonts w:ascii="Arial" w:hAnsi="Arial" w:cs="Arial"/>
          <w:spacing w:val="-16"/>
          <w:lang w:val="fr-FR"/>
        </w:rPr>
        <w:t xml:space="preserve"> </w:t>
      </w:r>
      <w:r w:rsidRPr="004D2EB7">
        <w:rPr>
          <w:rFonts w:ascii="Arial" w:hAnsi="Arial" w:cs="Arial"/>
          <w:lang w:val="fr-FR"/>
        </w:rPr>
        <w:t>la</w:t>
      </w:r>
      <w:r w:rsidRPr="004D2EB7">
        <w:rPr>
          <w:rFonts w:ascii="Arial" w:hAnsi="Arial" w:cs="Arial"/>
          <w:spacing w:val="15"/>
          <w:lang w:val="fr-FR"/>
        </w:rPr>
        <w:t xml:space="preserve"> </w:t>
      </w:r>
      <w:r w:rsidRPr="004D2EB7">
        <w:rPr>
          <w:rFonts w:ascii="Arial" w:hAnsi="Arial" w:cs="Arial"/>
          <w:lang w:val="fr-FR"/>
        </w:rPr>
        <w:t>conformité</w:t>
      </w:r>
      <w:r w:rsidRPr="004D2EB7">
        <w:rPr>
          <w:rFonts w:ascii="Arial" w:hAnsi="Arial" w:cs="Arial"/>
          <w:spacing w:val="9"/>
          <w:lang w:val="fr-FR"/>
        </w:rPr>
        <w:t xml:space="preserve"> </w:t>
      </w:r>
      <w:r w:rsidRPr="004D2EB7">
        <w:rPr>
          <w:rFonts w:ascii="Arial" w:hAnsi="Arial" w:cs="Arial"/>
          <w:lang w:val="fr-FR"/>
        </w:rPr>
        <w:t>a</w:t>
      </w:r>
      <w:r w:rsidRPr="004D2EB7">
        <w:rPr>
          <w:rFonts w:ascii="Arial" w:hAnsi="Arial" w:cs="Arial"/>
          <w:spacing w:val="22"/>
          <w:lang w:val="fr-FR"/>
        </w:rPr>
        <w:t xml:space="preserve"> </w:t>
      </w:r>
      <w:r w:rsidRPr="004D2EB7">
        <w:rPr>
          <w:rFonts w:ascii="Arial" w:hAnsi="Arial" w:cs="Arial"/>
          <w:lang w:val="fr-FR"/>
        </w:rPr>
        <w:t>été</w:t>
      </w:r>
      <w:r w:rsidRPr="004D2EB7">
        <w:rPr>
          <w:rFonts w:ascii="Arial" w:hAnsi="Arial" w:cs="Arial"/>
          <w:spacing w:val="15"/>
          <w:lang w:val="fr-FR"/>
        </w:rPr>
        <w:t xml:space="preserve"> </w:t>
      </w:r>
      <w:r w:rsidRPr="004D2EB7">
        <w:rPr>
          <w:rFonts w:ascii="Arial" w:hAnsi="Arial" w:cs="Arial"/>
          <w:lang w:val="fr-FR"/>
        </w:rPr>
        <w:t>démontrée;</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déclare</w:t>
      </w:r>
      <w:r w:rsidRPr="004D2EB7">
        <w:rPr>
          <w:rFonts w:ascii="Arial" w:hAnsi="Arial" w:cs="Arial"/>
          <w:spacing w:val="-7"/>
          <w:lang w:val="fr-FR"/>
        </w:rPr>
        <w:t xml:space="preserve"> </w:t>
      </w:r>
      <w:r w:rsidRPr="004D2EB7">
        <w:rPr>
          <w:rFonts w:ascii="Arial" w:hAnsi="Arial" w:cs="Arial"/>
          <w:lang w:val="fr-FR"/>
        </w:rPr>
        <w:t>à</w:t>
      </w:r>
      <w:r w:rsidRPr="004D2EB7">
        <w:rPr>
          <w:rFonts w:ascii="Arial" w:hAnsi="Arial" w:cs="Arial"/>
          <w:spacing w:val="22"/>
          <w:lang w:val="fr-FR"/>
        </w:rPr>
        <w:t xml:space="preserve"> </w:t>
      </w:r>
      <w:r w:rsidR="00AB1239" w:rsidRPr="004D2EB7">
        <w:rPr>
          <w:rFonts w:ascii="Arial" w:hAnsi="Arial" w:cs="Arial"/>
          <w:lang w:val="fr-FR"/>
        </w:rPr>
        <w:t xml:space="preserve">l’autorité de l’aviation civile </w:t>
      </w:r>
      <w:r w:rsidRPr="004D2EB7">
        <w:rPr>
          <w:rFonts w:ascii="Arial" w:hAnsi="Arial" w:cs="Arial"/>
          <w:lang w:val="fr-FR"/>
        </w:rPr>
        <w:t>être</w:t>
      </w:r>
      <w:r w:rsidRPr="004D2EB7">
        <w:rPr>
          <w:rFonts w:ascii="Arial" w:hAnsi="Arial" w:cs="Arial"/>
          <w:spacing w:val="14"/>
          <w:lang w:val="fr-FR"/>
        </w:rPr>
        <w:t xml:space="preserve"> </w:t>
      </w:r>
      <w:r w:rsidRPr="004D2EB7">
        <w:rPr>
          <w:rFonts w:ascii="Arial" w:hAnsi="Arial" w:cs="Arial"/>
          <w:lang w:val="fr-FR"/>
        </w:rPr>
        <w:t>en</w:t>
      </w:r>
      <w:r w:rsidRPr="004D2EB7">
        <w:rPr>
          <w:rFonts w:ascii="Arial" w:hAnsi="Arial" w:cs="Arial"/>
          <w:spacing w:val="22"/>
          <w:lang w:val="fr-FR"/>
        </w:rPr>
        <w:t xml:space="preserve"> </w:t>
      </w:r>
      <w:r w:rsidRPr="004D2EB7">
        <w:rPr>
          <w:rFonts w:ascii="Arial" w:hAnsi="Arial" w:cs="Arial"/>
          <w:lang w:val="fr-FR"/>
        </w:rPr>
        <w:t>conformité</w:t>
      </w:r>
      <w:r w:rsidRPr="004D2EB7">
        <w:rPr>
          <w:rFonts w:ascii="Arial" w:hAnsi="Arial" w:cs="Arial"/>
          <w:spacing w:val="10"/>
          <w:lang w:val="fr-FR"/>
        </w:rPr>
        <w:t xml:space="preserve"> </w:t>
      </w:r>
      <w:r w:rsidRPr="004D2EB7">
        <w:rPr>
          <w:rFonts w:ascii="Arial" w:hAnsi="Arial" w:cs="Arial"/>
          <w:lang w:val="fr-FR"/>
        </w:rPr>
        <w:t>avec</w:t>
      </w:r>
      <w:r w:rsidRPr="004D2EB7">
        <w:rPr>
          <w:rFonts w:ascii="Arial" w:hAnsi="Arial" w:cs="Arial"/>
          <w:spacing w:val="-2"/>
          <w:lang w:val="fr-FR"/>
        </w:rPr>
        <w:t xml:space="preserve"> </w:t>
      </w:r>
      <w:r w:rsidRPr="004D2EB7">
        <w:rPr>
          <w:rFonts w:ascii="Arial" w:hAnsi="Arial" w:cs="Arial"/>
          <w:lang w:val="fr-FR"/>
        </w:rPr>
        <w:t>le</w:t>
      </w:r>
      <w:r w:rsidRPr="004D2EB7">
        <w:rPr>
          <w:rFonts w:ascii="Arial" w:hAnsi="Arial" w:cs="Arial"/>
          <w:spacing w:val="13"/>
          <w:lang w:val="fr-FR"/>
        </w:rPr>
        <w:t xml:space="preserve"> </w:t>
      </w:r>
      <w:r w:rsidRPr="004D2EB7">
        <w:rPr>
          <w:rFonts w:ascii="Arial" w:hAnsi="Arial" w:cs="Arial"/>
          <w:lang w:val="fr-FR"/>
        </w:rPr>
        <w:t>point</w:t>
      </w:r>
      <w:r w:rsidRPr="004D2EB7">
        <w:rPr>
          <w:rFonts w:ascii="Arial" w:hAnsi="Arial" w:cs="Arial"/>
          <w:spacing w:val="28"/>
          <w:lang w:val="fr-FR"/>
        </w:rPr>
        <w:t xml:space="preserve"> </w:t>
      </w:r>
      <w:r w:rsidRPr="004D2EB7">
        <w:rPr>
          <w:rFonts w:ascii="Arial" w:hAnsi="Arial" w:cs="Arial"/>
          <w:lang w:val="fr-FR"/>
        </w:rPr>
        <w:t>a)</w:t>
      </w:r>
      <w:r w:rsidRPr="004D2EB7">
        <w:rPr>
          <w:rFonts w:ascii="Arial" w:hAnsi="Arial" w:cs="Arial"/>
          <w:spacing w:val="10"/>
          <w:lang w:val="fr-FR"/>
        </w:rPr>
        <w:t xml:space="preserve"> </w:t>
      </w:r>
      <w:r w:rsidRPr="004D2EB7">
        <w:rPr>
          <w:rFonts w:ascii="Arial" w:hAnsi="Arial" w:cs="Arial"/>
          <w:lang w:val="fr-FR"/>
        </w:rPr>
        <w:t>1.</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Les informations pertinentes relatives à la conception, notamment les plans, les rapports d’inspection, de test et autres rapports appropriés, sont tenues et conservées par l’exploitant d’aérodrome à disposition de </w:t>
      </w:r>
      <w:r w:rsidR="00AB1239" w:rsidRPr="004D2EB7">
        <w:rPr>
          <w:rFonts w:ascii="Arial" w:hAnsi="Arial" w:cs="Arial"/>
          <w:lang w:val="fr-FR"/>
        </w:rPr>
        <w:t>l’autorité de l’aviation civile</w:t>
      </w:r>
      <w:r w:rsidRPr="004D2EB7">
        <w:rPr>
          <w:rFonts w:ascii="Arial" w:hAnsi="Arial" w:cs="Arial"/>
          <w:lang w:val="fr-FR"/>
        </w:rPr>
        <w:t xml:space="preserve">, conformément aux dispositions du paragraphe ADR.OR.D.035 et remises sur demande à </w:t>
      </w:r>
      <w:r w:rsidR="00AB1239" w:rsidRPr="004D2EB7">
        <w:rPr>
          <w:rFonts w:ascii="Arial" w:hAnsi="Arial" w:cs="Arial"/>
          <w:lang w:val="fr-FR"/>
        </w:rPr>
        <w:t>l’autorité de l’aviation civile</w:t>
      </w:r>
      <w:r w:rsidRPr="004D2EB7">
        <w:rPr>
          <w:rFonts w:ascii="Arial" w:hAnsi="Arial" w:cs="Arial"/>
          <w:lang w:val="fr-FR"/>
        </w:rPr>
        <w:t>.</w:t>
      </w:r>
    </w:p>
    <w:p w:rsidR="004C4330" w:rsidRPr="004D2EB7" w:rsidRDefault="00303BCB" w:rsidP="0020654D">
      <w:pPr>
        <w:pStyle w:val="Titre3"/>
        <w:spacing w:line="276" w:lineRule="auto"/>
        <w:rPr>
          <w:rFonts w:ascii="Arial" w:hAnsi="Arial" w:cs="Arial"/>
          <w:lang w:val="fr-FR"/>
        </w:rPr>
      </w:pPr>
      <w:bookmarkStart w:id="34" w:name="_Toc100220973"/>
      <w:r w:rsidRPr="004D2EB7">
        <w:rPr>
          <w:rFonts w:ascii="Arial" w:hAnsi="Arial" w:cs="Arial"/>
          <w:lang w:val="fr-FR"/>
        </w:rPr>
        <w:t>ADR.OR.B.030</w:t>
      </w:r>
      <w:r w:rsidRPr="004D2EB7">
        <w:rPr>
          <w:rFonts w:ascii="Arial" w:hAnsi="Arial" w:cs="Arial"/>
          <w:spacing w:val="-10"/>
          <w:lang w:val="fr-FR"/>
        </w:rPr>
        <w:t xml:space="preserve"> </w:t>
      </w:r>
      <w:r w:rsidRPr="004D2EB7">
        <w:rPr>
          <w:rFonts w:ascii="Arial" w:hAnsi="Arial" w:cs="Arial"/>
          <w:lang w:val="fr-FR"/>
        </w:rPr>
        <w:t>Termes</w:t>
      </w:r>
      <w:r w:rsidRPr="004D2EB7">
        <w:rPr>
          <w:rFonts w:ascii="Arial" w:hAnsi="Arial" w:cs="Arial"/>
          <w:spacing w:val="9"/>
          <w:lang w:val="fr-FR"/>
        </w:rPr>
        <w:t xml:space="preserve"> </w:t>
      </w:r>
      <w:r w:rsidRPr="004D2EB7">
        <w:rPr>
          <w:rFonts w:ascii="Arial" w:hAnsi="Arial" w:cs="Arial"/>
          <w:lang w:val="fr-FR"/>
        </w:rPr>
        <w:t>du</w:t>
      </w:r>
      <w:r w:rsidRPr="004D2EB7">
        <w:rPr>
          <w:rFonts w:ascii="Arial" w:hAnsi="Arial" w:cs="Arial"/>
          <w:spacing w:val="17"/>
          <w:lang w:val="fr-FR"/>
        </w:rPr>
        <w:t xml:space="preserve"> </w:t>
      </w:r>
      <w:r w:rsidRPr="004D2EB7">
        <w:rPr>
          <w:rFonts w:ascii="Arial" w:hAnsi="Arial" w:cs="Arial"/>
          <w:lang w:val="fr-FR"/>
        </w:rPr>
        <w:t>certificat</w:t>
      </w:r>
      <w:r w:rsidRPr="004D2EB7">
        <w:rPr>
          <w:rFonts w:ascii="Arial" w:hAnsi="Arial" w:cs="Arial"/>
          <w:spacing w:val="4"/>
          <w:lang w:val="fr-FR"/>
        </w:rPr>
        <w:t xml:space="preserve"> </w:t>
      </w:r>
      <w:r w:rsidRPr="004D2EB7">
        <w:rPr>
          <w:rFonts w:ascii="Arial" w:hAnsi="Arial" w:cs="Arial"/>
          <w:lang w:val="fr-FR"/>
        </w:rPr>
        <w:t>et</w:t>
      </w:r>
      <w:r w:rsidRPr="004D2EB7">
        <w:rPr>
          <w:rFonts w:ascii="Arial" w:hAnsi="Arial" w:cs="Arial"/>
          <w:spacing w:val="27"/>
          <w:lang w:val="fr-FR"/>
        </w:rPr>
        <w:t xml:space="preserve"> </w:t>
      </w:r>
      <w:r w:rsidRPr="004D2EB7">
        <w:rPr>
          <w:rFonts w:ascii="Arial" w:hAnsi="Arial" w:cs="Arial"/>
          <w:lang w:val="fr-FR"/>
        </w:rPr>
        <w:t>privilèges</w:t>
      </w:r>
      <w:r w:rsidRPr="004D2EB7">
        <w:rPr>
          <w:rFonts w:ascii="Arial" w:hAnsi="Arial" w:cs="Arial"/>
          <w:spacing w:val="14"/>
          <w:lang w:val="fr-FR"/>
        </w:rPr>
        <w:t xml:space="preserve"> </w:t>
      </w:r>
      <w:r w:rsidRPr="004D2EB7">
        <w:rPr>
          <w:rFonts w:ascii="Arial" w:hAnsi="Arial" w:cs="Arial"/>
          <w:lang w:val="fr-FR"/>
        </w:rPr>
        <w:t>du</w:t>
      </w:r>
      <w:r w:rsidRPr="004D2EB7">
        <w:rPr>
          <w:rFonts w:ascii="Arial" w:hAnsi="Arial" w:cs="Arial"/>
          <w:spacing w:val="17"/>
          <w:lang w:val="fr-FR"/>
        </w:rPr>
        <w:t xml:space="preserve"> </w:t>
      </w:r>
      <w:r w:rsidRPr="004D2EB7">
        <w:rPr>
          <w:rFonts w:ascii="Arial" w:hAnsi="Arial" w:cs="Arial"/>
          <w:lang w:val="fr-FR"/>
        </w:rPr>
        <w:t>titulaire</w:t>
      </w:r>
      <w:r w:rsidRPr="004D2EB7">
        <w:rPr>
          <w:rFonts w:ascii="Arial" w:hAnsi="Arial" w:cs="Arial"/>
          <w:spacing w:val="-2"/>
          <w:lang w:val="fr-FR"/>
        </w:rPr>
        <w:t xml:space="preserve"> </w:t>
      </w:r>
      <w:r w:rsidRPr="004D2EB7">
        <w:rPr>
          <w:rFonts w:ascii="Arial" w:hAnsi="Arial" w:cs="Arial"/>
          <w:lang w:val="fr-FR"/>
        </w:rPr>
        <w:t>du</w:t>
      </w:r>
      <w:r w:rsidRPr="004D2EB7">
        <w:rPr>
          <w:rFonts w:ascii="Arial" w:hAnsi="Arial" w:cs="Arial"/>
          <w:spacing w:val="17"/>
          <w:lang w:val="fr-FR"/>
        </w:rPr>
        <w:t xml:space="preserve"> </w:t>
      </w:r>
      <w:r w:rsidRPr="004D2EB7">
        <w:rPr>
          <w:rFonts w:ascii="Arial" w:hAnsi="Arial" w:cs="Arial"/>
          <w:lang w:val="fr-FR"/>
        </w:rPr>
        <w:t>certificat</w:t>
      </w:r>
      <w:bookmarkEnd w:id="34"/>
    </w:p>
    <w:p w:rsidR="004C4330" w:rsidRPr="004D2EB7" w:rsidRDefault="00303BCB" w:rsidP="0020654D">
      <w:pPr>
        <w:spacing w:line="276" w:lineRule="auto"/>
        <w:rPr>
          <w:rFonts w:ascii="Arial" w:hAnsi="Arial" w:cs="Arial"/>
          <w:lang w:val="fr-FR"/>
        </w:rPr>
      </w:pPr>
      <w:r w:rsidRPr="004D2EB7">
        <w:rPr>
          <w:rFonts w:ascii="Arial" w:hAnsi="Arial" w:cs="Arial"/>
          <w:lang w:val="fr-FR"/>
        </w:rPr>
        <w:t>Un</w:t>
      </w:r>
      <w:r w:rsidRPr="004D2EB7">
        <w:rPr>
          <w:rFonts w:ascii="Arial" w:hAnsi="Arial" w:cs="Arial"/>
          <w:spacing w:val="8"/>
          <w:lang w:val="fr-FR"/>
        </w:rPr>
        <w:t xml:space="preserve"> </w:t>
      </w:r>
      <w:r w:rsidRPr="004D2EB7">
        <w:rPr>
          <w:rFonts w:ascii="Arial" w:hAnsi="Arial" w:cs="Arial"/>
          <w:lang w:val="fr-FR"/>
        </w:rPr>
        <w:t>exploitant</w:t>
      </w:r>
      <w:r w:rsidRPr="004D2EB7">
        <w:rPr>
          <w:rFonts w:ascii="Arial" w:hAnsi="Arial" w:cs="Arial"/>
          <w:spacing w:val="-7"/>
          <w:lang w:val="fr-FR"/>
        </w:rPr>
        <w:t xml:space="preserve"> </w:t>
      </w:r>
      <w:r w:rsidRPr="004D2EB7">
        <w:rPr>
          <w:rFonts w:ascii="Arial" w:hAnsi="Arial" w:cs="Arial"/>
          <w:w w:val="95"/>
          <w:lang w:val="fr-FR"/>
        </w:rPr>
        <w:t>d’aérodrome</w:t>
      </w:r>
      <w:r w:rsidRPr="004D2EB7">
        <w:rPr>
          <w:rFonts w:ascii="Arial" w:hAnsi="Arial" w:cs="Arial"/>
          <w:spacing w:val="16"/>
          <w:w w:val="95"/>
          <w:lang w:val="fr-FR"/>
        </w:rPr>
        <w:t xml:space="preserve"> </w:t>
      </w:r>
      <w:r w:rsidRPr="004D2EB7">
        <w:rPr>
          <w:rFonts w:ascii="Arial" w:hAnsi="Arial" w:cs="Arial"/>
          <w:lang w:val="fr-FR"/>
        </w:rPr>
        <w:t>se</w:t>
      </w:r>
      <w:r w:rsidRPr="004D2EB7">
        <w:rPr>
          <w:rFonts w:ascii="Arial" w:hAnsi="Arial" w:cs="Arial"/>
          <w:spacing w:val="5"/>
          <w:lang w:val="fr-FR"/>
        </w:rPr>
        <w:t xml:space="preserve"> </w:t>
      </w:r>
      <w:r w:rsidRPr="004D2EB7">
        <w:rPr>
          <w:rFonts w:ascii="Arial" w:hAnsi="Arial" w:cs="Arial"/>
          <w:lang w:val="fr-FR"/>
        </w:rPr>
        <w:t>conforme</w:t>
      </w:r>
      <w:r w:rsidRPr="004D2EB7">
        <w:rPr>
          <w:rFonts w:ascii="Arial" w:hAnsi="Arial" w:cs="Arial"/>
          <w:spacing w:val="2"/>
          <w:lang w:val="fr-FR"/>
        </w:rPr>
        <w:t xml:space="preserve"> </w:t>
      </w:r>
      <w:r w:rsidRPr="004D2EB7">
        <w:rPr>
          <w:rFonts w:ascii="Arial" w:hAnsi="Arial" w:cs="Arial"/>
          <w:lang w:val="fr-FR"/>
        </w:rPr>
        <w:t>au</w:t>
      </w:r>
      <w:r w:rsidRPr="004D2EB7">
        <w:rPr>
          <w:rFonts w:ascii="Arial" w:hAnsi="Arial" w:cs="Arial"/>
          <w:spacing w:val="13"/>
          <w:lang w:val="fr-FR"/>
        </w:rPr>
        <w:t xml:space="preserve"> </w:t>
      </w:r>
      <w:r w:rsidRPr="004D2EB7">
        <w:rPr>
          <w:rFonts w:ascii="Arial" w:hAnsi="Arial" w:cs="Arial"/>
          <w:lang w:val="fr-FR"/>
        </w:rPr>
        <w:t>cadre</w:t>
      </w:r>
      <w:r w:rsidRPr="004D2EB7">
        <w:rPr>
          <w:rFonts w:ascii="Arial" w:hAnsi="Arial" w:cs="Arial"/>
          <w:spacing w:val="-4"/>
          <w:lang w:val="fr-FR"/>
        </w:rPr>
        <w:t xml:space="preserve"> </w:t>
      </w:r>
      <w:r w:rsidRPr="004D2EB7">
        <w:rPr>
          <w:rFonts w:ascii="Arial" w:hAnsi="Arial" w:cs="Arial"/>
          <w:lang w:val="fr-FR"/>
        </w:rPr>
        <w:t>et</w:t>
      </w:r>
      <w:r w:rsidRPr="004D2EB7">
        <w:rPr>
          <w:rFonts w:ascii="Arial" w:hAnsi="Arial" w:cs="Arial"/>
          <w:spacing w:val="12"/>
          <w:lang w:val="fr-FR"/>
        </w:rPr>
        <w:t xml:space="preserve"> </w:t>
      </w:r>
      <w:r w:rsidRPr="004D2EB7">
        <w:rPr>
          <w:rFonts w:ascii="Arial" w:hAnsi="Arial" w:cs="Arial"/>
          <w:lang w:val="fr-FR"/>
        </w:rPr>
        <w:t>aux</w:t>
      </w:r>
      <w:r w:rsidRPr="004D2EB7">
        <w:rPr>
          <w:rFonts w:ascii="Arial" w:hAnsi="Arial" w:cs="Arial"/>
          <w:spacing w:val="5"/>
          <w:lang w:val="fr-FR"/>
        </w:rPr>
        <w:t xml:space="preserve"> </w:t>
      </w:r>
      <w:r w:rsidRPr="004D2EB7">
        <w:rPr>
          <w:rFonts w:ascii="Arial" w:hAnsi="Arial" w:cs="Arial"/>
          <w:w w:val="93"/>
          <w:lang w:val="fr-FR"/>
        </w:rPr>
        <w:t>privilèges</w:t>
      </w:r>
      <w:r w:rsidRPr="004D2EB7">
        <w:rPr>
          <w:rFonts w:ascii="Arial" w:hAnsi="Arial" w:cs="Arial"/>
          <w:spacing w:val="15"/>
          <w:w w:val="93"/>
          <w:lang w:val="fr-FR"/>
        </w:rPr>
        <w:t xml:space="preserve"> </w:t>
      </w:r>
      <w:r w:rsidRPr="004D2EB7">
        <w:rPr>
          <w:rFonts w:ascii="Arial" w:hAnsi="Arial" w:cs="Arial"/>
          <w:lang w:val="fr-FR"/>
        </w:rPr>
        <w:t>définis</w:t>
      </w:r>
      <w:r w:rsidRPr="004D2EB7">
        <w:rPr>
          <w:rFonts w:ascii="Arial" w:hAnsi="Arial" w:cs="Arial"/>
          <w:spacing w:val="-16"/>
          <w:lang w:val="fr-FR"/>
        </w:rPr>
        <w:t xml:space="preserve"> </w:t>
      </w:r>
      <w:r w:rsidRPr="004D2EB7">
        <w:rPr>
          <w:rFonts w:ascii="Arial" w:hAnsi="Arial" w:cs="Arial"/>
          <w:lang w:val="fr-FR"/>
        </w:rPr>
        <w:t>dans</w:t>
      </w:r>
      <w:r w:rsidRPr="004D2EB7">
        <w:rPr>
          <w:rFonts w:ascii="Arial" w:hAnsi="Arial" w:cs="Arial"/>
          <w:spacing w:val="7"/>
          <w:lang w:val="fr-FR"/>
        </w:rPr>
        <w:t xml:space="preserve"> </w:t>
      </w:r>
      <w:r w:rsidRPr="004D2EB7">
        <w:rPr>
          <w:rFonts w:ascii="Arial" w:hAnsi="Arial" w:cs="Arial"/>
          <w:lang w:val="fr-FR"/>
        </w:rPr>
        <w:t>les</w:t>
      </w:r>
      <w:r w:rsidRPr="004D2EB7">
        <w:rPr>
          <w:rFonts w:ascii="Arial" w:hAnsi="Arial" w:cs="Arial"/>
          <w:spacing w:val="-4"/>
          <w:lang w:val="fr-FR"/>
        </w:rPr>
        <w:t xml:space="preserve"> </w:t>
      </w:r>
      <w:r w:rsidRPr="004D2EB7">
        <w:rPr>
          <w:rFonts w:ascii="Arial" w:hAnsi="Arial" w:cs="Arial"/>
          <w:lang w:val="fr-FR"/>
        </w:rPr>
        <w:t>termes</w:t>
      </w:r>
      <w:r w:rsidRPr="004D2EB7">
        <w:rPr>
          <w:rFonts w:ascii="Arial" w:hAnsi="Arial" w:cs="Arial"/>
          <w:spacing w:val="2"/>
          <w:lang w:val="fr-FR"/>
        </w:rPr>
        <w:t xml:space="preserve"> </w:t>
      </w:r>
      <w:r w:rsidRPr="004D2EB7">
        <w:rPr>
          <w:rFonts w:ascii="Arial" w:hAnsi="Arial" w:cs="Arial"/>
          <w:lang w:val="fr-FR"/>
        </w:rPr>
        <w:t>du</w:t>
      </w:r>
      <w:r w:rsidRPr="004D2EB7">
        <w:rPr>
          <w:rFonts w:ascii="Arial" w:hAnsi="Arial" w:cs="Arial"/>
          <w:spacing w:val="14"/>
          <w:lang w:val="fr-FR"/>
        </w:rPr>
        <w:t xml:space="preserve"> </w:t>
      </w:r>
      <w:r w:rsidRPr="004D2EB7">
        <w:rPr>
          <w:rFonts w:ascii="Arial" w:hAnsi="Arial" w:cs="Arial"/>
          <w:w w:val="94"/>
          <w:lang w:val="fr-FR"/>
        </w:rPr>
        <w:t>certificat</w:t>
      </w:r>
      <w:r w:rsidRPr="004D2EB7">
        <w:rPr>
          <w:rFonts w:ascii="Arial" w:hAnsi="Arial" w:cs="Arial"/>
          <w:spacing w:val="15"/>
          <w:w w:val="94"/>
          <w:lang w:val="fr-FR"/>
        </w:rPr>
        <w:t xml:space="preserve"> </w:t>
      </w:r>
      <w:r w:rsidRPr="004D2EB7">
        <w:rPr>
          <w:rFonts w:ascii="Arial" w:hAnsi="Arial" w:cs="Arial"/>
          <w:lang w:val="fr-FR"/>
        </w:rPr>
        <w:t>qui</w:t>
      </w:r>
      <w:r w:rsidRPr="004D2EB7">
        <w:rPr>
          <w:rFonts w:ascii="Arial" w:hAnsi="Arial" w:cs="Arial"/>
          <w:spacing w:val="7"/>
          <w:lang w:val="fr-FR"/>
        </w:rPr>
        <w:t xml:space="preserve"> </w:t>
      </w:r>
      <w:r w:rsidRPr="004D2EB7">
        <w:rPr>
          <w:rFonts w:ascii="Arial" w:hAnsi="Arial" w:cs="Arial"/>
          <w:lang w:val="fr-FR"/>
        </w:rPr>
        <w:t>lui</w:t>
      </w:r>
      <w:r w:rsidRPr="004D2EB7">
        <w:rPr>
          <w:rFonts w:ascii="Arial" w:hAnsi="Arial" w:cs="Arial"/>
          <w:spacing w:val="2"/>
          <w:lang w:val="fr-FR"/>
        </w:rPr>
        <w:t xml:space="preserve"> </w:t>
      </w:r>
      <w:r w:rsidRPr="004D2EB7">
        <w:rPr>
          <w:rFonts w:ascii="Arial" w:hAnsi="Arial" w:cs="Arial"/>
          <w:lang w:val="fr-FR"/>
        </w:rPr>
        <w:t>est</w:t>
      </w:r>
      <w:r w:rsidRPr="004D2EB7">
        <w:rPr>
          <w:rFonts w:ascii="Arial" w:hAnsi="Arial" w:cs="Arial"/>
          <w:spacing w:val="7"/>
          <w:lang w:val="fr-FR"/>
        </w:rPr>
        <w:t xml:space="preserve"> </w:t>
      </w:r>
      <w:r w:rsidRPr="004D2EB7">
        <w:rPr>
          <w:rFonts w:ascii="Arial" w:hAnsi="Arial" w:cs="Arial"/>
          <w:lang w:val="fr-FR"/>
        </w:rPr>
        <w:t>associé.</w:t>
      </w:r>
    </w:p>
    <w:p w:rsidR="004C4330" w:rsidRPr="004D2EB7" w:rsidRDefault="00303BCB" w:rsidP="0020654D">
      <w:pPr>
        <w:pStyle w:val="Titre3"/>
        <w:spacing w:line="276" w:lineRule="auto"/>
        <w:rPr>
          <w:rFonts w:ascii="Arial" w:hAnsi="Arial" w:cs="Arial"/>
          <w:lang w:val="fr-FR"/>
        </w:rPr>
      </w:pPr>
      <w:bookmarkStart w:id="35" w:name="_Toc100220974"/>
      <w:r w:rsidRPr="004D2EB7">
        <w:rPr>
          <w:rFonts w:ascii="Arial" w:hAnsi="Arial" w:cs="Arial"/>
          <w:lang w:val="fr-FR"/>
        </w:rPr>
        <w:t>ADR.OR.B.035</w:t>
      </w:r>
      <w:r w:rsidRPr="004D2EB7">
        <w:rPr>
          <w:rFonts w:ascii="Arial" w:hAnsi="Arial" w:cs="Arial"/>
          <w:spacing w:val="-10"/>
          <w:lang w:val="fr-FR"/>
        </w:rPr>
        <w:t xml:space="preserve"> </w:t>
      </w:r>
      <w:r w:rsidRPr="004D2EB7">
        <w:rPr>
          <w:rFonts w:ascii="Arial" w:hAnsi="Arial" w:cs="Arial"/>
          <w:lang w:val="fr-FR"/>
        </w:rPr>
        <w:t>Maintien</w:t>
      </w:r>
      <w:r w:rsidRPr="004D2EB7">
        <w:rPr>
          <w:rFonts w:ascii="Arial" w:hAnsi="Arial" w:cs="Arial"/>
          <w:spacing w:val="-3"/>
          <w:lang w:val="fr-FR"/>
        </w:rPr>
        <w:t xml:space="preserve"> </w:t>
      </w:r>
      <w:r w:rsidRPr="004D2EB7">
        <w:rPr>
          <w:rFonts w:ascii="Arial" w:hAnsi="Arial" w:cs="Arial"/>
          <w:lang w:val="fr-FR"/>
        </w:rPr>
        <w:t>de</w:t>
      </w:r>
      <w:r w:rsidRPr="004D2EB7">
        <w:rPr>
          <w:rFonts w:ascii="Arial" w:hAnsi="Arial" w:cs="Arial"/>
          <w:spacing w:val="25"/>
          <w:lang w:val="fr-FR"/>
        </w:rPr>
        <w:t xml:space="preserve"> </w:t>
      </w:r>
      <w:r w:rsidRPr="004D2EB7">
        <w:rPr>
          <w:rFonts w:ascii="Arial" w:hAnsi="Arial" w:cs="Arial"/>
          <w:lang w:val="fr-FR"/>
        </w:rPr>
        <w:t>la</w:t>
      </w:r>
      <w:r w:rsidRPr="004D2EB7">
        <w:rPr>
          <w:rFonts w:ascii="Arial" w:hAnsi="Arial" w:cs="Arial"/>
          <w:spacing w:val="11"/>
          <w:lang w:val="fr-FR"/>
        </w:rPr>
        <w:t xml:space="preserve"> </w:t>
      </w:r>
      <w:r w:rsidRPr="004D2EB7">
        <w:rPr>
          <w:rFonts w:ascii="Arial" w:hAnsi="Arial" w:cs="Arial"/>
          <w:lang w:val="fr-FR"/>
        </w:rPr>
        <w:t>validité</w:t>
      </w:r>
      <w:r w:rsidRPr="004D2EB7">
        <w:rPr>
          <w:rFonts w:ascii="Arial" w:hAnsi="Arial" w:cs="Arial"/>
          <w:spacing w:val="10"/>
          <w:lang w:val="fr-FR"/>
        </w:rPr>
        <w:t xml:space="preserve"> </w:t>
      </w:r>
      <w:r w:rsidRPr="004D2EB7">
        <w:rPr>
          <w:rFonts w:ascii="Arial" w:hAnsi="Arial" w:cs="Arial"/>
          <w:lang w:val="fr-FR"/>
        </w:rPr>
        <w:t>d’un</w:t>
      </w:r>
      <w:r w:rsidRPr="004D2EB7">
        <w:rPr>
          <w:rFonts w:ascii="Arial" w:hAnsi="Arial" w:cs="Arial"/>
          <w:spacing w:val="1"/>
          <w:lang w:val="fr-FR"/>
        </w:rPr>
        <w:t xml:space="preserve"> </w:t>
      </w:r>
      <w:r w:rsidRPr="004D2EB7">
        <w:rPr>
          <w:rFonts w:ascii="Arial" w:hAnsi="Arial" w:cs="Arial"/>
          <w:lang w:val="fr-FR"/>
        </w:rPr>
        <w:t>certificat</w:t>
      </w:r>
      <w:bookmarkEnd w:id="35"/>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Un</w:t>
      </w:r>
      <w:r w:rsidRPr="004D2EB7">
        <w:rPr>
          <w:rFonts w:ascii="Arial" w:hAnsi="Arial" w:cs="Arial"/>
          <w:spacing w:val="16"/>
          <w:lang w:val="fr-FR"/>
        </w:rPr>
        <w:t xml:space="preserve"> </w:t>
      </w:r>
      <w:r w:rsidRPr="004D2EB7">
        <w:rPr>
          <w:rFonts w:ascii="Arial" w:hAnsi="Arial" w:cs="Arial"/>
          <w:lang w:val="fr-FR"/>
        </w:rPr>
        <w:t>certificat</w:t>
      </w:r>
      <w:r w:rsidRPr="004D2EB7">
        <w:rPr>
          <w:rFonts w:ascii="Arial" w:hAnsi="Arial" w:cs="Arial"/>
          <w:spacing w:val="-15"/>
          <w:lang w:val="fr-FR"/>
        </w:rPr>
        <w:t xml:space="preserve"> </w:t>
      </w:r>
      <w:r w:rsidRPr="004D2EB7">
        <w:rPr>
          <w:rFonts w:ascii="Arial" w:hAnsi="Arial" w:cs="Arial"/>
          <w:lang w:val="fr-FR"/>
        </w:rPr>
        <w:t>reste</w:t>
      </w:r>
      <w:r w:rsidRPr="004D2EB7">
        <w:rPr>
          <w:rFonts w:ascii="Arial" w:hAnsi="Arial" w:cs="Arial"/>
          <w:spacing w:val="8"/>
          <w:lang w:val="fr-FR"/>
        </w:rPr>
        <w:t xml:space="preserve"> </w:t>
      </w:r>
      <w:r w:rsidRPr="004D2EB7">
        <w:rPr>
          <w:rFonts w:ascii="Arial" w:hAnsi="Arial" w:cs="Arial"/>
          <w:lang w:val="fr-FR"/>
        </w:rPr>
        <w:t>valable</w:t>
      </w:r>
      <w:r w:rsidRPr="004D2EB7">
        <w:rPr>
          <w:rFonts w:ascii="Arial" w:hAnsi="Arial" w:cs="Arial"/>
          <w:spacing w:val="-12"/>
          <w:lang w:val="fr-FR"/>
        </w:rPr>
        <w:t xml:space="preserve"> </w:t>
      </w:r>
      <w:r w:rsidRPr="004D2EB7">
        <w:rPr>
          <w:rFonts w:ascii="Arial" w:hAnsi="Arial" w:cs="Arial"/>
          <w:lang w:val="fr-FR"/>
        </w:rPr>
        <w:t>sous</w:t>
      </w:r>
      <w:r w:rsidRPr="004D2EB7">
        <w:rPr>
          <w:rFonts w:ascii="Arial" w:hAnsi="Arial" w:cs="Arial"/>
          <w:spacing w:val="14"/>
          <w:lang w:val="fr-FR"/>
        </w:rPr>
        <w:t xml:space="preserve"> </w:t>
      </w:r>
      <w:r w:rsidRPr="004D2EB7">
        <w:rPr>
          <w:rFonts w:ascii="Arial" w:hAnsi="Arial" w:cs="Arial"/>
          <w:lang w:val="fr-FR"/>
        </w:rPr>
        <w:t>réserve</w:t>
      </w:r>
      <w:r w:rsidRPr="004D2EB7">
        <w:rPr>
          <w:rFonts w:ascii="Arial" w:hAnsi="Arial" w:cs="Arial"/>
          <w:spacing w:val="-7"/>
          <w:lang w:val="fr-FR"/>
        </w:rPr>
        <w:t xml:space="preserve"> </w:t>
      </w:r>
      <w:r w:rsidR="006E7E3F" w:rsidRPr="004D2EB7">
        <w:rPr>
          <w:rFonts w:ascii="Arial" w:hAnsi="Arial" w:cs="Arial"/>
          <w:lang w:val="fr-FR"/>
        </w:rPr>
        <w:t>que :</w:t>
      </w:r>
    </w:p>
    <w:p w:rsidR="00EF32D9" w:rsidRPr="004D2EB7" w:rsidRDefault="00303BCB" w:rsidP="0020654D">
      <w:pPr>
        <w:pStyle w:val="Titre5"/>
        <w:spacing w:line="276" w:lineRule="auto"/>
        <w:rPr>
          <w:rFonts w:ascii="Arial" w:hAnsi="Arial" w:cs="Arial"/>
          <w:lang w:val="fr-FR"/>
        </w:rPr>
      </w:pPr>
      <w:r w:rsidRPr="004D2EB7">
        <w:rPr>
          <w:rFonts w:ascii="Arial" w:hAnsi="Arial" w:cs="Arial"/>
          <w:lang w:val="fr-FR"/>
        </w:rPr>
        <w:t xml:space="preserve">l’exploitant d’aérodrome reste en conformité avec les exigences applicables du règlement </w:t>
      </w:r>
      <w:r w:rsidR="003422D0" w:rsidRPr="00C34ABF">
        <w:rPr>
          <w:rFonts w:ascii="Arial" w:hAnsi="Arial" w:cs="Arial"/>
          <w:highlight w:val="yellow"/>
          <w:lang w:val="fr-FR"/>
        </w:rPr>
        <w:t>N°29/19-UEAC-ASSA-AC-CM</w:t>
      </w:r>
      <w:r w:rsidRPr="004D2EB7">
        <w:rPr>
          <w:rFonts w:ascii="Arial" w:hAnsi="Arial" w:cs="Arial"/>
          <w:lang w:val="fr-FR"/>
        </w:rPr>
        <w:t>,  et ses modalités d’exécution, et que l’aérodrome reste en conformité avec la base de certification, en tenant compte des dispositions liées au traitement des constats, exposées au paragraphe ADR.OR.C.020;</w:t>
      </w:r>
    </w:p>
    <w:p w:rsidR="004C4330" w:rsidRPr="004D2EB7" w:rsidRDefault="00AB1239" w:rsidP="0020654D">
      <w:pPr>
        <w:pStyle w:val="Titre5"/>
        <w:spacing w:line="276" w:lineRule="auto"/>
        <w:rPr>
          <w:rFonts w:ascii="Arial" w:hAnsi="Arial" w:cs="Arial"/>
          <w:lang w:val="fr-FR"/>
        </w:rPr>
      </w:pPr>
      <w:r w:rsidRPr="004D2EB7">
        <w:rPr>
          <w:rFonts w:ascii="Arial" w:hAnsi="Arial" w:cs="Arial"/>
          <w:lang w:val="fr-FR"/>
        </w:rPr>
        <w:t xml:space="preserve">L’autorité de l’aviation civile </w:t>
      </w:r>
      <w:r w:rsidR="00303BCB" w:rsidRPr="004D2EB7">
        <w:rPr>
          <w:rFonts w:ascii="Arial" w:hAnsi="Arial" w:cs="Arial"/>
          <w:lang w:val="fr-FR"/>
        </w:rPr>
        <w:t xml:space="preserve">ait accès à l’organisation de l’exploitant d’aérodrome de la manière définie au paragraphe ADR.OR.C.015 aux fins de déterminer le maintien de la conformité avec les exigences applicables du règlement </w:t>
      </w:r>
      <w:r w:rsidR="00C6101B" w:rsidRPr="00C34ABF">
        <w:rPr>
          <w:rFonts w:ascii="Arial" w:hAnsi="Arial" w:cs="Arial"/>
          <w:highlight w:val="yellow"/>
          <w:lang w:val="fr-FR"/>
        </w:rPr>
        <w:t>N°29/19-UEAC-ASSA-AC-CM</w:t>
      </w:r>
      <w:r w:rsidR="00C6101B" w:rsidRPr="004D2EB7">
        <w:rPr>
          <w:rFonts w:ascii="Arial" w:hAnsi="Arial" w:cs="Arial"/>
          <w:lang w:val="fr-FR"/>
        </w:rPr>
        <w:t xml:space="preserve"> </w:t>
      </w:r>
      <w:r w:rsidR="00303BCB" w:rsidRPr="004D2EB7">
        <w:rPr>
          <w:rFonts w:ascii="Arial" w:hAnsi="Arial" w:cs="Arial"/>
          <w:lang w:val="fr-FR"/>
        </w:rPr>
        <w:t>et de ses modalités d’exécution;</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le certificat ne fait pas l’objet d’un retrait ou d’une restitution.</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En</w:t>
      </w:r>
      <w:r w:rsidRPr="004D2EB7">
        <w:rPr>
          <w:rFonts w:ascii="Arial" w:hAnsi="Arial" w:cs="Arial"/>
          <w:spacing w:val="7"/>
          <w:lang w:val="fr-FR"/>
        </w:rPr>
        <w:t xml:space="preserve"> </w:t>
      </w:r>
      <w:r w:rsidRPr="004D2EB7">
        <w:rPr>
          <w:rFonts w:ascii="Arial" w:hAnsi="Arial" w:cs="Arial"/>
          <w:lang w:val="fr-FR"/>
        </w:rPr>
        <w:t>cas</w:t>
      </w:r>
      <w:r w:rsidRPr="004D2EB7">
        <w:rPr>
          <w:rFonts w:ascii="Arial" w:hAnsi="Arial" w:cs="Arial"/>
          <w:spacing w:val="8"/>
          <w:lang w:val="fr-FR"/>
        </w:rPr>
        <w:t xml:space="preserve"> </w:t>
      </w:r>
      <w:r w:rsidRPr="004D2EB7">
        <w:rPr>
          <w:rFonts w:ascii="Arial" w:hAnsi="Arial" w:cs="Arial"/>
          <w:lang w:val="fr-FR"/>
        </w:rPr>
        <w:t>de</w:t>
      </w:r>
      <w:r w:rsidRPr="004D2EB7">
        <w:rPr>
          <w:rFonts w:ascii="Arial" w:hAnsi="Arial" w:cs="Arial"/>
          <w:spacing w:val="17"/>
          <w:lang w:val="fr-FR"/>
        </w:rPr>
        <w:t xml:space="preserve"> </w:t>
      </w:r>
      <w:r w:rsidRPr="004D2EB7">
        <w:rPr>
          <w:rFonts w:ascii="Arial" w:hAnsi="Arial" w:cs="Arial"/>
          <w:lang w:val="fr-FR"/>
        </w:rPr>
        <w:t>retrait</w:t>
      </w:r>
      <w:r w:rsidRPr="004D2EB7">
        <w:rPr>
          <w:rFonts w:ascii="Arial" w:hAnsi="Arial" w:cs="Arial"/>
          <w:spacing w:val="14"/>
          <w:lang w:val="fr-FR"/>
        </w:rPr>
        <w:t xml:space="preserve"> </w:t>
      </w:r>
      <w:r w:rsidRPr="004D2EB7">
        <w:rPr>
          <w:rFonts w:ascii="Arial" w:hAnsi="Arial" w:cs="Arial"/>
          <w:lang w:val="fr-FR"/>
        </w:rPr>
        <w:t>ou</w:t>
      </w:r>
      <w:r w:rsidRPr="004D2EB7">
        <w:rPr>
          <w:rFonts w:ascii="Arial" w:hAnsi="Arial" w:cs="Arial"/>
          <w:spacing w:val="27"/>
          <w:lang w:val="fr-FR"/>
        </w:rPr>
        <w:t xml:space="preserve"> </w:t>
      </w:r>
      <w:r w:rsidRPr="004D2EB7">
        <w:rPr>
          <w:rFonts w:ascii="Arial" w:hAnsi="Arial" w:cs="Arial"/>
          <w:lang w:val="fr-FR"/>
        </w:rPr>
        <w:t>de</w:t>
      </w:r>
      <w:r w:rsidRPr="004D2EB7">
        <w:rPr>
          <w:rFonts w:ascii="Arial" w:hAnsi="Arial" w:cs="Arial"/>
          <w:spacing w:val="17"/>
          <w:lang w:val="fr-FR"/>
        </w:rPr>
        <w:t xml:space="preserve"> </w:t>
      </w:r>
      <w:r w:rsidRPr="004D2EB7">
        <w:rPr>
          <w:rFonts w:ascii="Arial" w:hAnsi="Arial" w:cs="Arial"/>
          <w:lang w:val="fr-FR"/>
        </w:rPr>
        <w:t>restitution,</w:t>
      </w:r>
      <w:r w:rsidRPr="004D2EB7">
        <w:rPr>
          <w:rFonts w:ascii="Arial" w:hAnsi="Arial" w:cs="Arial"/>
          <w:spacing w:val="7"/>
          <w:lang w:val="fr-FR"/>
        </w:rPr>
        <w:t xml:space="preserve"> </w:t>
      </w:r>
      <w:r w:rsidRPr="004D2EB7">
        <w:rPr>
          <w:rFonts w:ascii="Arial" w:hAnsi="Arial" w:cs="Arial"/>
          <w:lang w:val="fr-FR"/>
        </w:rPr>
        <w:t>le</w:t>
      </w:r>
      <w:r w:rsidRPr="004D2EB7">
        <w:rPr>
          <w:rFonts w:ascii="Arial" w:hAnsi="Arial" w:cs="Arial"/>
          <w:spacing w:val="13"/>
          <w:lang w:val="fr-FR"/>
        </w:rPr>
        <w:t xml:space="preserve"> </w:t>
      </w:r>
      <w:r w:rsidRPr="004D2EB7">
        <w:rPr>
          <w:rFonts w:ascii="Arial" w:hAnsi="Arial" w:cs="Arial"/>
          <w:lang w:val="fr-FR"/>
        </w:rPr>
        <w:t>certificat</w:t>
      </w:r>
      <w:r w:rsidRPr="004D2EB7">
        <w:rPr>
          <w:rFonts w:ascii="Arial" w:hAnsi="Arial" w:cs="Arial"/>
          <w:spacing w:val="-15"/>
          <w:lang w:val="fr-FR"/>
        </w:rPr>
        <w:t xml:space="preserve"> </w:t>
      </w:r>
      <w:r w:rsidRPr="004D2EB7">
        <w:rPr>
          <w:rFonts w:ascii="Arial" w:hAnsi="Arial" w:cs="Arial"/>
          <w:lang w:val="fr-FR"/>
        </w:rPr>
        <w:t>est</w:t>
      </w:r>
      <w:r w:rsidRPr="004D2EB7">
        <w:rPr>
          <w:rFonts w:ascii="Arial" w:hAnsi="Arial" w:cs="Arial"/>
          <w:spacing w:val="16"/>
          <w:lang w:val="fr-FR"/>
        </w:rPr>
        <w:t xml:space="preserve"> </w:t>
      </w:r>
      <w:r w:rsidRPr="004D2EB7">
        <w:rPr>
          <w:rFonts w:ascii="Arial" w:hAnsi="Arial" w:cs="Arial"/>
          <w:lang w:val="fr-FR"/>
        </w:rPr>
        <w:t>renvoyé</w:t>
      </w:r>
      <w:r w:rsidRPr="004D2EB7">
        <w:rPr>
          <w:rFonts w:ascii="Arial" w:hAnsi="Arial" w:cs="Arial"/>
          <w:spacing w:val="1"/>
          <w:lang w:val="fr-FR"/>
        </w:rPr>
        <w:t xml:space="preserve"> </w:t>
      </w:r>
      <w:r w:rsidRPr="004D2EB7">
        <w:rPr>
          <w:rFonts w:ascii="Arial" w:hAnsi="Arial" w:cs="Arial"/>
          <w:lang w:val="fr-FR"/>
        </w:rPr>
        <w:t>sans</w:t>
      </w:r>
      <w:r w:rsidRPr="004D2EB7">
        <w:rPr>
          <w:rFonts w:ascii="Arial" w:hAnsi="Arial" w:cs="Arial"/>
          <w:spacing w:val="14"/>
          <w:lang w:val="fr-FR"/>
        </w:rPr>
        <w:t xml:space="preserve"> </w:t>
      </w:r>
      <w:r w:rsidRPr="004D2EB7">
        <w:rPr>
          <w:rFonts w:ascii="Arial" w:hAnsi="Arial" w:cs="Arial"/>
          <w:lang w:val="fr-FR"/>
        </w:rPr>
        <w:t>délai à</w:t>
      </w:r>
      <w:r w:rsidRPr="004D2EB7">
        <w:rPr>
          <w:rFonts w:ascii="Arial" w:hAnsi="Arial" w:cs="Arial"/>
          <w:spacing w:val="22"/>
          <w:lang w:val="fr-FR"/>
        </w:rPr>
        <w:t xml:space="preserve"> </w:t>
      </w:r>
      <w:r w:rsidR="00AB1239" w:rsidRPr="004D2EB7">
        <w:rPr>
          <w:rFonts w:ascii="Arial" w:hAnsi="Arial" w:cs="Arial"/>
          <w:lang w:val="fr-FR"/>
        </w:rPr>
        <w:t>L’autorité de l’aviation civile</w:t>
      </w:r>
      <w:r w:rsidRPr="004D2EB7">
        <w:rPr>
          <w:rFonts w:ascii="Arial" w:hAnsi="Arial" w:cs="Arial"/>
          <w:lang w:val="fr-FR"/>
        </w:rPr>
        <w:t>.</w:t>
      </w:r>
    </w:p>
    <w:p w:rsidR="004C4330" w:rsidRPr="004D2EB7" w:rsidRDefault="00303BCB" w:rsidP="0020654D">
      <w:pPr>
        <w:pStyle w:val="Titre3"/>
        <w:spacing w:line="276" w:lineRule="auto"/>
        <w:rPr>
          <w:rFonts w:ascii="Arial" w:hAnsi="Arial" w:cs="Arial"/>
          <w:lang w:val="fr-FR"/>
        </w:rPr>
      </w:pPr>
      <w:bookmarkStart w:id="36" w:name="_Toc100220975"/>
      <w:r w:rsidRPr="004D2EB7">
        <w:rPr>
          <w:rFonts w:ascii="Arial" w:hAnsi="Arial" w:cs="Arial"/>
          <w:lang w:val="fr-FR"/>
        </w:rPr>
        <w:lastRenderedPageBreak/>
        <w:t>ADR.OR.B.040</w:t>
      </w:r>
      <w:r w:rsidRPr="004D2EB7">
        <w:rPr>
          <w:rFonts w:ascii="Arial" w:hAnsi="Arial" w:cs="Arial"/>
          <w:spacing w:val="-9"/>
          <w:lang w:val="fr-FR"/>
        </w:rPr>
        <w:t xml:space="preserve"> </w:t>
      </w:r>
      <w:r w:rsidRPr="004D2EB7">
        <w:rPr>
          <w:rFonts w:ascii="Arial" w:hAnsi="Arial" w:cs="Arial"/>
          <w:lang w:val="fr-FR"/>
        </w:rPr>
        <w:t>Changements</w:t>
      </w:r>
      <w:bookmarkEnd w:id="36"/>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Tout</w:t>
      </w:r>
      <w:r w:rsidRPr="004D2EB7">
        <w:rPr>
          <w:rFonts w:ascii="Arial" w:hAnsi="Arial" w:cs="Arial"/>
          <w:spacing w:val="14"/>
          <w:lang w:val="fr-FR"/>
        </w:rPr>
        <w:t xml:space="preserve"> </w:t>
      </w:r>
      <w:r w:rsidRPr="004D2EB7">
        <w:rPr>
          <w:rFonts w:ascii="Arial" w:hAnsi="Arial" w:cs="Arial"/>
          <w:lang w:val="fr-FR"/>
        </w:rPr>
        <w:t>changement</w:t>
      </w:r>
      <w:r w:rsidRPr="004D2EB7">
        <w:rPr>
          <w:rFonts w:ascii="Arial" w:hAnsi="Arial" w:cs="Arial"/>
          <w:spacing w:val="9"/>
          <w:lang w:val="fr-FR"/>
        </w:rPr>
        <w:t xml:space="preserve"> </w:t>
      </w:r>
      <w:r w:rsidR="006E7E3F" w:rsidRPr="004D2EB7">
        <w:rPr>
          <w:rFonts w:ascii="Arial" w:hAnsi="Arial" w:cs="Arial"/>
          <w:lang w:val="fr-FR"/>
        </w:rPr>
        <w:t>affectant :</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les termes</w:t>
      </w:r>
      <w:r w:rsidRPr="004D2EB7">
        <w:rPr>
          <w:rFonts w:ascii="Arial" w:hAnsi="Arial" w:cs="Arial"/>
          <w:spacing w:val="5"/>
          <w:lang w:val="fr-FR"/>
        </w:rPr>
        <w:t xml:space="preserve"> </w:t>
      </w:r>
      <w:r w:rsidRPr="004D2EB7">
        <w:rPr>
          <w:rFonts w:ascii="Arial" w:hAnsi="Arial" w:cs="Arial"/>
          <w:lang w:val="fr-FR"/>
        </w:rPr>
        <w:t>du</w:t>
      </w:r>
      <w:r w:rsidRPr="004D2EB7">
        <w:rPr>
          <w:rFonts w:ascii="Arial" w:hAnsi="Arial" w:cs="Arial"/>
          <w:spacing w:val="17"/>
          <w:lang w:val="fr-FR"/>
        </w:rPr>
        <w:t xml:space="preserve"> </w:t>
      </w:r>
      <w:r w:rsidRPr="004D2EB7">
        <w:rPr>
          <w:rFonts w:ascii="Arial" w:hAnsi="Arial" w:cs="Arial"/>
          <w:w w:val="93"/>
          <w:lang w:val="fr-FR"/>
        </w:rPr>
        <w:t>certificat,</w:t>
      </w:r>
      <w:r w:rsidRPr="004D2EB7">
        <w:rPr>
          <w:rFonts w:ascii="Arial" w:hAnsi="Arial" w:cs="Arial"/>
          <w:spacing w:val="17"/>
          <w:w w:val="93"/>
          <w:lang w:val="fr-FR"/>
        </w:rPr>
        <w:t xml:space="preserve"> </w:t>
      </w:r>
      <w:r w:rsidRPr="004D2EB7">
        <w:rPr>
          <w:rFonts w:ascii="Arial" w:hAnsi="Arial" w:cs="Arial"/>
          <w:lang w:val="fr-FR"/>
        </w:rPr>
        <w:t>la</w:t>
      </w:r>
      <w:r w:rsidRPr="004D2EB7">
        <w:rPr>
          <w:rFonts w:ascii="Arial" w:hAnsi="Arial" w:cs="Arial"/>
          <w:spacing w:val="9"/>
          <w:lang w:val="fr-FR"/>
        </w:rPr>
        <w:t xml:space="preserve"> </w:t>
      </w:r>
      <w:r w:rsidRPr="004D2EB7">
        <w:rPr>
          <w:rFonts w:ascii="Arial" w:hAnsi="Arial" w:cs="Arial"/>
          <w:lang w:val="fr-FR"/>
        </w:rPr>
        <w:t>base</w:t>
      </w:r>
      <w:r w:rsidRPr="004D2EB7">
        <w:rPr>
          <w:rFonts w:ascii="Arial" w:hAnsi="Arial" w:cs="Arial"/>
          <w:spacing w:val="4"/>
          <w:lang w:val="fr-FR"/>
        </w:rPr>
        <w:t xml:space="preserve"> </w:t>
      </w:r>
      <w:r w:rsidRPr="004D2EB7">
        <w:rPr>
          <w:rFonts w:ascii="Arial" w:hAnsi="Arial" w:cs="Arial"/>
          <w:lang w:val="fr-FR"/>
        </w:rPr>
        <w:t>de</w:t>
      </w:r>
      <w:r w:rsidRPr="004D2EB7">
        <w:rPr>
          <w:rFonts w:ascii="Arial" w:hAnsi="Arial" w:cs="Arial"/>
          <w:spacing w:val="11"/>
          <w:lang w:val="fr-FR"/>
        </w:rPr>
        <w:t xml:space="preserve"> </w:t>
      </w:r>
      <w:r w:rsidRPr="004D2EB7">
        <w:rPr>
          <w:rFonts w:ascii="Arial" w:hAnsi="Arial" w:cs="Arial"/>
          <w:w w:val="95"/>
          <w:lang w:val="fr-FR"/>
        </w:rPr>
        <w:t>certification</w:t>
      </w:r>
      <w:r w:rsidRPr="004D2EB7">
        <w:rPr>
          <w:rFonts w:ascii="Arial" w:hAnsi="Arial" w:cs="Arial"/>
          <w:spacing w:val="17"/>
          <w:w w:val="95"/>
          <w:lang w:val="fr-FR"/>
        </w:rPr>
        <w:t xml:space="preserve"> </w:t>
      </w:r>
      <w:r w:rsidRPr="004D2EB7">
        <w:rPr>
          <w:rFonts w:ascii="Arial" w:hAnsi="Arial" w:cs="Arial"/>
          <w:lang w:val="fr-FR"/>
        </w:rPr>
        <w:t>et</w:t>
      </w:r>
      <w:r w:rsidRPr="004D2EB7">
        <w:rPr>
          <w:rFonts w:ascii="Arial" w:hAnsi="Arial" w:cs="Arial"/>
          <w:spacing w:val="15"/>
          <w:lang w:val="fr-FR"/>
        </w:rPr>
        <w:t xml:space="preserve"> </w:t>
      </w:r>
      <w:r w:rsidRPr="004D2EB7">
        <w:rPr>
          <w:rFonts w:ascii="Arial" w:hAnsi="Arial" w:cs="Arial"/>
          <w:w w:val="94"/>
          <w:lang w:val="fr-FR"/>
        </w:rPr>
        <w:t>l’équipement</w:t>
      </w:r>
      <w:r w:rsidRPr="004D2EB7">
        <w:rPr>
          <w:rFonts w:ascii="Arial" w:hAnsi="Arial" w:cs="Arial"/>
          <w:spacing w:val="21"/>
          <w:w w:val="94"/>
          <w:lang w:val="fr-FR"/>
        </w:rPr>
        <w:t xml:space="preserve"> </w:t>
      </w:r>
      <w:r w:rsidRPr="004D2EB7">
        <w:rPr>
          <w:rFonts w:ascii="Arial" w:hAnsi="Arial" w:cs="Arial"/>
          <w:lang w:val="fr-FR"/>
        </w:rPr>
        <w:t>de</w:t>
      </w:r>
      <w:r w:rsidRPr="004D2EB7">
        <w:rPr>
          <w:rFonts w:ascii="Arial" w:hAnsi="Arial" w:cs="Arial"/>
          <w:spacing w:val="11"/>
          <w:lang w:val="fr-FR"/>
        </w:rPr>
        <w:t xml:space="preserve"> </w:t>
      </w:r>
      <w:r w:rsidRPr="004D2EB7">
        <w:rPr>
          <w:rFonts w:ascii="Arial" w:hAnsi="Arial" w:cs="Arial"/>
          <w:w w:val="94"/>
          <w:lang w:val="fr-FR"/>
        </w:rPr>
        <w:t>l’aérodrome</w:t>
      </w:r>
      <w:r w:rsidRPr="004D2EB7">
        <w:rPr>
          <w:rFonts w:ascii="Arial" w:hAnsi="Arial" w:cs="Arial"/>
          <w:spacing w:val="22"/>
          <w:w w:val="94"/>
          <w:lang w:val="fr-FR"/>
        </w:rPr>
        <w:t xml:space="preserve"> </w:t>
      </w:r>
      <w:r w:rsidRPr="004D2EB7">
        <w:rPr>
          <w:rFonts w:ascii="Arial" w:hAnsi="Arial" w:cs="Arial"/>
          <w:lang w:val="fr-FR"/>
        </w:rPr>
        <w:t>présentant</w:t>
      </w:r>
      <w:r w:rsidRPr="004D2EB7">
        <w:rPr>
          <w:rFonts w:ascii="Arial" w:hAnsi="Arial" w:cs="Arial"/>
          <w:spacing w:val="10"/>
          <w:lang w:val="fr-FR"/>
        </w:rPr>
        <w:t xml:space="preserve"> </w:t>
      </w:r>
      <w:r w:rsidRPr="004D2EB7">
        <w:rPr>
          <w:rFonts w:ascii="Arial" w:hAnsi="Arial" w:cs="Arial"/>
          <w:lang w:val="fr-FR"/>
        </w:rPr>
        <w:t>une</w:t>
      </w:r>
      <w:r w:rsidRPr="004D2EB7">
        <w:rPr>
          <w:rFonts w:ascii="Arial" w:hAnsi="Arial" w:cs="Arial"/>
          <w:spacing w:val="17"/>
          <w:lang w:val="fr-FR"/>
        </w:rPr>
        <w:t xml:space="preserve"> </w:t>
      </w:r>
      <w:r w:rsidRPr="004D2EB7">
        <w:rPr>
          <w:rFonts w:ascii="Arial" w:hAnsi="Arial" w:cs="Arial"/>
          <w:lang w:val="fr-FR"/>
        </w:rPr>
        <w:t>importance</w:t>
      </w:r>
      <w:r w:rsidRPr="004D2EB7">
        <w:rPr>
          <w:rFonts w:ascii="Arial" w:hAnsi="Arial" w:cs="Arial"/>
          <w:spacing w:val="8"/>
          <w:lang w:val="fr-FR"/>
        </w:rPr>
        <w:t xml:space="preserve"> </w:t>
      </w:r>
      <w:r w:rsidRPr="004D2EB7">
        <w:rPr>
          <w:rFonts w:ascii="Arial" w:hAnsi="Arial" w:cs="Arial"/>
          <w:lang w:val="fr-FR"/>
        </w:rPr>
        <w:t>critique;</w:t>
      </w:r>
      <w:r w:rsidR="004A2CDC" w:rsidRPr="004D2EB7">
        <w:rPr>
          <w:rFonts w:ascii="Arial" w:hAnsi="Arial" w:cs="Arial"/>
          <w:lang w:val="fr-FR"/>
        </w:rPr>
        <w:t xml:space="preserve"> </w:t>
      </w:r>
      <w:r w:rsidRPr="004D2EB7">
        <w:rPr>
          <w:rFonts w:ascii="Arial" w:hAnsi="Arial" w:cs="Arial"/>
          <w:w w:val="101"/>
          <w:lang w:val="fr-FR"/>
        </w:rPr>
        <w:t>ou</w:t>
      </w:r>
    </w:p>
    <w:p w:rsidR="004C4330" w:rsidRPr="004D2EB7" w:rsidRDefault="00303BCB" w:rsidP="0020654D">
      <w:pPr>
        <w:pStyle w:val="Titre5"/>
        <w:spacing w:line="276" w:lineRule="auto"/>
        <w:rPr>
          <w:rFonts w:ascii="Arial" w:hAnsi="Arial" w:cs="Arial"/>
          <w:spacing w:val="26"/>
          <w:w w:val="94"/>
          <w:lang w:val="fr-FR"/>
        </w:rPr>
      </w:pPr>
      <w:r w:rsidRPr="004D2EB7">
        <w:rPr>
          <w:rFonts w:ascii="Arial" w:hAnsi="Arial" w:cs="Arial"/>
          <w:lang w:val="fr-FR"/>
        </w:rPr>
        <w:t>de</w:t>
      </w:r>
      <w:r w:rsidRPr="004D2EB7">
        <w:rPr>
          <w:rFonts w:ascii="Arial" w:hAnsi="Arial" w:cs="Arial"/>
          <w:spacing w:val="20"/>
          <w:lang w:val="fr-FR"/>
        </w:rPr>
        <w:t xml:space="preserve"> </w:t>
      </w:r>
      <w:r w:rsidRPr="004D2EB7">
        <w:rPr>
          <w:rFonts w:ascii="Arial" w:hAnsi="Arial" w:cs="Arial"/>
          <w:lang w:val="fr-FR"/>
        </w:rPr>
        <w:t>manière</w:t>
      </w:r>
      <w:r w:rsidRPr="004D2EB7">
        <w:rPr>
          <w:rFonts w:ascii="Arial" w:hAnsi="Arial" w:cs="Arial"/>
          <w:spacing w:val="12"/>
          <w:lang w:val="fr-FR"/>
        </w:rPr>
        <w:t xml:space="preserve"> </w:t>
      </w:r>
      <w:r w:rsidRPr="004D2EB7">
        <w:rPr>
          <w:rFonts w:ascii="Arial" w:hAnsi="Arial" w:cs="Arial"/>
          <w:w w:val="92"/>
          <w:lang w:val="fr-FR"/>
        </w:rPr>
        <w:t>significative</w:t>
      </w:r>
      <w:r w:rsidRPr="004D2EB7">
        <w:rPr>
          <w:rFonts w:ascii="Arial" w:hAnsi="Arial" w:cs="Arial"/>
          <w:spacing w:val="27"/>
          <w:w w:val="92"/>
          <w:lang w:val="fr-FR"/>
        </w:rPr>
        <w:t xml:space="preserve"> </w:t>
      </w:r>
      <w:r w:rsidRPr="004D2EB7">
        <w:rPr>
          <w:rFonts w:ascii="Arial" w:hAnsi="Arial" w:cs="Arial"/>
          <w:lang w:val="fr-FR"/>
        </w:rPr>
        <w:t>des</w:t>
      </w:r>
      <w:r w:rsidRPr="004D2EB7">
        <w:rPr>
          <w:rFonts w:ascii="Arial" w:hAnsi="Arial" w:cs="Arial"/>
          <w:spacing w:val="15"/>
          <w:lang w:val="fr-FR"/>
        </w:rPr>
        <w:t xml:space="preserve"> </w:t>
      </w:r>
      <w:r w:rsidRPr="004D2EB7">
        <w:rPr>
          <w:rFonts w:ascii="Arial" w:hAnsi="Arial" w:cs="Arial"/>
          <w:lang w:val="fr-FR"/>
        </w:rPr>
        <w:t>éléments</w:t>
      </w:r>
      <w:r w:rsidRPr="004D2EB7">
        <w:rPr>
          <w:rFonts w:ascii="Arial" w:hAnsi="Arial" w:cs="Arial"/>
          <w:spacing w:val="4"/>
          <w:lang w:val="fr-FR"/>
        </w:rPr>
        <w:t xml:space="preserve"> </w:t>
      </w:r>
      <w:r w:rsidRPr="004D2EB7">
        <w:rPr>
          <w:rFonts w:ascii="Arial" w:hAnsi="Arial" w:cs="Arial"/>
          <w:lang w:val="fr-FR"/>
        </w:rPr>
        <w:t>du</w:t>
      </w:r>
      <w:r w:rsidRPr="004D2EB7">
        <w:rPr>
          <w:rFonts w:ascii="Arial" w:hAnsi="Arial" w:cs="Arial"/>
          <w:spacing w:val="27"/>
          <w:lang w:val="fr-FR"/>
        </w:rPr>
        <w:t xml:space="preserve"> </w:t>
      </w:r>
      <w:r w:rsidRPr="004D2EB7">
        <w:rPr>
          <w:rFonts w:ascii="Arial" w:hAnsi="Arial" w:cs="Arial"/>
          <w:lang w:val="fr-FR"/>
        </w:rPr>
        <w:t>système</w:t>
      </w:r>
      <w:r w:rsidRPr="004D2EB7">
        <w:rPr>
          <w:rFonts w:ascii="Arial" w:hAnsi="Arial" w:cs="Arial"/>
          <w:spacing w:val="-1"/>
          <w:lang w:val="fr-FR"/>
        </w:rPr>
        <w:t xml:space="preserve"> </w:t>
      </w:r>
      <w:r w:rsidRPr="004D2EB7">
        <w:rPr>
          <w:rFonts w:ascii="Arial" w:hAnsi="Arial" w:cs="Arial"/>
          <w:lang w:val="fr-FR"/>
        </w:rPr>
        <w:t>de</w:t>
      </w:r>
      <w:r w:rsidRPr="004D2EB7">
        <w:rPr>
          <w:rFonts w:ascii="Arial" w:hAnsi="Arial" w:cs="Arial"/>
          <w:spacing w:val="20"/>
          <w:lang w:val="fr-FR"/>
        </w:rPr>
        <w:t xml:space="preserve"> </w:t>
      </w:r>
      <w:r w:rsidRPr="004D2EB7">
        <w:rPr>
          <w:rFonts w:ascii="Arial" w:hAnsi="Arial" w:cs="Arial"/>
          <w:lang w:val="fr-FR"/>
        </w:rPr>
        <w:t>gestion</w:t>
      </w:r>
      <w:r w:rsidRPr="004D2EB7">
        <w:rPr>
          <w:rFonts w:ascii="Arial" w:hAnsi="Arial" w:cs="Arial"/>
          <w:spacing w:val="9"/>
          <w:lang w:val="fr-FR"/>
        </w:rPr>
        <w:t xml:space="preserve"> </w:t>
      </w:r>
      <w:r w:rsidRPr="004D2EB7">
        <w:rPr>
          <w:rFonts w:ascii="Arial" w:hAnsi="Arial" w:cs="Arial"/>
          <w:lang w:val="fr-FR"/>
        </w:rPr>
        <w:t>de</w:t>
      </w:r>
      <w:r w:rsidRPr="004D2EB7">
        <w:rPr>
          <w:rFonts w:ascii="Arial" w:hAnsi="Arial" w:cs="Arial"/>
          <w:spacing w:val="20"/>
          <w:lang w:val="fr-FR"/>
        </w:rPr>
        <w:t xml:space="preserve"> </w:t>
      </w:r>
      <w:r w:rsidRPr="004D2EB7">
        <w:rPr>
          <w:rFonts w:ascii="Arial" w:hAnsi="Arial" w:cs="Arial"/>
          <w:w w:val="93"/>
          <w:lang w:val="fr-FR"/>
        </w:rPr>
        <w:t>l’exploitant</w:t>
      </w:r>
      <w:r w:rsidRPr="004D2EB7">
        <w:rPr>
          <w:rFonts w:ascii="Arial" w:hAnsi="Arial" w:cs="Arial"/>
          <w:spacing w:val="29"/>
          <w:w w:val="93"/>
          <w:lang w:val="fr-FR"/>
        </w:rPr>
        <w:t xml:space="preserve"> </w:t>
      </w:r>
      <w:r w:rsidRPr="004D2EB7">
        <w:rPr>
          <w:rFonts w:ascii="Arial" w:hAnsi="Arial" w:cs="Arial"/>
          <w:lang w:val="fr-FR"/>
        </w:rPr>
        <w:t>d’aérodrome</w:t>
      </w:r>
      <w:r w:rsidRPr="004D2EB7">
        <w:rPr>
          <w:rFonts w:ascii="Arial" w:hAnsi="Arial" w:cs="Arial"/>
          <w:spacing w:val="-16"/>
          <w:lang w:val="fr-FR"/>
        </w:rPr>
        <w:t xml:space="preserve"> </w:t>
      </w:r>
      <w:r w:rsidRPr="004D2EB7">
        <w:rPr>
          <w:rFonts w:ascii="Arial" w:hAnsi="Arial" w:cs="Arial"/>
          <w:lang w:val="fr-FR"/>
        </w:rPr>
        <w:t>conformément</w:t>
      </w:r>
      <w:r w:rsidRPr="004D2EB7">
        <w:rPr>
          <w:rFonts w:ascii="Arial" w:hAnsi="Arial" w:cs="Arial"/>
          <w:spacing w:val="19"/>
          <w:lang w:val="fr-FR"/>
        </w:rPr>
        <w:t xml:space="preserve"> </w:t>
      </w:r>
      <w:r w:rsidRPr="004D2EB7">
        <w:rPr>
          <w:rFonts w:ascii="Arial" w:hAnsi="Arial" w:cs="Arial"/>
          <w:lang w:val="fr-FR"/>
        </w:rPr>
        <w:t>au</w:t>
      </w:r>
      <w:r w:rsidRPr="004D2EB7">
        <w:rPr>
          <w:rFonts w:ascii="Arial" w:hAnsi="Arial" w:cs="Arial"/>
          <w:spacing w:val="24"/>
          <w:lang w:val="fr-FR"/>
        </w:rPr>
        <w:t xml:space="preserve"> </w:t>
      </w:r>
      <w:r w:rsidRPr="004D2EB7">
        <w:rPr>
          <w:rFonts w:ascii="Arial" w:hAnsi="Arial" w:cs="Arial"/>
          <w:lang w:val="fr-FR"/>
        </w:rPr>
        <w:t>par</w:t>
      </w:r>
      <w:r w:rsidRPr="004D2EB7">
        <w:rPr>
          <w:rFonts w:ascii="Arial" w:hAnsi="Arial" w:cs="Arial"/>
          <w:spacing w:val="3"/>
          <w:lang w:val="fr-FR"/>
        </w:rPr>
        <w:t>a</w:t>
      </w:r>
      <w:r w:rsidRPr="004D2EB7">
        <w:rPr>
          <w:rFonts w:ascii="Arial" w:hAnsi="Arial" w:cs="Arial"/>
          <w:lang w:val="fr-FR"/>
        </w:rPr>
        <w:t>graphe</w:t>
      </w:r>
      <w:r w:rsidRPr="004D2EB7">
        <w:rPr>
          <w:rFonts w:ascii="Arial" w:hAnsi="Arial" w:cs="Arial"/>
          <w:spacing w:val="9"/>
          <w:lang w:val="fr-FR"/>
        </w:rPr>
        <w:t xml:space="preserve"> </w:t>
      </w:r>
      <w:r w:rsidRPr="004D2EB7">
        <w:rPr>
          <w:rFonts w:ascii="Arial" w:hAnsi="Arial" w:cs="Arial"/>
          <w:w w:val="94"/>
          <w:lang w:val="fr-FR"/>
        </w:rPr>
        <w:t>ADR.OR.D.005</w:t>
      </w:r>
      <w:r w:rsidRPr="004D2EB7">
        <w:rPr>
          <w:rFonts w:ascii="Arial" w:hAnsi="Arial" w:cs="Arial"/>
          <w:spacing w:val="26"/>
          <w:w w:val="94"/>
          <w:lang w:val="fr-FR"/>
        </w:rPr>
        <w:t xml:space="preserve"> </w:t>
      </w:r>
      <w:r w:rsidRPr="004D2EB7">
        <w:rPr>
          <w:rFonts w:ascii="Arial" w:hAnsi="Arial" w:cs="Arial"/>
          <w:lang w:val="fr-FR"/>
        </w:rPr>
        <w:t>requiert</w:t>
      </w:r>
      <w:r w:rsidRPr="004D2EB7">
        <w:rPr>
          <w:rFonts w:ascii="Arial" w:hAnsi="Arial" w:cs="Arial"/>
          <w:spacing w:val="6"/>
          <w:lang w:val="fr-FR"/>
        </w:rPr>
        <w:t xml:space="preserve"> </w:t>
      </w:r>
      <w:r w:rsidRPr="004D2EB7">
        <w:rPr>
          <w:rFonts w:ascii="Arial" w:hAnsi="Arial" w:cs="Arial"/>
          <w:lang w:val="fr-FR"/>
        </w:rPr>
        <w:t>une</w:t>
      </w:r>
      <w:r w:rsidRPr="004D2EB7">
        <w:rPr>
          <w:rFonts w:ascii="Arial" w:hAnsi="Arial" w:cs="Arial"/>
          <w:spacing w:val="23"/>
          <w:lang w:val="fr-FR"/>
        </w:rPr>
        <w:t xml:space="preserve"> </w:t>
      </w:r>
      <w:r w:rsidRPr="004D2EB7">
        <w:rPr>
          <w:rFonts w:ascii="Arial" w:hAnsi="Arial" w:cs="Arial"/>
          <w:lang w:val="fr-FR"/>
        </w:rPr>
        <w:t>approbation</w:t>
      </w:r>
      <w:r w:rsidRPr="004D2EB7">
        <w:rPr>
          <w:rFonts w:ascii="Arial" w:hAnsi="Arial" w:cs="Arial"/>
          <w:spacing w:val="23"/>
          <w:lang w:val="fr-FR"/>
        </w:rPr>
        <w:t xml:space="preserve"> </w:t>
      </w:r>
      <w:r w:rsidRPr="004D2EB7">
        <w:rPr>
          <w:rFonts w:ascii="Arial" w:hAnsi="Arial" w:cs="Arial"/>
          <w:lang w:val="fr-FR"/>
        </w:rPr>
        <w:t>préalable</w:t>
      </w:r>
      <w:r w:rsidRPr="004D2EB7">
        <w:rPr>
          <w:rFonts w:ascii="Arial" w:hAnsi="Arial" w:cs="Arial"/>
          <w:spacing w:val="-9"/>
          <w:lang w:val="fr-FR"/>
        </w:rPr>
        <w:t xml:space="preserve"> </w:t>
      </w:r>
      <w:r w:rsidRPr="004D2EB7">
        <w:rPr>
          <w:rFonts w:ascii="Arial" w:hAnsi="Arial" w:cs="Arial"/>
          <w:lang w:val="fr-FR"/>
        </w:rPr>
        <w:t>de</w:t>
      </w:r>
      <w:r w:rsidRPr="004D2EB7">
        <w:rPr>
          <w:rFonts w:ascii="Arial" w:hAnsi="Arial" w:cs="Arial"/>
          <w:spacing w:val="17"/>
          <w:lang w:val="fr-FR"/>
        </w:rPr>
        <w:t xml:space="preserve"> </w:t>
      </w:r>
      <w:r w:rsidR="00AB1239" w:rsidRPr="004D2EB7">
        <w:rPr>
          <w:rFonts w:ascii="Arial" w:hAnsi="Arial" w:cs="Arial"/>
          <w:lang w:val="fr-FR"/>
        </w:rPr>
        <w:t>l’autorité de l’aviation civile</w:t>
      </w:r>
      <w:r w:rsidRPr="004D2EB7">
        <w:rPr>
          <w:rFonts w:ascii="Arial" w:hAnsi="Arial" w:cs="Arial"/>
          <w:lang w:val="fr-FR"/>
        </w:rPr>
        <w:t>.</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Pour tout changement exigeant une approbation préalable conformément au règlement </w:t>
      </w:r>
      <w:r w:rsidR="00C6101B" w:rsidRPr="00C34ABF">
        <w:rPr>
          <w:rFonts w:ascii="Arial" w:hAnsi="Arial" w:cs="Arial"/>
          <w:highlight w:val="yellow"/>
          <w:lang w:val="fr-FR"/>
        </w:rPr>
        <w:t>N°29/19-UEAC-ASSA-AC-CM</w:t>
      </w:r>
      <w:r w:rsidR="00C34ABF">
        <w:rPr>
          <w:rFonts w:ascii="Arial" w:hAnsi="Arial" w:cs="Arial"/>
          <w:lang w:val="fr-FR"/>
        </w:rPr>
        <w:t xml:space="preserve"> </w:t>
      </w:r>
      <w:r w:rsidRPr="004D2EB7">
        <w:rPr>
          <w:rFonts w:ascii="Arial" w:hAnsi="Arial" w:cs="Arial"/>
          <w:lang w:val="fr-FR"/>
        </w:rPr>
        <w:t xml:space="preserve">et à ses modalités d’exécution, l’exploitant </w:t>
      </w:r>
      <w:r w:rsidR="006E7E3F" w:rsidRPr="004D2EB7">
        <w:rPr>
          <w:rFonts w:ascii="Arial" w:hAnsi="Arial" w:cs="Arial"/>
          <w:lang w:val="fr-FR"/>
        </w:rPr>
        <w:t>d’aérodrome introduit</w:t>
      </w:r>
      <w:r w:rsidRPr="004D2EB7">
        <w:rPr>
          <w:rFonts w:ascii="Arial" w:hAnsi="Arial" w:cs="Arial"/>
          <w:lang w:val="fr-FR"/>
        </w:rPr>
        <w:t xml:space="preserve"> une demande auprès de </w:t>
      </w:r>
      <w:r w:rsidR="00A04B8D" w:rsidRPr="004D2EB7">
        <w:rPr>
          <w:rFonts w:ascii="Arial" w:hAnsi="Arial" w:cs="Arial"/>
          <w:lang w:val="fr-FR"/>
        </w:rPr>
        <w:t xml:space="preserve">l’autorité de l’aviation civile </w:t>
      </w:r>
      <w:r w:rsidRPr="004D2EB7">
        <w:rPr>
          <w:rFonts w:ascii="Arial" w:hAnsi="Arial" w:cs="Arial"/>
          <w:lang w:val="fr-FR"/>
        </w:rPr>
        <w:t>et en obtient l’approbation.</w:t>
      </w:r>
    </w:p>
    <w:p w:rsidR="004C4330" w:rsidRPr="004D2EB7" w:rsidRDefault="00303BCB" w:rsidP="0020654D">
      <w:pPr>
        <w:pStyle w:val="Titre4"/>
        <w:spacing w:line="276" w:lineRule="auto"/>
        <w:rPr>
          <w:rFonts w:ascii="Arial" w:hAnsi="Arial" w:cs="Arial"/>
          <w:szCs w:val="24"/>
          <w:lang w:val="fr-FR"/>
        </w:rPr>
      </w:pPr>
      <w:r w:rsidRPr="004D2EB7">
        <w:rPr>
          <w:rStyle w:val="Titre4Car"/>
          <w:rFonts w:ascii="Arial" w:hAnsi="Arial" w:cs="Arial"/>
          <w:lang w:val="fr-FR"/>
        </w:rPr>
        <w:t xml:space="preserve">La demande est introduite avant que ne soit apporté ledit changement conformément au point a) ou b), afin de permettre à </w:t>
      </w:r>
      <w:r w:rsidR="00032BD0" w:rsidRPr="004D2EB7">
        <w:rPr>
          <w:rFonts w:ascii="Arial" w:hAnsi="Arial" w:cs="Arial"/>
          <w:lang w:val="fr-FR"/>
        </w:rPr>
        <w:t xml:space="preserve">l’autorité de l’aviation civile </w:t>
      </w:r>
      <w:r w:rsidRPr="004D2EB7">
        <w:rPr>
          <w:rStyle w:val="Titre4Car"/>
          <w:rFonts w:ascii="Arial" w:hAnsi="Arial" w:cs="Arial"/>
          <w:lang w:val="fr-FR"/>
        </w:rPr>
        <w:t>de</w:t>
      </w:r>
      <w:r w:rsidRPr="004D2EB7">
        <w:rPr>
          <w:rFonts w:ascii="Arial" w:hAnsi="Arial" w:cs="Arial"/>
          <w:spacing w:val="12"/>
          <w:szCs w:val="24"/>
          <w:lang w:val="fr-FR"/>
        </w:rPr>
        <w:t xml:space="preserve"> </w:t>
      </w:r>
      <w:r w:rsidRPr="004D2EB7">
        <w:rPr>
          <w:rFonts w:ascii="Arial" w:hAnsi="Arial" w:cs="Arial"/>
          <w:szCs w:val="24"/>
          <w:lang w:val="fr-FR"/>
        </w:rPr>
        <w:t>déterminer</w:t>
      </w:r>
      <w:r w:rsidRPr="004D2EB7">
        <w:rPr>
          <w:rFonts w:ascii="Arial" w:hAnsi="Arial" w:cs="Arial"/>
          <w:spacing w:val="3"/>
          <w:szCs w:val="24"/>
          <w:lang w:val="fr-FR"/>
        </w:rPr>
        <w:t xml:space="preserve"> </w:t>
      </w:r>
      <w:r w:rsidRPr="004D2EB7">
        <w:rPr>
          <w:rFonts w:ascii="Arial" w:hAnsi="Arial" w:cs="Arial"/>
          <w:szCs w:val="24"/>
          <w:lang w:val="fr-FR"/>
        </w:rPr>
        <w:t>le</w:t>
      </w:r>
      <w:r w:rsidRPr="004D2EB7">
        <w:rPr>
          <w:rFonts w:ascii="Arial" w:hAnsi="Arial" w:cs="Arial"/>
          <w:spacing w:val="8"/>
          <w:szCs w:val="24"/>
          <w:lang w:val="fr-FR"/>
        </w:rPr>
        <w:t xml:space="preserve"> </w:t>
      </w:r>
      <w:r w:rsidRPr="004D2EB7">
        <w:rPr>
          <w:rFonts w:ascii="Arial" w:hAnsi="Arial" w:cs="Arial"/>
          <w:szCs w:val="24"/>
          <w:lang w:val="fr-FR"/>
        </w:rPr>
        <w:t>maintien</w:t>
      </w:r>
      <w:r w:rsidRPr="004D2EB7">
        <w:rPr>
          <w:rFonts w:ascii="Arial" w:hAnsi="Arial" w:cs="Arial"/>
          <w:spacing w:val="7"/>
          <w:szCs w:val="24"/>
          <w:lang w:val="fr-FR"/>
        </w:rPr>
        <w:t xml:space="preserve"> </w:t>
      </w:r>
      <w:r w:rsidRPr="004D2EB7">
        <w:rPr>
          <w:rFonts w:ascii="Arial" w:hAnsi="Arial" w:cs="Arial"/>
          <w:szCs w:val="24"/>
          <w:lang w:val="fr-FR"/>
        </w:rPr>
        <w:t>de</w:t>
      </w:r>
      <w:r w:rsidRPr="004D2EB7">
        <w:rPr>
          <w:rFonts w:ascii="Arial" w:hAnsi="Arial" w:cs="Arial"/>
          <w:spacing w:val="12"/>
          <w:szCs w:val="24"/>
          <w:lang w:val="fr-FR"/>
        </w:rPr>
        <w:t xml:space="preserve"> </w:t>
      </w:r>
      <w:r w:rsidRPr="004D2EB7">
        <w:rPr>
          <w:rFonts w:ascii="Arial" w:hAnsi="Arial" w:cs="Arial"/>
          <w:szCs w:val="24"/>
          <w:lang w:val="fr-FR"/>
        </w:rPr>
        <w:t>la</w:t>
      </w:r>
      <w:r w:rsidRPr="004D2EB7">
        <w:rPr>
          <w:rFonts w:ascii="Arial" w:hAnsi="Arial" w:cs="Arial"/>
          <w:spacing w:val="10"/>
          <w:szCs w:val="24"/>
          <w:lang w:val="fr-FR"/>
        </w:rPr>
        <w:t xml:space="preserve"> </w:t>
      </w:r>
      <w:r w:rsidRPr="004D2EB7">
        <w:rPr>
          <w:rFonts w:ascii="Arial" w:hAnsi="Arial" w:cs="Arial"/>
          <w:szCs w:val="24"/>
          <w:lang w:val="fr-FR"/>
        </w:rPr>
        <w:t>conformité</w:t>
      </w:r>
      <w:r w:rsidRPr="004D2EB7">
        <w:rPr>
          <w:rFonts w:ascii="Arial" w:hAnsi="Arial" w:cs="Arial"/>
          <w:spacing w:val="4"/>
          <w:szCs w:val="24"/>
          <w:lang w:val="fr-FR"/>
        </w:rPr>
        <w:t xml:space="preserve"> </w:t>
      </w:r>
      <w:r w:rsidRPr="004D2EB7">
        <w:rPr>
          <w:rFonts w:ascii="Arial" w:hAnsi="Arial" w:cs="Arial"/>
          <w:szCs w:val="24"/>
          <w:lang w:val="fr-FR"/>
        </w:rPr>
        <w:t>avec</w:t>
      </w:r>
      <w:r w:rsidRPr="004D2EB7">
        <w:rPr>
          <w:rFonts w:ascii="Arial" w:hAnsi="Arial" w:cs="Arial"/>
          <w:spacing w:val="-7"/>
          <w:szCs w:val="24"/>
          <w:lang w:val="fr-FR"/>
        </w:rPr>
        <w:t xml:space="preserve"> </w:t>
      </w:r>
      <w:r w:rsidRPr="004D2EB7">
        <w:rPr>
          <w:rFonts w:ascii="Arial" w:hAnsi="Arial" w:cs="Arial"/>
          <w:szCs w:val="24"/>
          <w:lang w:val="fr-FR"/>
        </w:rPr>
        <w:t>le</w:t>
      </w:r>
      <w:r w:rsidRPr="004D2EB7">
        <w:rPr>
          <w:rFonts w:ascii="Arial" w:hAnsi="Arial" w:cs="Arial"/>
          <w:spacing w:val="8"/>
          <w:szCs w:val="24"/>
          <w:lang w:val="fr-FR"/>
        </w:rPr>
        <w:t xml:space="preserve"> </w:t>
      </w:r>
      <w:r w:rsidRPr="004D2EB7">
        <w:rPr>
          <w:rFonts w:ascii="Arial" w:hAnsi="Arial" w:cs="Arial"/>
          <w:szCs w:val="24"/>
          <w:lang w:val="fr-FR"/>
        </w:rPr>
        <w:t>règlement</w:t>
      </w:r>
      <w:r w:rsidRPr="004D2EB7">
        <w:rPr>
          <w:rFonts w:ascii="Arial" w:hAnsi="Arial" w:cs="Arial"/>
          <w:spacing w:val="-8"/>
          <w:szCs w:val="24"/>
          <w:lang w:val="fr-FR"/>
        </w:rPr>
        <w:t xml:space="preserve"> </w:t>
      </w:r>
      <w:r w:rsidR="00C6101B" w:rsidRPr="004D2EB7">
        <w:rPr>
          <w:rFonts w:ascii="Arial" w:hAnsi="Arial" w:cs="Arial"/>
          <w:szCs w:val="24"/>
          <w:highlight w:val="yellow"/>
          <w:lang w:val="fr-FR"/>
        </w:rPr>
        <w:t>N°29/19-UEAC-ASSA-AC-CM</w:t>
      </w:r>
      <w:r w:rsidR="00C6101B" w:rsidRPr="004D2EB7">
        <w:rPr>
          <w:rFonts w:ascii="Arial" w:hAnsi="Arial" w:cs="Arial"/>
          <w:szCs w:val="24"/>
          <w:lang w:val="fr-FR"/>
        </w:rPr>
        <w:t xml:space="preserve"> </w:t>
      </w:r>
      <w:r w:rsidRPr="004D2EB7">
        <w:rPr>
          <w:rFonts w:ascii="Arial" w:hAnsi="Arial" w:cs="Arial"/>
          <w:szCs w:val="24"/>
          <w:lang w:val="fr-FR"/>
        </w:rPr>
        <w:t>et ses</w:t>
      </w:r>
      <w:r w:rsidRPr="004D2EB7">
        <w:rPr>
          <w:rFonts w:ascii="Arial" w:hAnsi="Arial" w:cs="Arial"/>
          <w:spacing w:val="5"/>
          <w:szCs w:val="24"/>
          <w:lang w:val="fr-FR"/>
        </w:rPr>
        <w:t xml:space="preserve"> </w:t>
      </w:r>
      <w:r w:rsidRPr="004D2EB7">
        <w:rPr>
          <w:rFonts w:ascii="Arial" w:hAnsi="Arial" w:cs="Arial"/>
          <w:szCs w:val="24"/>
          <w:lang w:val="fr-FR"/>
        </w:rPr>
        <w:t>modalités</w:t>
      </w:r>
      <w:r w:rsidRPr="004D2EB7">
        <w:rPr>
          <w:rFonts w:ascii="Arial" w:hAnsi="Arial" w:cs="Arial"/>
          <w:spacing w:val="-5"/>
          <w:szCs w:val="24"/>
          <w:lang w:val="fr-FR"/>
        </w:rPr>
        <w:t xml:space="preserve"> </w:t>
      </w:r>
      <w:r w:rsidRPr="004D2EB7">
        <w:rPr>
          <w:rFonts w:ascii="Arial" w:hAnsi="Arial" w:cs="Arial"/>
          <w:w w:val="93"/>
          <w:szCs w:val="24"/>
          <w:lang w:val="fr-FR"/>
        </w:rPr>
        <w:t>d’exécution</w:t>
      </w:r>
      <w:r w:rsidRPr="004D2EB7">
        <w:rPr>
          <w:rFonts w:ascii="Arial" w:hAnsi="Arial" w:cs="Arial"/>
          <w:spacing w:val="23"/>
          <w:w w:val="93"/>
          <w:szCs w:val="24"/>
          <w:lang w:val="fr-FR"/>
        </w:rPr>
        <w:t xml:space="preserve"> </w:t>
      </w:r>
      <w:r w:rsidRPr="004D2EB7">
        <w:rPr>
          <w:rFonts w:ascii="Arial" w:hAnsi="Arial" w:cs="Arial"/>
          <w:szCs w:val="24"/>
          <w:lang w:val="fr-FR"/>
        </w:rPr>
        <w:t>et</w:t>
      </w:r>
      <w:r w:rsidRPr="004D2EB7">
        <w:rPr>
          <w:rFonts w:ascii="Arial" w:hAnsi="Arial" w:cs="Arial"/>
          <w:spacing w:val="19"/>
          <w:szCs w:val="24"/>
          <w:lang w:val="fr-FR"/>
        </w:rPr>
        <w:t xml:space="preserve"> </w:t>
      </w:r>
      <w:r w:rsidRPr="004D2EB7">
        <w:rPr>
          <w:rFonts w:ascii="Arial" w:hAnsi="Arial" w:cs="Arial"/>
          <w:szCs w:val="24"/>
          <w:lang w:val="fr-FR"/>
        </w:rPr>
        <w:t>de</w:t>
      </w:r>
      <w:r w:rsidRPr="004D2EB7">
        <w:rPr>
          <w:rFonts w:ascii="Arial" w:hAnsi="Arial" w:cs="Arial"/>
          <w:spacing w:val="14"/>
          <w:szCs w:val="24"/>
          <w:lang w:val="fr-FR"/>
        </w:rPr>
        <w:t xml:space="preserve"> </w:t>
      </w:r>
      <w:r w:rsidRPr="004D2EB7">
        <w:rPr>
          <w:rFonts w:ascii="Arial" w:hAnsi="Arial" w:cs="Arial"/>
          <w:szCs w:val="24"/>
          <w:lang w:val="fr-FR"/>
        </w:rPr>
        <w:t>modifier,</w:t>
      </w:r>
      <w:r w:rsidRPr="004D2EB7">
        <w:rPr>
          <w:rFonts w:ascii="Arial" w:hAnsi="Arial" w:cs="Arial"/>
          <w:spacing w:val="-11"/>
          <w:szCs w:val="24"/>
          <w:lang w:val="fr-FR"/>
        </w:rPr>
        <w:t xml:space="preserve"> </w:t>
      </w:r>
      <w:r w:rsidRPr="004D2EB7">
        <w:rPr>
          <w:rFonts w:ascii="Arial" w:hAnsi="Arial" w:cs="Arial"/>
          <w:szCs w:val="24"/>
          <w:lang w:val="fr-FR"/>
        </w:rPr>
        <w:t>le</w:t>
      </w:r>
      <w:r w:rsidRPr="004D2EB7">
        <w:rPr>
          <w:rFonts w:ascii="Arial" w:hAnsi="Arial" w:cs="Arial"/>
          <w:spacing w:val="10"/>
          <w:szCs w:val="24"/>
          <w:lang w:val="fr-FR"/>
        </w:rPr>
        <w:t xml:space="preserve"> </w:t>
      </w:r>
      <w:r w:rsidRPr="004D2EB7">
        <w:rPr>
          <w:rFonts w:ascii="Arial" w:hAnsi="Arial" w:cs="Arial"/>
          <w:szCs w:val="24"/>
          <w:lang w:val="fr-FR"/>
        </w:rPr>
        <w:t>cas</w:t>
      </w:r>
      <w:r w:rsidRPr="004D2EB7">
        <w:rPr>
          <w:rFonts w:ascii="Arial" w:hAnsi="Arial" w:cs="Arial"/>
          <w:spacing w:val="5"/>
          <w:szCs w:val="24"/>
          <w:lang w:val="fr-FR"/>
        </w:rPr>
        <w:t xml:space="preserve"> </w:t>
      </w:r>
      <w:r w:rsidRPr="004D2EB7">
        <w:rPr>
          <w:rFonts w:ascii="Arial" w:hAnsi="Arial" w:cs="Arial"/>
          <w:szCs w:val="24"/>
          <w:lang w:val="fr-FR"/>
        </w:rPr>
        <w:t>échéant,</w:t>
      </w:r>
      <w:r w:rsidRPr="004D2EB7">
        <w:rPr>
          <w:rFonts w:ascii="Arial" w:hAnsi="Arial" w:cs="Arial"/>
          <w:spacing w:val="-2"/>
          <w:szCs w:val="24"/>
          <w:lang w:val="fr-FR"/>
        </w:rPr>
        <w:t xml:space="preserve"> </w:t>
      </w:r>
      <w:r w:rsidRPr="004D2EB7">
        <w:rPr>
          <w:rFonts w:ascii="Arial" w:hAnsi="Arial" w:cs="Arial"/>
          <w:szCs w:val="24"/>
          <w:lang w:val="fr-FR"/>
        </w:rPr>
        <w:t>le</w:t>
      </w:r>
      <w:r w:rsidRPr="004D2EB7">
        <w:rPr>
          <w:rFonts w:ascii="Arial" w:hAnsi="Arial" w:cs="Arial"/>
          <w:spacing w:val="10"/>
          <w:szCs w:val="24"/>
          <w:lang w:val="fr-FR"/>
        </w:rPr>
        <w:t xml:space="preserve"> </w:t>
      </w:r>
      <w:r w:rsidRPr="004D2EB7">
        <w:rPr>
          <w:rFonts w:ascii="Arial" w:hAnsi="Arial" w:cs="Arial"/>
          <w:w w:val="94"/>
          <w:szCs w:val="24"/>
          <w:lang w:val="fr-FR"/>
        </w:rPr>
        <w:t>certificat</w:t>
      </w:r>
      <w:r w:rsidRPr="004D2EB7">
        <w:rPr>
          <w:rFonts w:ascii="Arial" w:hAnsi="Arial" w:cs="Arial"/>
          <w:spacing w:val="20"/>
          <w:w w:val="94"/>
          <w:szCs w:val="24"/>
          <w:lang w:val="fr-FR"/>
        </w:rPr>
        <w:t xml:space="preserve"> </w:t>
      </w:r>
      <w:r w:rsidRPr="004D2EB7">
        <w:rPr>
          <w:rFonts w:ascii="Arial" w:hAnsi="Arial" w:cs="Arial"/>
          <w:szCs w:val="24"/>
          <w:lang w:val="fr-FR"/>
        </w:rPr>
        <w:t>ainsi</w:t>
      </w:r>
      <w:r w:rsidRPr="004D2EB7">
        <w:rPr>
          <w:rFonts w:ascii="Arial" w:hAnsi="Arial" w:cs="Arial"/>
          <w:spacing w:val="2"/>
          <w:szCs w:val="24"/>
          <w:lang w:val="fr-FR"/>
        </w:rPr>
        <w:t xml:space="preserve"> </w:t>
      </w:r>
      <w:r w:rsidRPr="004D2EB7">
        <w:rPr>
          <w:rFonts w:ascii="Arial" w:hAnsi="Arial" w:cs="Arial"/>
          <w:szCs w:val="24"/>
          <w:lang w:val="fr-FR"/>
        </w:rPr>
        <w:t>que</w:t>
      </w:r>
      <w:r w:rsidRPr="004D2EB7">
        <w:rPr>
          <w:rFonts w:ascii="Arial" w:hAnsi="Arial" w:cs="Arial"/>
          <w:spacing w:val="11"/>
          <w:szCs w:val="24"/>
          <w:lang w:val="fr-FR"/>
        </w:rPr>
        <w:t xml:space="preserve"> </w:t>
      </w:r>
      <w:r w:rsidRPr="004D2EB7">
        <w:rPr>
          <w:rFonts w:ascii="Arial" w:hAnsi="Arial" w:cs="Arial"/>
          <w:szCs w:val="24"/>
          <w:lang w:val="fr-FR"/>
        </w:rPr>
        <w:t>les</w:t>
      </w:r>
      <w:r w:rsidRPr="004D2EB7">
        <w:rPr>
          <w:rFonts w:ascii="Arial" w:hAnsi="Arial" w:cs="Arial"/>
          <w:spacing w:val="4"/>
          <w:szCs w:val="24"/>
          <w:lang w:val="fr-FR"/>
        </w:rPr>
        <w:t xml:space="preserve"> </w:t>
      </w:r>
      <w:r w:rsidRPr="004D2EB7">
        <w:rPr>
          <w:rFonts w:ascii="Arial" w:hAnsi="Arial" w:cs="Arial"/>
          <w:szCs w:val="24"/>
          <w:lang w:val="fr-FR"/>
        </w:rPr>
        <w:t>termes</w:t>
      </w:r>
      <w:r w:rsidRPr="004D2EB7">
        <w:rPr>
          <w:rFonts w:ascii="Arial" w:hAnsi="Arial" w:cs="Arial"/>
          <w:spacing w:val="7"/>
          <w:szCs w:val="24"/>
          <w:lang w:val="fr-FR"/>
        </w:rPr>
        <w:t xml:space="preserve"> </w:t>
      </w:r>
      <w:r w:rsidRPr="004D2EB7">
        <w:rPr>
          <w:rFonts w:ascii="Arial" w:hAnsi="Arial" w:cs="Arial"/>
          <w:szCs w:val="24"/>
          <w:lang w:val="fr-FR"/>
        </w:rPr>
        <w:t>du</w:t>
      </w:r>
      <w:r w:rsidRPr="004D2EB7">
        <w:rPr>
          <w:rFonts w:ascii="Arial" w:hAnsi="Arial" w:cs="Arial"/>
          <w:spacing w:val="21"/>
          <w:szCs w:val="24"/>
          <w:lang w:val="fr-FR"/>
        </w:rPr>
        <w:t xml:space="preserve"> </w:t>
      </w:r>
      <w:r w:rsidRPr="004D2EB7">
        <w:rPr>
          <w:rFonts w:ascii="Arial" w:hAnsi="Arial" w:cs="Arial"/>
          <w:w w:val="94"/>
          <w:szCs w:val="24"/>
          <w:lang w:val="fr-FR"/>
        </w:rPr>
        <w:t>certificat</w:t>
      </w:r>
      <w:r w:rsidRPr="004D2EB7">
        <w:rPr>
          <w:rFonts w:ascii="Arial" w:hAnsi="Arial" w:cs="Arial"/>
          <w:spacing w:val="21"/>
          <w:w w:val="94"/>
          <w:szCs w:val="24"/>
          <w:lang w:val="fr-FR"/>
        </w:rPr>
        <w:t xml:space="preserve"> </w:t>
      </w:r>
      <w:r w:rsidRPr="004D2EB7">
        <w:rPr>
          <w:rFonts w:ascii="Arial" w:hAnsi="Arial" w:cs="Arial"/>
          <w:szCs w:val="24"/>
          <w:lang w:val="fr-FR"/>
        </w:rPr>
        <w:t>correspondants qui</w:t>
      </w:r>
      <w:r w:rsidRPr="004D2EB7">
        <w:rPr>
          <w:rFonts w:ascii="Arial" w:hAnsi="Arial" w:cs="Arial"/>
          <w:spacing w:val="15"/>
          <w:szCs w:val="24"/>
          <w:lang w:val="fr-FR"/>
        </w:rPr>
        <w:t xml:space="preserve"> </w:t>
      </w:r>
      <w:r w:rsidRPr="004D2EB7">
        <w:rPr>
          <w:rFonts w:ascii="Arial" w:hAnsi="Arial" w:cs="Arial"/>
          <w:szCs w:val="24"/>
          <w:lang w:val="fr-FR"/>
        </w:rPr>
        <w:t>y</w:t>
      </w:r>
      <w:r w:rsidRPr="004D2EB7">
        <w:rPr>
          <w:rFonts w:ascii="Arial" w:hAnsi="Arial" w:cs="Arial"/>
          <w:spacing w:val="17"/>
          <w:szCs w:val="24"/>
          <w:lang w:val="fr-FR"/>
        </w:rPr>
        <w:t xml:space="preserve"> </w:t>
      </w:r>
      <w:r w:rsidRPr="004D2EB7">
        <w:rPr>
          <w:rFonts w:ascii="Arial" w:hAnsi="Arial" w:cs="Arial"/>
          <w:szCs w:val="24"/>
          <w:lang w:val="fr-FR"/>
        </w:rPr>
        <w:t>sont</w:t>
      </w:r>
      <w:r w:rsidRPr="004D2EB7">
        <w:rPr>
          <w:rFonts w:ascii="Arial" w:hAnsi="Arial" w:cs="Arial"/>
          <w:spacing w:val="26"/>
          <w:szCs w:val="24"/>
          <w:lang w:val="fr-FR"/>
        </w:rPr>
        <w:t xml:space="preserve"> </w:t>
      </w:r>
      <w:r w:rsidRPr="004D2EB7">
        <w:rPr>
          <w:rFonts w:ascii="Arial" w:hAnsi="Arial" w:cs="Arial"/>
          <w:szCs w:val="24"/>
          <w:lang w:val="fr-FR"/>
        </w:rPr>
        <w:t>joints.</w:t>
      </w:r>
    </w:p>
    <w:p w:rsidR="004C4330" w:rsidRPr="004D2EB7" w:rsidRDefault="00303BCB" w:rsidP="0020654D">
      <w:pPr>
        <w:pStyle w:val="Titre4"/>
        <w:numPr>
          <w:ilvl w:val="0"/>
          <w:numId w:val="0"/>
        </w:numPr>
        <w:spacing w:line="276" w:lineRule="auto"/>
        <w:ind w:left="397"/>
        <w:rPr>
          <w:rFonts w:ascii="Arial" w:hAnsi="Arial" w:cs="Arial"/>
          <w:lang w:val="fr-FR"/>
        </w:rPr>
      </w:pPr>
      <w:r w:rsidRPr="004D2EB7">
        <w:rPr>
          <w:rFonts w:ascii="Arial" w:hAnsi="Arial" w:cs="Arial"/>
          <w:lang w:val="fr-FR"/>
        </w:rPr>
        <w:t xml:space="preserve">Le changement n’est mis en œuvre qu’à la réception d’une approbation formelle de la part de </w:t>
      </w:r>
      <w:r w:rsidR="00032BD0" w:rsidRPr="004D2EB7">
        <w:rPr>
          <w:rFonts w:ascii="Arial" w:hAnsi="Arial" w:cs="Arial"/>
          <w:lang w:val="fr-FR"/>
        </w:rPr>
        <w:t xml:space="preserve">l’autorité de l’aviation civile </w:t>
      </w:r>
      <w:r w:rsidRPr="004D2EB7">
        <w:rPr>
          <w:rFonts w:ascii="Arial" w:hAnsi="Arial" w:cs="Arial"/>
          <w:lang w:val="fr-FR"/>
        </w:rPr>
        <w:t>conformément au paragraphe ADR.AR.C.040.</w:t>
      </w:r>
    </w:p>
    <w:p w:rsidR="004C4330" w:rsidRPr="004D2EB7" w:rsidRDefault="00303BCB" w:rsidP="0020654D">
      <w:pPr>
        <w:pStyle w:val="Titre4"/>
        <w:numPr>
          <w:ilvl w:val="0"/>
          <w:numId w:val="0"/>
        </w:numPr>
        <w:spacing w:line="276" w:lineRule="auto"/>
        <w:ind w:left="397"/>
        <w:rPr>
          <w:rFonts w:ascii="Arial" w:hAnsi="Arial" w:cs="Arial"/>
          <w:lang w:val="fr-FR"/>
        </w:rPr>
      </w:pPr>
      <w:r w:rsidRPr="004D2EB7">
        <w:rPr>
          <w:rFonts w:ascii="Arial" w:hAnsi="Arial" w:cs="Arial"/>
          <w:lang w:val="fr-FR"/>
        </w:rPr>
        <w:t xml:space="preserve">Pendant les changements, l’exploitant d’aérodrome </w:t>
      </w:r>
      <w:r w:rsidR="006E7E3F" w:rsidRPr="004D2EB7">
        <w:rPr>
          <w:rFonts w:ascii="Arial" w:hAnsi="Arial" w:cs="Arial"/>
          <w:lang w:val="fr-FR"/>
        </w:rPr>
        <w:t>opère en</w:t>
      </w:r>
      <w:r w:rsidRPr="004D2EB7">
        <w:rPr>
          <w:rFonts w:ascii="Arial" w:hAnsi="Arial" w:cs="Arial"/>
          <w:lang w:val="fr-FR"/>
        </w:rPr>
        <w:t xml:space="preserve">  respectant les conditions approuvées par</w:t>
      </w:r>
      <w:r w:rsidR="00D34373" w:rsidRPr="004D2EB7">
        <w:rPr>
          <w:rFonts w:ascii="Arial" w:hAnsi="Arial" w:cs="Arial"/>
          <w:lang w:val="fr-FR"/>
        </w:rPr>
        <w:t xml:space="preserve">  </w:t>
      </w:r>
      <w:r w:rsidR="00032BD0" w:rsidRPr="004D2EB7">
        <w:rPr>
          <w:rFonts w:ascii="Arial" w:hAnsi="Arial" w:cs="Arial"/>
          <w:lang w:val="fr-FR"/>
        </w:rPr>
        <w:t>l’autorité de l’aviation civile</w:t>
      </w:r>
      <w:r w:rsidRPr="004D2EB7">
        <w:rPr>
          <w:rFonts w:ascii="Arial" w:hAnsi="Arial" w:cs="Arial"/>
          <w:lang w:val="fr-FR"/>
        </w:rPr>
        <w:t>.</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Les changements qui n’exigent pas d’approbation préalable sont gérés et notifiés à </w:t>
      </w:r>
      <w:r w:rsidR="00032BD0" w:rsidRPr="004D2EB7">
        <w:rPr>
          <w:rFonts w:ascii="Arial" w:hAnsi="Arial" w:cs="Arial"/>
          <w:lang w:val="fr-FR"/>
        </w:rPr>
        <w:t xml:space="preserve">l’autorité de l’aviation civile </w:t>
      </w:r>
      <w:r w:rsidRPr="004D2EB7">
        <w:rPr>
          <w:rFonts w:ascii="Arial" w:hAnsi="Arial" w:cs="Arial"/>
          <w:lang w:val="fr-FR"/>
        </w:rPr>
        <w:t xml:space="preserve">comme défini dans la procédure approuvée par </w:t>
      </w:r>
      <w:r w:rsidR="00032BD0" w:rsidRPr="004D2EB7">
        <w:rPr>
          <w:rFonts w:ascii="Arial" w:hAnsi="Arial" w:cs="Arial"/>
          <w:lang w:val="fr-FR"/>
        </w:rPr>
        <w:t xml:space="preserve">l’autorité de l’aviation civile </w:t>
      </w:r>
      <w:r w:rsidRPr="004D2EB7">
        <w:rPr>
          <w:rFonts w:ascii="Arial" w:hAnsi="Arial" w:cs="Arial"/>
          <w:lang w:val="fr-FR"/>
        </w:rPr>
        <w:t>conformément au paragraphe ADR.AR.C.035, point h).</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L’exploitant d’aérodrome fournit à </w:t>
      </w:r>
      <w:r w:rsidR="00032BD0" w:rsidRPr="004D2EB7">
        <w:rPr>
          <w:rFonts w:ascii="Arial" w:hAnsi="Arial" w:cs="Arial"/>
          <w:lang w:val="fr-FR"/>
        </w:rPr>
        <w:t xml:space="preserve">l’autorité de l’aviation civile </w:t>
      </w:r>
      <w:r w:rsidRPr="004D2EB7">
        <w:rPr>
          <w:rFonts w:ascii="Arial" w:hAnsi="Arial" w:cs="Arial"/>
          <w:lang w:val="fr-FR"/>
        </w:rPr>
        <w:t>la documentation applicable conformément au point f) et au paragraphe ADR.OR.E.005.</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Dans le cadre de son système de gestion défini au paragraphe ADR.OR.D.005, un exploitant d’aérodrome proposant un changement de l’aérodrome, de son exploitation, de son organisation ou de son système de </w:t>
      </w:r>
      <w:r w:rsidR="006E7E3F" w:rsidRPr="004D2EB7">
        <w:rPr>
          <w:rFonts w:ascii="Arial" w:hAnsi="Arial" w:cs="Arial"/>
          <w:lang w:val="fr-FR"/>
        </w:rPr>
        <w:t>gestion :</w:t>
      </w:r>
    </w:p>
    <w:p w:rsidR="00AC7660" w:rsidRPr="004D2EB7" w:rsidRDefault="00303BCB" w:rsidP="0020654D">
      <w:pPr>
        <w:pStyle w:val="Titre5"/>
        <w:spacing w:line="276" w:lineRule="auto"/>
        <w:rPr>
          <w:rFonts w:ascii="Arial" w:hAnsi="Arial" w:cs="Arial"/>
          <w:lang w:val="fr-FR"/>
        </w:rPr>
      </w:pPr>
      <w:r w:rsidRPr="004D2EB7">
        <w:rPr>
          <w:rFonts w:ascii="Arial" w:hAnsi="Arial" w:cs="Arial"/>
          <w:lang w:val="fr-FR"/>
        </w:rPr>
        <w:t>détermine</w:t>
      </w:r>
      <w:r w:rsidRPr="004D2EB7">
        <w:rPr>
          <w:rFonts w:ascii="Arial" w:hAnsi="Arial" w:cs="Arial"/>
          <w:spacing w:val="17"/>
          <w:lang w:val="fr-FR"/>
        </w:rPr>
        <w:t xml:space="preserve"> </w:t>
      </w:r>
      <w:r w:rsidRPr="004D2EB7">
        <w:rPr>
          <w:rFonts w:ascii="Arial" w:hAnsi="Arial" w:cs="Arial"/>
          <w:lang w:val="fr-FR"/>
        </w:rPr>
        <w:t>les</w:t>
      </w:r>
      <w:r w:rsidRPr="004D2EB7">
        <w:rPr>
          <w:rFonts w:ascii="Arial" w:hAnsi="Arial" w:cs="Arial"/>
          <w:spacing w:val="19"/>
          <w:lang w:val="fr-FR"/>
        </w:rPr>
        <w:t xml:space="preserve"> </w:t>
      </w:r>
      <w:r w:rsidRPr="004D2EB7">
        <w:rPr>
          <w:rFonts w:ascii="Arial" w:hAnsi="Arial" w:cs="Arial"/>
          <w:lang w:val="fr-FR"/>
        </w:rPr>
        <w:t>interdépendances avec</w:t>
      </w:r>
      <w:r w:rsidRPr="004D2EB7">
        <w:rPr>
          <w:rFonts w:ascii="Arial" w:hAnsi="Arial" w:cs="Arial"/>
          <w:spacing w:val="13"/>
          <w:lang w:val="fr-FR"/>
        </w:rPr>
        <w:t xml:space="preserve"> </w:t>
      </w:r>
      <w:r w:rsidRPr="004D2EB7">
        <w:rPr>
          <w:rFonts w:ascii="Arial" w:hAnsi="Arial" w:cs="Arial"/>
          <w:lang w:val="fr-FR"/>
        </w:rPr>
        <w:t>les</w:t>
      </w:r>
      <w:r w:rsidRPr="004D2EB7">
        <w:rPr>
          <w:rFonts w:ascii="Arial" w:hAnsi="Arial" w:cs="Arial"/>
          <w:spacing w:val="21"/>
          <w:lang w:val="fr-FR"/>
        </w:rPr>
        <w:t xml:space="preserve"> </w:t>
      </w:r>
      <w:r w:rsidRPr="004D2EB7">
        <w:rPr>
          <w:rFonts w:ascii="Arial" w:hAnsi="Arial" w:cs="Arial"/>
          <w:lang w:val="fr-FR"/>
        </w:rPr>
        <w:t>parties</w:t>
      </w:r>
      <w:r w:rsidRPr="004D2EB7">
        <w:rPr>
          <w:rFonts w:ascii="Arial" w:hAnsi="Arial" w:cs="Arial"/>
          <w:spacing w:val="17"/>
          <w:lang w:val="fr-FR"/>
        </w:rPr>
        <w:t xml:space="preserve"> </w:t>
      </w:r>
      <w:r w:rsidRPr="004D2EB7">
        <w:rPr>
          <w:rFonts w:ascii="Arial" w:hAnsi="Arial" w:cs="Arial"/>
          <w:lang w:val="fr-FR"/>
        </w:rPr>
        <w:t>concernées,</w:t>
      </w:r>
      <w:r w:rsidRPr="004D2EB7">
        <w:rPr>
          <w:rFonts w:ascii="Arial" w:hAnsi="Arial" w:cs="Arial"/>
          <w:spacing w:val="6"/>
          <w:lang w:val="fr-FR"/>
        </w:rPr>
        <w:t xml:space="preserve"> </w:t>
      </w:r>
      <w:r w:rsidRPr="004D2EB7">
        <w:rPr>
          <w:rFonts w:ascii="Arial" w:hAnsi="Arial" w:cs="Arial"/>
          <w:lang w:val="fr-FR"/>
        </w:rPr>
        <w:t>planifie</w:t>
      </w:r>
      <w:r w:rsidRPr="004D2EB7">
        <w:rPr>
          <w:rFonts w:ascii="Arial" w:hAnsi="Arial" w:cs="Arial"/>
          <w:spacing w:val="5"/>
          <w:lang w:val="fr-FR"/>
        </w:rPr>
        <w:t xml:space="preserve"> </w:t>
      </w:r>
      <w:r w:rsidRPr="004D2EB7">
        <w:rPr>
          <w:rFonts w:ascii="Arial" w:hAnsi="Arial" w:cs="Arial"/>
          <w:lang w:val="fr-FR"/>
        </w:rPr>
        <w:t>et</w:t>
      </w:r>
      <w:r w:rsidRPr="004D2EB7">
        <w:rPr>
          <w:rFonts w:ascii="Arial" w:hAnsi="Arial" w:cs="Arial"/>
          <w:spacing w:val="36"/>
          <w:lang w:val="fr-FR"/>
        </w:rPr>
        <w:t xml:space="preserve"> </w:t>
      </w:r>
      <w:r w:rsidRPr="004D2EB7">
        <w:rPr>
          <w:rFonts w:ascii="Arial" w:hAnsi="Arial" w:cs="Arial"/>
          <w:lang w:val="fr-FR"/>
        </w:rPr>
        <w:t>réalise une</w:t>
      </w:r>
      <w:r w:rsidRPr="004D2EB7">
        <w:rPr>
          <w:rFonts w:ascii="Arial" w:hAnsi="Arial" w:cs="Arial"/>
          <w:spacing w:val="36"/>
          <w:lang w:val="fr-FR"/>
        </w:rPr>
        <w:t xml:space="preserve"> </w:t>
      </w:r>
      <w:r w:rsidRPr="004D2EB7">
        <w:rPr>
          <w:rFonts w:ascii="Arial" w:hAnsi="Arial" w:cs="Arial"/>
          <w:lang w:val="fr-FR"/>
        </w:rPr>
        <w:t>évaluation</w:t>
      </w:r>
      <w:r w:rsidRPr="004D2EB7">
        <w:rPr>
          <w:rFonts w:ascii="Arial" w:hAnsi="Arial" w:cs="Arial"/>
          <w:spacing w:val="8"/>
          <w:lang w:val="fr-FR"/>
        </w:rPr>
        <w:t xml:space="preserve"> </w:t>
      </w:r>
      <w:r w:rsidRPr="004D2EB7">
        <w:rPr>
          <w:rFonts w:ascii="Arial" w:hAnsi="Arial" w:cs="Arial"/>
          <w:lang w:val="fr-FR"/>
        </w:rPr>
        <w:t>de</w:t>
      </w:r>
      <w:r w:rsidRPr="004D2EB7">
        <w:rPr>
          <w:rFonts w:ascii="Arial" w:hAnsi="Arial" w:cs="Arial"/>
          <w:spacing w:val="29"/>
          <w:lang w:val="fr-FR"/>
        </w:rPr>
        <w:t xml:space="preserve"> </w:t>
      </w:r>
      <w:r w:rsidRPr="004D2EB7">
        <w:rPr>
          <w:rFonts w:ascii="Arial" w:hAnsi="Arial" w:cs="Arial"/>
          <w:lang w:val="fr-FR"/>
        </w:rPr>
        <w:t>la</w:t>
      </w:r>
      <w:r w:rsidRPr="004D2EB7">
        <w:rPr>
          <w:rFonts w:ascii="Arial" w:hAnsi="Arial" w:cs="Arial"/>
          <w:spacing w:val="29"/>
          <w:lang w:val="fr-FR"/>
        </w:rPr>
        <w:t xml:space="preserve"> </w:t>
      </w:r>
      <w:r w:rsidRPr="004D2EB7">
        <w:rPr>
          <w:rFonts w:ascii="Arial" w:hAnsi="Arial" w:cs="Arial"/>
          <w:lang w:val="fr-FR"/>
        </w:rPr>
        <w:t>sécurité</w:t>
      </w:r>
      <w:r w:rsidRPr="004D2EB7">
        <w:rPr>
          <w:rFonts w:ascii="Arial" w:hAnsi="Arial" w:cs="Arial"/>
          <w:spacing w:val="10"/>
          <w:lang w:val="fr-FR"/>
        </w:rPr>
        <w:t xml:space="preserve"> </w:t>
      </w:r>
      <w:r w:rsidRPr="004D2EB7">
        <w:rPr>
          <w:rFonts w:ascii="Arial" w:hAnsi="Arial" w:cs="Arial"/>
          <w:lang w:val="fr-FR"/>
        </w:rPr>
        <w:t>en collaboration</w:t>
      </w:r>
      <w:r w:rsidRPr="004D2EB7">
        <w:rPr>
          <w:rFonts w:ascii="Arial" w:hAnsi="Arial" w:cs="Arial"/>
          <w:spacing w:val="-3"/>
          <w:lang w:val="fr-FR"/>
        </w:rPr>
        <w:t xml:space="preserve"> </w:t>
      </w:r>
      <w:r w:rsidRPr="004D2EB7">
        <w:rPr>
          <w:rFonts w:ascii="Arial" w:hAnsi="Arial" w:cs="Arial"/>
          <w:lang w:val="fr-FR"/>
        </w:rPr>
        <w:t>avec</w:t>
      </w:r>
      <w:r w:rsidRPr="004D2EB7">
        <w:rPr>
          <w:rFonts w:ascii="Arial" w:hAnsi="Arial" w:cs="Arial"/>
          <w:spacing w:val="-1"/>
          <w:lang w:val="fr-FR"/>
        </w:rPr>
        <w:t xml:space="preserve"> </w:t>
      </w:r>
      <w:r w:rsidRPr="004D2EB7">
        <w:rPr>
          <w:rFonts w:ascii="Arial" w:hAnsi="Arial" w:cs="Arial"/>
          <w:lang w:val="fr-FR"/>
        </w:rPr>
        <w:t>ces</w:t>
      </w:r>
      <w:r w:rsidRPr="004D2EB7">
        <w:rPr>
          <w:rFonts w:ascii="Arial" w:hAnsi="Arial" w:cs="Arial"/>
          <w:spacing w:val="6"/>
          <w:lang w:val="fr-FR"/>
        </w:rPr>
        <w:t xml:space="preserve"> </w:t>
      </w:r>
      <w:r w:rsidRPr="004D2EB7">
        <w:rPr>
          <w:rFonts w:ascii="Arial" w:hAnsi="Arial" w:cs="Arial"/>
          <w:lang w:val="fr-FR"/>
        </w:rPr>
        <w:t>organisations;</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coordonne</w:t>
      </w:r>
      <w:r w:rsidRPr="004D2EB7">
        <w:rPr>
          <w:rFonts w:ascii="Arial" w:hAnsi="Arial" w:cs="Arial"/>
          <w:spacing w:val="29"/>
          <w:lang w:val="fr-FR"/>
        </w:rPr>
        <w:t xml:space="preserve"> </w:t>
      </w:r>
      <w:r w:rsidRPr="004D2EB7">
        <w:rPr>
          <w:rFonts w:ascii="Arial" w:hAnsi="Arial" w:cs="Arial"/>
          <w:lang w:val="fr-FR"/>
        </w:rPr>
        <w:t>les</w:t>
      </w:r>
      <w:r w:rsidRPr="004D2EB7">
        <w:rPr>
          <w:rFonts w:ascii="Arial" w:hAnsi="Arial" w:cs="Arial"/>
          <w:spacing w:val="9"/>
          <w:lang w:val="fr-FR"/>
        </w:rPr>
        <w:t xml:space="preserve"> </w:t>
      </w:r>
      <w:r w:rsidRPr="004D2EB7">
        <w:rPr>
          <w:rFonts w:ascii="Arial" w:hAnsi="Arial" w:cs="Arial"/>
          <w:lang w:val="fr-FR"/>
        </w:rPr>
        <w:t>hypothèses</w:t>
      </w:r>
      <w:r w:rsidRPr="004D2EB7">
        <w:rPr>
          <w:rFonts w:ascii="Arial" w:hAnsi="Arial" w:cs="Arial"/>
          <w:spacing w:val="3"/>
          <w:lang w:val="fr-FR"/>
        </w:rPr>
        <w:t xml:space="preserve"> </w:t>
      </w:r>
      <w:r w:rsidRPr="004D2EB7">
        <w:rPr>
          <w:rFonts w:ascii="Arial" w:hAnsi="Arial" w:cs="Arial"/>
          <w:lang w:val="fr-FR"/>
        </w:rPr>
        <w:t>et</w:t>
      </w:r>
      <w:r w:rsidRPr="004D2EB7">
        <w:rPr>
          <w:rFonts w:ascii="Arial" w:hAnsi="Arial" w:cs="Arial"/>
          <w:spacing w:val="25"/>
          <w:lang w:val="fr-FR"/>
        </w:rPr>
        <w:t xml:space="preserve"> </w:t>
      </w:r>
      <w:r w:rsidRPr="004D2EB7">
        <w:rPr>
          <w:rFonts w:ascii="Arial" w:hAnsi="Arial" w:cs="Arial"/>
          <w:lang w:val="fr-FR"/>
        </w:rPr>
        <w:t>les</w:t>
      </w:r>
      <w:r w:rsidRPr="004D2EB7">
        <w:rPr>
          <w:rFonts w:ascii="Arial" w:hAnsi="Arial" w:cs="Arial"/>
          <w:spacing w:val="9"/>
          <w:lang w:val="fr-FR"/>
        </w:rPr>
        <w:t xml:space="preserve"> </w:t>
      </w:r>
      <w:r w:rsidRPr="004D2EB7">
        <w:rPr>
          <w:rFonts w:ascii="Arial" w:hAnsi="Arial" w:cs="Arial"/>
          <w:lang w:val="fr-FR"/>
        </w:rPr>
        <w:t>mesures</w:t>
      </w:r>
      <w:r w:rsidRPr="004D2EB7">
        <w:rPr>
          <w:rFonts w:ascii="Arial" w:hAnsi="Arial" w:cs="Arial"/>
          <w:spacing w:val="5"/>
          <w:lang w:val="fr-FR"/>
        </w:rPr>
        <w:t xml:space="preserve"> </w:t>
      </w:r>
      <w:r w:rsidRPr="004D2EB7">
        <w:rPr>
          <w:rFonts w:ascii="Arial" w:hAnsi="Arial" w:cs="Arial"/>
          <w:lang w:val="fr-FR"/>
        </w:rPr>
        <w:t>d’atténuation</w:t>
      </w:r>
      <w:r w:rsidRPr="004D2EB7">
        <w:rPr>
          <w:rFonts w:ascii="Arial" w:hAnsi="Arial" w:cs="Arial"/>
          <w:spacing w:val="-9"/>
          <w:lang w:val="fr-FR"/>
        </w:rPr>
        <w:t xml:space="preserve"> </w:t>
      </w:r>
      <w:r w:rsidRPr="004D2EB7">
        <w:rPr>
          <w:rFonts w:ascii="Arial" w:hAnsi="Arial" w:cs="Arial"/>
          <w:lang w:val="fr-FR"/>
        </w:rPr>
        <w:t>avec</w:t>
      </w:r>
      <w:r w:rsidRPr="004D2EB7">
        <w:rPr>
          <w:rFonts w:ascii="Arial" w:hAnsi="Arial" w:cs="Arial"/>
          <w:spacing w:val="3"/>
          <w:lang w:val="fr-FR"/>
        </w:rPr>
        <w:t xml:space="preserve"> </w:t>
      </w:r>
      <w:r w:rsidRPr="004D2EB7">
        <w:rPr>
          <w:rFonts w:ascii="Arial" w:hAnsi="Arial" w:cs="Arial"/>
          <w:lang w:val="fr-FR"/>
        </w:rPr>
        <w:t>toutes</w:t>
      </w:r>
      <w:r w:rsidRPr="004D2EB7">
        <w:rPr>
          <w:rFonts w:ascii="Arial" w:hAnsi="Arial" w:cs="Arial"/>
          <w:spacing w:val="23"/>
          <w:lang w:val="fr-FR"/>
        </w:rPr>
        <w:t xml:space="preserve"> </w:t>
      </w:r>
      <w:r w:rsidRPr="004D2EB7">
        <w:rPr>
          <w:rFonts w:ascii="Arial" w:hAnsi="Arial" w:cs="Arial"/>
          <w:lang w:val="fr-FR"/>
        </w:rPr>
        <w:t>les</w:t>
      </w:r>
      <w:r w:rsidRPr="004D2EB7">
        <w:rPr>
          <w:rFonts w:ascii="Arial" w:hAnsi="Arial" w:cs="Arial"/>
          <w:spacing w:val="9"/>
          <w:lang w:val="fr-FR"/>
        </w:rPr>
        <w:t xml:space="preserve"> </w:t>
      </w:r>
      <w:r w:rsidRPr="004D2EB7">
        <w:rPr>
          <w:rFonts w:ascii="Arial" w:hAnsi="Arial" w:cs="Arial"/>
          <w:lang w:val="fr-FR"/>
        </w:rPr>
        <w:t>parties</w:t>
      </w:r>
      <w:r w:rsidRPr="004D2EB7">
        <w:rPr>
          <w:rFonts w:ascii="Arial" w:hAnsi="Arial" w:cs="Arial"/>
          <w:spacing w:val="7"/>
          <w:lang w:val="fr-FR"/>
        </w:rPr>
        <w:t xml:space="preserve"> </w:t>
      </w:r>
      <w:r w:rsidRPr="004D2EB7">
        <w:rPr>
          <w:rFonts w:ascii="Arial" w:hAnsi="Arial" w:cs="Arial"/>
          <w:lang w:val="fr-FR"/>
        </w:rPr>
        <w:t>concernées,</w:t>
      </w:r>
      <w:r w:rsidRPr="004D2EB7">
        <w:rPr>
          <w:rFonts w:ascii="Arial" w:hAnsi="Arial" w:cs="Arial"/>
          <w:spacing w:val="-7"/>
          <w:lang w:val="fr-FR"/>
        </w:rPr>
        <w:t xml:space="preserve"> </w:t>
      </w:r>
      <w:r w:rsidRPr="004D2EB7">
        <w:rPr>
          <w:rFonts w:ascii="Arial" w:hAnsi="Arial" w:cs="Arial"/>
          <w:lang w:val="fr-FR"/>
        </w:rPr>
        <w:t>de</w:t>
      </w:r>
      <w:r w:rsidRPr="004D2EB7">
        <w:rPr>
          <w:rFonts w:ascii="Arial" w:hAnsi="Arial" w:cs="Arial"/>
          <w:spacing w:val="20"/>
          <w:lang w:val="fr-FR"/>
        </w:rPr>
        <w:t xml:space="preserve"> </w:t>
      </w:r>
      <w:r w:rsidRPr="004D2EB7">
        <w:rPr>
          <w:rFonts w:ascii="Arial" w:hAnsi="Arial" w:cs="Arial"/>
          <w:lang w:val="fr-FR"/>
        </w:rPr>
        <w:t>façon</w:t>
      </w:r>
      <w:r w:rsidRPr="004D2EB7">
        <w:rPr>
          <w:rFonts w:ascii="Arial" w:hAnsi="Arial" w:cs="Arial"/>
          <w:spacing w:val="12"/>
          <w:lang w:val="fr-FR"/>
        </w:rPr>
        <w:t xml:space="preserve"> </w:t>
      </w:r>
      <w:r w:rsidRPr="004D2EB7">
        <w:rPr>
          <w:rFonts w:ascii="Arial" w:hAnsi="Arial" w:cs="Arial"/>
          <w:lang w:val="fr-FR"/>
        </w:rPr>
        <w:t>systématique;</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assure</w:t>
      </w:r>
      <w:r w:rsidRPr="004D2EB7">
        <w:rPr>
          <w:rFonts w:ascii="Arial" w:hAnsi="Arial" w:cs="Arial"/>
          <w:spacing w:val="1"/>
          <w:lang w:val="fr-FR"/>
        </w:rPr>
        <w:t xml:space="preserve"> </w:t>
      </w:r>
      <w:r w:rsidRPr="004D2EB7">
        <w:rPr>
          <w:rFonts w:ascii="Arial" w:hAnsi="Arial" w:cs="Arial"/>
          <w:lang w:val="fr-FR"/>
        </w:rPr>
        <w:t>une</w:t>
      </w:r>
      <w:r w:rsidRPr="004D2EB7">
        <w:rPr>
          <w:rFonts w:ascii="Arial" w:hAnsi="Arial" w:cs="Arial"/>
          <w:spacing w:val="22"/>
          <w:lang w:val="fr-FR"/>
        </w:rPr>
        <w:t xml:space="preserve"> </w:t>
      </w:r>
      <w:r w:rsidRPr="004D2EB7">
        <w:rPr>
          <w:rFonts w:ascii="Arial" w:hAnsi="Arial" w:cs="Arial"/>
          <w:lang w:val="fr-FR"/>
        </w:rPr>
        <w:t>évaluation</w:t>
      </w:r>
      <w:r w:rsidRPr="004D2EB7">
        <w:rPr>
          <w:rFonts w:ascii="Arial" w:hAnsi="Arial" w:cs="Arial"/>
          <w:spacing w:val="-6"/>
          <w:lang w:val="fr-FR"/>
        </w:rPr>
        <w:t xml:space="preserve"> </w:t>
      </w:r>
      <w:r w:rsidRPr="004D2EB7">
        <w:rPr>
          <w:rFonts w:ascii="Arial" w:hAnsi="Arial" w:cs="Arial"/>
          <w:lang w:val="fr-FR"/>
        </w:rPr>
        <w:t>exhaustive</w:t>
      </w:r>
      <w:r w:rsidRPr="004D2EB7">
        <w:rPr>
          <w:rFonts w:ascii="Arial" w:hAnsi="Arial" w:cs="Arial"/>
          <w:spacing w:val="-15"/>
          <w:lang w:val="fr-FR"/>
        </w:rPr>
        <w:t xml:space="preserve"> </w:t>
      </w:r>
      <w:r w:rsidRPr="004D2EB7">
        <w:rPr>
          <w:rFonts w:ascii="Arial" w:hAnsi="Arial" w:cs="Arial"/>
          <w:lang w:val="fr-FR"/>
        </w:rPr>
        <w:t>du</w:t>
      </w:r>
      <w:r w:rsidRPr="004D2EB7">
        <w:rPr>
          <w:rFonts w:ascii="Arial" w:hAnsi="Arial" w:cs="Arial"/>
          <w:spacing w:val="24"/>
          <w:lang w:val="fr-FR"/>
        </w:rPr>
        <w:t xml:space="preserve"> </w:t>
      </w:r>
      <w:r w:rsidRPr="004D2EB7">
        <w:rPr>
          <w:rFonts w:ascii="Arial" w:hAnsi="Arial" w:cs="Arial"/>
          <w:lang w:val="fr-FR"/>
        </w:rPr>
        <w:t>changement,</w:t>
      </w:r>
      <w:r w:rsidRPr="004D2EB7">
        <w:rPr>
          <w:rFonts w:ascii="Arial" w:hAnsi="Arial" w:cs="Arial"/>
          <w:spacing w:val="-3"/>
          <w:lang w:val="fr-FR"/>
        </w:rPr>
        <w:t xml:space="preserve"> </w:t>
      </w:r>
      <w:r w:rsidRPr="004D2EB7">
        <w:rPr>
          <w:rFonts w:ascii="Arial" w:hAnsi="Arial" w:cs="Arial"/>
          <w:lang w:val="fr-FR"/>
        </w:rPr>
        <w:t>y</w:t>
      </w:r>
      <w:r w:rsidRPr="004D2EB7">
        <w:rPr>
          <w:rFonts w:ascii="Arial" w:hAnsi="Arial" w:cs="Arial"/>
          <w:spacing w:val="17"/>
          <w:lang w:val="fr-FR"/>
        </w:rPr>
        <w:t xml:space="preserve"> </w:t>
      </w:r>
      <w:r w:rsidRPr="004D2EB7">
        <w:rPr>
          <w:rFonts w:ascii="Arial" w:hAnsi="Arial" w:cs="Arial"/>
          <w:lang w:val="fr-FR"/>
        </w:rPr>
        <w:t>compris</w:t>
      </w:r>
      <w:r w:rsidRPr="004D2EB7">
        <w:rPr>
          <w:rFonts w:ascii="Arial" w:hAnsi="Arial" w:cs="Arial"/>
          <w:spacing w:val="12"/>
          <w:lang w:val="fr-FR"/>
        </w:rPr>
        <w:t xml:space="preserve"> </w:t>
      </w:r>
      <w:r w:rsidRPr="004D2EB7">
        <w:rPr>
          <w:rFonts w:ascii="Arial" w:hAnsi="Arial" w:cs="Arial"/>
          <w:lang w:val="fr-FR"/>
        </w:rPr>
        <w:t>toute</w:t>
      </w:r>
      <w:r w:rsidRPr="004D2EB7">
        <w:rPr>
          <w:rFonts w:ascii="Arial" w:hAnsi="Arial" w:cs="Arial"/>
          <w:spacing w:val="25"/>
          <w:lang w:val="fr-FR"/>
        </w:rPr>
        <w:t xml:space="preserve"> </w:t>
      </w:r>
      <w:r w:rsidRPr="004D2EB7">
        <w:rPr>
          <w:rFonts w:ascii="Arial" w:hAnsi="Arial" w:cs="Arial"/>
          <w:lang w:val="fr-FR"/>
        </w:rPr>
        <w:t>interaction</w:t>
      </w:r>
      <w:r w:rsidRPr="004D2EB7">
        <w:rPr>
          <w:rFonts w:ascii="Arial" w:hAnsi="Arial" w:cs="Arial"/>
          <w:spacing w:val="8"/>
          <w:lang w:val="fr-FR"/>
        </w:rPr>
        <w:t xml:space="preserve"> </w:t>
      </w:r>
      <w:r w:rsidRPr="004D2EB7">
        <w:rPr>
          <w:rFonts w:ascii="Arial" w:hAnsi="Arial" w:cs="Arial"/>
          <w:w w:val="93"/>
          <w:lang w:val="fr-FR"/>
        </w:rPr>
        <w:t>nécessaire;</w:t>
      </w:r>
      <w:r w:rsidRPr="004D2EB7">
        <w:rPr>
          <w:rFonts w:ascii="Arial" w:hAnsi="Arial" w:cs="Arial"/>
          <w:spacing w:val="24"/>
          <w:w w:val="93"/>
          <w:lang w:val="fr-FR"/>
        </w:rPr>
        <w:t xml:space="preserve"> </w:t>
      </w:r>
      <w:r w:rsidRPr="004D2EB7">
        <w:rPr>
          <w:rFonts w:ascii="Arial" w:hAnsi="Arial" w:cs="Arial"/>
          <w:lang w:val="fr-FR"/>
        </w:rPr>
        <w:t>et</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veille</w:t>
      </w:r>
      <w:r w:rsidRPr="004D2EB7">
        <w:rPr>
          <w:rFonts w:ascii="Arial" w:hAnsi="Arial" w:cs="Arial"/>
          <w:spacing w:val="10"/>
          <w:lang w:val="fr-FR"/>
        </w:rPr>
        <w:t xml:space="preserve"> </w:t>
      </w:r>
      <w:r w:rsidRPr="004D2EB7">
        <w:rPr>
          <w:rFonts w:ascii="Arial" w:hAnsi="Arial" w:cs="Arial"/>
          <w:lang w:val="fr-FR"/>
        </w:rPr>
        <w:t>à ce</w:t>
      </w:r>
      <w:r w:rsidRPr="004D2EB7">
        <w:rPr>
          <w:rFonts w:ascii="Arial" w:hAnsi="Arial" w:cs="Arial"/>
          <w:spacing w:val="37"/>
          <w:lang w:val="fr-FR"/>
        </w:rPr>
        <w:t xml:space="preserve"> </w:t>
      </w:r>
      <w:r w:rsidRPr="004D2EB7">
        <w:rPr>
          <w:rFonts w:ascii="Arial" w:hAnsi="Arial" w:cs="Arial"/>
          <w:lang w:val="fr-FR"/>
        </w:rPr>
        <w:t>que</w:t>
      </w:r>
      <w:r w:rsidRPr="004D2EB7">
        <w:rPr>
          <w:rFonts w:ascii="Arial" w:hAnsi="Arial" w:cs="Arial"/>
          <w:spacing w:val="40"/>
          <w:lang w:val="fr-FR"/>
        </w:rPr>
        <w:t xml:space="preserve"> </w:t>
      </w:r>
      <w:r w:rsidRPr="004D2EB7">
        <w:rPr>
          <w:rFonts w:ascii="Arial" w:hAnsi="Arial" w:cs="Arial"/>
          <w:lang w:val="fr-FR"/>
        </w:rPr>
        <w:t>les</w:t>
      </w:r>
      <w:r w:rsidRPr="004D2EB7">
        <w:rPr>
          <w:rFonts w:ascii="Arial" w:hAnsi="Arial" w:cs="Arial"/>
          <w:spacing w:val="31"/>
          <w:lang w:val="fr-FR"/>
        </w:rPr>
        <w:t xml:space="preserve"> </w:t>
      </w:r>
      <w:r w:rsidRPr="004D2EB7">
        <w:rPr>
          <w:rFonts w:ascii="Arial" w:hAnsi="Arial" w:cs="Arial"/>
          <w:lang w:val="fr-FR"/>
        </w:rPr>
        <w:t>arguments</w:t>
      </w:r>
      <w:r w:rsidRPr="004D2EB7">
        <w:rPr>
          <w:rFonts w:ascii="Arial" w:hAnsi="Arial" w:cs="Arial"/>
          <w:spacing w:val="34"/>
          <w:lang w:val="fr-FR"/>
        </w:rPr>
        <w:t xml:space="preserve"> </w:t>
      </w:r>
      <w:r w:rsidRPr="004D2EB7">
        <w:rPr>
          <w:rFonts w:ascii="Arial" w:hAnsi="Arial" w:cs="Arial"/>
          <w:lang w:val="fr-FR"/>
        </w:rPr>
        <w:t>valables</w:t>
      </w:r>
      <w:r w:rsidRPr="004D2EB7">
        <w:rPr>
          <w:rFonts w:ascii="Arial" w:hAnsi="Arial" w:cs="Arial"/>
          <w:spacing w:val="9"/>
          <w:lang w:val="fr-FR"/>
        </w:rPr>
        <w:t xml:space="preserve"> </w:t>
      </w:r>
      <w:r w:rsidRPr="004D2EB7">
        <w:rPr>
          <w:rFonts w:ascii="Arial" w:hAnsi="Arial" w:cs="Arial"/>
          <w:lang w:val="fr-FR"/>
        </w:rPr>
        <w:t xml:space="preserve">et </w:t>
      </w:r>
      <w:r w:rsidRPr="004D2EB7">
        <w:rPr>
          <w:rFonts w:ascii="Arial" w:hAnsi="Arial" w:cs="Arial"/>
          <w:spacing w:val="3"/>
          <w:lang w:val="fr-FR"/>
        </w:rPr>
        <w:t xml:space="preserve"> </w:t>
      </w:r>
      <w:r w:rsidRPr="004D2EB7">
        <w:rPr>
          <w:rFonts w:ascii="Arial" w:hAnsi="Arial" w:cs="Arial"/>
          <w:lang w:val="fr-FR"/>
        </w:rPr>
        <w:t>complets,</w:t>
      </w:r>
      <w:r w:rsidRPr="004D2EB7">
        <w:rPr>
          <w:rFonts w:ascii="Arial" w:hAnsi="Arial" w:cs="Arial"/>
          <w:spacing w:val="28"/>
          <w:lang w:val="fr-FR"/>
        </w:rPr>
        <w:t xml:space="preserve"> </w:t>
      </w:r>
      <w:r w:rsidRPr="004D2EB7">
        <w:rPr>
          <w:rFonts w:ascii="Arial" w:hAnsi="Arial" w:cs="Arial"/>
          <w:lang w:val="fr-FR"/>
        </w:rPr>
        <w:t>les</w:t>
      </w:r>
      <w:r w:rsidRPr="004D2EB7">
        <w:rPr>
          <w:rFonts w:ascii="Arial" w:hAnsi="Arial" w:cs="Arial"/>
          <w:spacing w:val="31"/>
          <w:lang w:val="fr-FR"/>
        </w:rPr>
        <w:t xml:space="preserve"> </w:t>
      </w:r>
      <w:r w:rsidRPr="004D2EB7">
        <w:rPr>
          <w:rFonts w:ascii="Arial" w:hAnsi="Arial" w:cs="Arial"/>
          <w:lang w:val="fr-FR"/>
        </w:rPr>
        <w:t>preuves</w:t>
      </w:r>
      <w:r w:rsidRPr="004D2EB7">
        <w:rPr>
          <w:rFonts w:ascii="Arial" w:hAnsi="Arial" w:cs="Arial"/>
          <w:spacing w:val="25"/>
          <w:lang w:val="fr-FR"/>
        </w:rPr>
        <w:t xml:space="preserve"> </w:t>
      </w:r>
      <w:r w:rsidRPr="004D2EB7">
        <w:rPr>
          <w:rFonts w:ascii="Arial" w:hAnsi="Arial" w:cs="Arial"/>
          <w:lang w:val="fr-FR"/>
        </w:rPr>
        <w:t xml:space="preserve">et </w:t>
      </w:r>
      <w:r w:rsidRPr="004D2EB7">
        <w:rPr>
          <w:rFonts w:ascii="Arial" w:hAnsi="Arial" w:cs="Arial"/>
          <w:spacing w:val="3"/>
          <w:lang w:val="fr-FR"/>
        </w:rPr>
        <w:t xml:space="preserve"> </w:t>
      </w:r>
      <w:r w:rsidRPr="004D2EB7">
        <w:rPr>
          <w:rFonts w:ascii="Arial" w:hAnsi="Arial" w:cs="Arial"/>
          <w:lang w:val="fr-FR"/>
        </w:rPr>
        <w:t>les</w:t>
      </w:r>
      <w:r w:rsidRPr="004D2EB7">
        <w:rPr>
          <w:rFonts w:ascii="Arial" w:hAnsi="Arial" w:cs="Arial"/>
          <w:spacing w:val="31"/>
          <w:lang w:val="fr-FR"/>
        </w:rPr>
        <w:t xml:space="preserve"> </w:t>
      </w:r>
      <w:r w:rsidRPr="004D2EB7">
        <w:rPr>
          <w:rFonts w:ascii="Arial" w:hAnsi="Arial" w:cs="Arial"/>
          <w:lang w:val="fr-FR"/>
        </w:rPr>
        <w:lastRenderedPageBreak/>
        <w:t>critères</w:t>
      </w:r>
      <w:r w:rsidRPr="004D2EB7">
        <w:rPr>
          <w:rFonts w:ascii="Arial" w:hAnsi="Arial" w:cs="Arial"/>
          <w:spacing w:val="22"/>
          <w:lang w:val="fr-FR"/>
        </w:rPr>
        <w:t xml:space="preserve"> </w:t>
      </w:r>
      <w:r w:rsidRPr="004D2EB7">
        <w:rPr>
          <w:rFonts w:ascii="Arial" w:hAnsi="Arial" w:cs="Arial"/>
          <w:lang w:val="fr-FR"/>
        </w:rPr>
        <w:t>de  sécurité</w:t>
      </w:r>
      <w:r w:rsidRPr="004D2EB7">
        <w:rPr>
          <w:rFonts w:ascii="Arial" w:hAnsi="Arial" w:cs="Arial"/>
          <w:spacing w:val="20"/>
          <w:lang w:val="fr-FR"/>
        </w:rPr>
        <w:t xml:space="preserve"> </w:t>
      </w:r>
      <w:r w:rsidRPr="004D2EB7">
        <w:rPr>
          <w:rFonts w:ascii="Arial" w:hAnsi="Arial" w:cs="Arial"/>
          <w:lang w:val="fr-FR"/>
        </w:rPr>
        <w:t>soient</w:t>
      </w:r>
      <w:r w:rsidRPr="004D2EB7">
        <w:rPr>
          <w:rFonts w:ascii="Arial" w:hAnsi="Arial" w:cs="Arial"/>
          <w:spacing w:val="37"/>
          <w:lang w:val="fr-FR"/>
        </w:rPr>
        <w:t xml:space="preserve"> </w:t>
      </w:r>
      <w:r w:rsidRPr="004D2EB7">
        <w:rPr>
          <w:rFonts w:ascii="Arial" w:hAnsi="Arial" w:cs="Arial"/>
          <w:lang w:val="fr-FR"/>
        </w:rPr>
        <w:t>élaborés</w:t>
      </w:r>
      <w:r w:rsidRPr="004D2EB7">
        <w:rPr>
          <w:rFonts w:ascii="Arial" w:hAnsi="Arial" w:cs="Arial"/>
          <w:spacing w:val="21"/>
          <w:lang w:val="fr-FR"/>
        </w:rPr>
        <w:t xml:space="preserve"> </w:t>
      </w:r>
      <w:r w:rsidRPr="004D2EB7">
        <w:rPr>
          <w:rFonts w:ascii="Arial" w:hAnsi="Arial" w:cs="Arial"/>
          <w:lang w:val="fr-FR"/>
        </w:rPr>
        <w:t>et documentés</w:t>
      </w:r>
      <w:r w:rsidRPr="004D2EB7">
        <w:rPr>
          <w:rFonts w:ascii="Arial" w:hAnsi="Arial" w:cs="Arial"/>
          <w:spacing w:val="26"/>
          <w:lang w:val="fr-FR"/>
        </w:rPr>
        <w:t xml:space="preserve"> </w:t>
      </w:r>
      <w:r w:rsidRPr="004D2EB7">
        <w:rPr>
          <w:rFonts w:ascii="Arial" w:hAnsi="Arial" w:cs="Arial"/>
          <w:lang w:val="fr-FR"/>
        </w:rPr>
        <w:t xml:space="preserve">pour </w:t>
      </w:r>
      <w:r w:rsidRPr="004D2EB7">
        <w:rPr>
          <w:rFonts w:ascii="Arial" w:hAnsi="Arial" w:cs="Arial"/>
          <w:spacing w:val="7"/>
          <w:lang w:val="fr-FR"/>
        </w:rPr>
        <w:t xml:space="preserve"> </w:t>
      </w:r>
      <w:r w:rsidRPr="004D2EB7">
        <w:rPr>
          <w:rFonts w:ascii="Arial" w:hAnsi="Arial" w:cs="Arial"/>
          <w:lang w:val="fr-FR"/>
        </w:rPr>
        <w:t>étayer</w:t>
      </w:r>
      <w:r w:rsidRPr="004D2EB7">
        <w:rPr>
          <w:rFonts w:ascii="Arial" w:hAnsi="Arial" w:cs="Arial"/>
          <w:spacing w:val="21"/>
          <w:lang w:val="fr-FR"/>
        </w:rPr>
        <w:t xml:space="preserve"> </w:t>
      </w:r>
      <w:r w:rsidRPr="004D2EB7">
        <w:rPr>
          <w:rFonts w:ascii="Arial" w:hAnsi="Arial" w:cs="Arial"/>
          <w:w w:val="92"/>
          <w:lang w:val="fr-FR"/>
        </w:rPr>
        <w:t xml:space="preserve">l’évaluation </w:t>
      </w:r>
      <w:r w:rsidRPr="004D2EB7">
        <w:rPr>
          <w:rFonts w:ascii="Arial" w:hAnsi="Arial" w:cs="Arial"/>
          <w:spacing w:val="5"/>
          <w:w w:val="92"/>
          <w:lang w:val="fr-FR"/>
        </w:rPr>
        <w:t xml:space="preserve"> </w:t>
      </w:r>
      <w:r w:rsidRPr="004D2EB7">
        <w:rPr>
          <w:rFonts w:ascii="Arial" w:hAnsi="Arial" w:cs="Arial"/>
          <w:lang w:val="fr-FR"/>
        </w:rPr>
        <w:t>de</w:t>
      </w:r>
      <w:r w:rsidRPr="004D2EB7">
        <w:rPr>
          <w:rFonts w:ascii="Arial" w:hAnsi="Arial" w:cs="Arial"/>
          <w:spacing w:val="36"/>
          <w:lang w:val="fr-FR"/>
        </w:rPr>
        <w:t xml:space="preserve"> </w:t>
      </w:r>
      <w:r w:rsidRPr="004D2EB7">
        <w:rPr>
          <w:rFonts w:ascii="Arial" w:hAnsi="Arial" w:cs="Arial"/>
          <w:lang w:val="fr-FR"/>
        </w:rPr>
        <w:t>la</w:t>
      </w:r>
      <w:r w:rsidRPr="004D2EB7">
        <w:rPr>
          <w:rFonts w:ascii="Arial" w:hAnsi="Arial" w:cs="Arial"/>
          <w:spacing w:val="34"/>
          <w:lang w:val="fr-FR"/>
        </w:rPr>
        <w:t xml:space="preserve"> </w:t>
      </w:r>
      <w:r w:rsidRPr="004D2EB7">
        <w:rPr>
          <w:rFonts w:ascii="Arial" w:hAnsi="Arial" w:cs="Arial"/>
          <w:lang w:val="fr-FR"/>
        </w:rPr>
        <w:t>sécurité;</w:t>
      </w:r>
      <w:r w:rsidRPr="004D2EB7">
        <w:rPr>
          <w:rFonts w:ascii="Arial" w:hAnsi="Arial" w:cs="Arial"/>
          <w:spacing w:val="5"/>
          <w:lang w:val="fr-FR"/>
        </w:rPr>
        <w:t xml:space="preserve"> </w:t>
      </w:r>
      <w:r w:rsidRPr="004D2EB7">
        <w:rPr>
          <w:rFonts w:ascii="Arial" w:hAnsi="Arial" w:cs="Arial"/>
          <w:lang w:val="fr-FR"/>
        </w:rPr>
        <w:t>et</w:t>
      </w:r>
      <w:r w:rsidRPr="004D2EB7">
        <w:rPr>
          <w:rFonts w:ascii="Arial" w:hAnsi="Arial" w:cs="Arial"/>
          <w:spacing w:val="41"/>
          <w:lang w:val="fr-FR"/>
        </w:rPr>
        <w:t xml:space="preserve"> </w:t>
      </w:r>
      <w:r w:rsidRPr="004D2EB7">
        <w:rPr>
          <w:rFonts w:ascii="Arial" w:hAnsi="Arial" w:cs="Arial"/>
          <w:lang w:val="fr-FR"/>
        </w:rPr>
        <w:t>que</w:t>
      </w:r>
      <w:r w:rsidRPr="004D2EB7">
        <w:rPr>
          <w:rFonts w:ascii="Arial" w:hAnsi="Arial" w:cs="Arial"/>
          <w:spacing w:val="34"/>
          <w:lang w:val="fr-FR"/>
        </w:rPr>
        <w:t xml:space="preserve"> </w:t>
      </w:r>
      <w:r w:rsidRPr="004D2EB7">
        <w:rPr>
          <w:rFonts w:ascii="Arial" w:hAnsi="Arial" w:cs="Arial"/>
          <w:lang w:val="fr-FR"/>
        </w:rPr>
        <w:t>le</w:t>
      </w:r>
      <w:r w:rsidRPr="004D2EB7">
        <w:rPr>
          <w:rFonts w:ascii="Arial" w:hAnsi="Arial" w:cs="Arial"/>
          <w:spacing w:val="31"/>
          <w:lang w:val="fr-FR"/>
        </w:rPr>
        <w:t xml:space="preserve"> </w:t>
      </w:r>
      <w:r w:rsidRPr="004D2EB7">
        <w:rPr>
          <w:rFonts w:ascii="Arial" w:hAnsi="Arial" w:cs="Arial"/>
          <w:lang w:val="fr-FR"/>
        </w:rPr>
        <w:t>changement</w:t>
      </w:r>
      <w:r w:rsidRPr="004D2EB7">
        <w:rPr>
          <w:rFonts w:ascii="Arial" w:hAnsi="Arial" w:cs="Arial"/>
          <w:spacing w:val="26"/>
          <w:lang w:val="fr-FR"/>
        </w:rPr>
        <w:t xml:space="preserve"> </w:t>
      </w:r>
      <w:r w:rsidRPr="004D2EB7">
        <w:rPr>
          <w:rFonts w:ascii="Arial" w:hAnsi="Arial" w:cs="Arial"/>
          <w:lang w:val="fr-FR"/>
        </w:rPr>
        <w:t>aide</w:t>
      </w:r>
      <w:r w:rsidRPr="004D2EB7">
        <w:rPr>
          <w:rFonts w:ascii="Arial" w:hAnsi="Arial" w:cs="Arial"/>
          <w:spacing w:val="27"/>
          <w:lang w:val="fr-FR"/>
        </w:rPr>
        <w:t xml:space="preserve"> </w:t>
      </w:r>
      <w:r w:rsidRPr="004D2EB7">
        <w:rPr>
          <w:rFonts w:ascii="Arial" w:hAnsi="Arial" w:cs="Arial"/>
          <w:lang w:val="fr-FR"/>
        </w:rPr>
        <w:t>à</w:t>
      </w:r>
      <w:r w:rsidRPr="004D2EB7">
        <w:rPr>
          <w:rFonts w:ascii="Arial" w:hAnsi="Arial" w:cs="Arial"/>
          <w:spacing w:val="41"/>
          <w:lang w:val="fr-FR"/>
        </w:rPr>
        <w:t xml:space="preserve"> </w:t>
      </w:r>
      <w:r w:rsidRPr="004D2EB7">
        <w:rPr>
          <w:rFonts w:ascii="Arial" w:hAnsi="Arial" w:cs="Arial"/>
          <w:lang w:val="fr-FR"/>
        </w:rPr>
        <w:t>l’amélioration</w:t>
      </w:r>
      <w:r w:rsidRPr="004D2EB7">
        <w:rPr>
          <w:rFonts w:ascii="Arial" w:hAnsi="Arial" w:cs="Arial"/>
          <w:spacing w:val="-16"/>
          <w:lang w:val="fr-FR"/>
        </w:rPr>
        <w:t xml:space="preserve"> </w:t>
      </w:r>
      <w:r w:rsidRPr="004D2EB7">
        <w:rPr>
          <w:rFonts w:ascii="Arial" w:hAnsi="Arial" w:cs="Arial"/>
          <w:lang w:val="fr-FR"/>
        </w:rPr>
        <w:t>en</w:t>
      </w:r>
      <w:r w:rsidRPr="004D2EB7">
        <w:rPr>
          <w:rFonts w:ascii="Arial" w:hAnsi="Arial" w:cs="Arial"/>
          <w:spacing w:val="41"/>
          <w:lang w:val="fr-FR"/>
        </w:rPr>
        <w:t xml:space="preserve"> </w:t>
      </w:r>
      <w:r w:rsidRPr="004D2EB7">
        <w:rPr>
          <w:rFonts w:ascii="Arial" w:hAnsi="Arial" w:cs="Arial"/>
          <w:lang w:val="fr-FR"/>
        </w:rPr>
        <w:t>matière</w:t>
      </w:r>
      <w:r w:rsidRPr="004D2EB7">
        <w:rPr>
          <w:rFonts w:ascii="Arial" w:hAnsi="Arial" w:cs="Arial"/>
          <w:spacing w:val="27"/>
          <w:lang w:val="fr-FR"/>
        </w:rPr>
        <w:t xml:space="preserve"> </w:t>
      </w:r>
      <w:r w:rsidRPr="004D2EB7">
        <w:rPr>
          <w:rFonts w:ascii="Arial" w:hAnsi="Arial" w:cs="Arial"/>
          <w:lang w:val="fr-FR"/>
        </w:rPr>
        <w:t>de sécurité,</w:t>
      </w:r>
      <w:r w:rsidRPr="004D2EB7">
        <w:rPr>
          <w:rFonts w:ascii="Arial" w:hAnsi="Arial" w:cs="Arial"/>
          <w:spacing w:val="-13"/>
          <w:lang w:val="fr-FR"/>
        </w:rPr>
        <w:t xml:space="preserve"> </w:t>
      </w:r>
      <w:r w:rsidRPr="004D2EB7">
        <w:rPr>
          <w:rFonts w:ascii="Arial" w:hAnsi="Arial" w:cs="Arial"/>
          <w:lang w:val="fr-FR"/>
        </w:rPr>
        <w:t>lorsque</w:t>
      </w:r>
      <w:r w:rsidRPr="004D2EB7">
        <w:rPr>
          <w:rFonts w:ascii="Arial" w:hAnsi="Arial" w:cs="Arial"/>
          <w:spacing w:val="3"/>
          <w:lang w:val="fr-FR"/>
        </w:rPr>
        <w:t xml:space="preserve"> </w:t>
      </w:r>
      <w:r w:rsidRPr="004D2EB7">
        <w:rPr>
          <w:rFonts w:ascii="Arial" w:hAnsi="Arial" w:cs="Arial"/>
          <w:lang w:val="fr-FR"/>
        </w:rPr>
        <w:t>cela</w:t>
      </w:r>
      <w:r w:rsidRPr="004D2EB7">
        <w:rPr>
          <w:rFonts w:ascii="Arial" w:hAnsi="Arial" w:cs="Arial"/>
          <w:spacing w:val="2"/>
          <w:lang w:val="fr-FR"/>
        </w:rPr>
        <w:t xml:space="preserve"> </w:t>
      </w:r>
      <w:r w:rsidRPr="004D2EB7">
        <w:rPr>
          <w:rFonts w:ascii="Arial" w:hAnsi="Arial" w:cs="Arial"/>
          <w:lang w:val="fr-FR"/>
        </w:rPr>
        <w:t>est</w:t>
      </w:r>
      <w:r w:rsidRPr="004D2EB7">
        <w:rPr>
          <w:rFonts w:ascii="Arial" w:hAnsi="Arial" w:cs="Arial"/>
          <w:spacing w:val="15"/>
          <w:lang w:val="fr-FR"/>
        </w:rPr>
        <w:t xml:space="preserve"> </w:t>
      </w:r>
      <w:r w:rsidRPr="004D2EB7">
        <w:rPr>
          <w:rFonts w:ascii="Arial" w:hAnsi="Arial" w:cs="Arial"/>
          <w:lang w:val="fr-FR"/>
        </w:rPr>
        <w:t>raisonnablement</w:t>
      </w:r>
      <w:r w:rsidRPr="004D2EB7">
        <w:rPr>
          <w:rFonts w:ascii="Arial" w:hAnsi="Arial" w:cs="Arial"/>
          <w:spacing w:val="2"/>
          <w:lang w:val="fr-FR"/>
        </w:rPr>
        <w:t xml:space="preserve"> </w:t>
      </w:r>
      <w:r w:rsidRPr="004D2EB7">
        <w:rPr>
          <w:rFonts w:ascii="Arial" w:hAnsi="Arial" w:cs="Arial"/>
          <w:lang w:val="fr-FR"/>
        </w:rPr>
        <w:t>réalisable.</w:t>
      </w:r>
    </w:p>
    <w:p w:rsidR="004C4330" w:rsidRPr="004D2EB7" w:rsidRDefault="00303BCB" w:rsidP="0020654D">
      <w:pPr>
        <w:pStyle w:val="Titre3"/>
        <w:spacing w:line="276" w:lineRule="auto"/>
        <w:rPr>
          <w:rFonts w:ascii="Arial" w:hAnsi="Arial" w:cs="Arial"/>
          <w:lang w:val="fr-FR"/>
        </w:rPr>
      </w:pPr>
      <w:bookmarkStart w:id="37" w:name="_Toc100220976"/>
      <w:r w:rsidRPr="004D2EB7">
        <w:rPr>
          <w:rFonts w:ascii="Arial" w:hAnsi="Arial" w:cs="Arial"/>
          <w:lang w:val="fr-FR"/>
        </w:rPr>
        <w:t>ADR.OR.B.050</w:t>
      </w:r>
      <w:r w:rsidRPr="004D2EB7">
        <w:rPr>
          <w:rFonts w:ascii="Arial" w:hAnsi="Arial" w:cs="Arial"/>
          <w:spacing w:val="-10"/>
          <w:lang w:val="fr-FR"/>
        </w:rPr>
        <w:t xml:space="preserve"> </w:t>
      </w:r>
      <w:r w:rsidRPr="004D2EB7">
        <w:rPr>
          <w:rFonts w:ascii="Arial" w:hAnsi="Arial" w:cs="Arial"/>
          <w:lang w:val="fr-FR"/>
        </w:rPr>
        <w:t>Maintien</w:t>
      </w:r>
      <w:r w:rsidRPr="004D2EB7">
        <w:rPr>
          <w:rFonts w:ascii="Arial" w:hAnsi="Arial" w:cs="Arial"/>
          <w:spacing w:val="-2"/>
          <w:lang w:val="fr-FR"/>
        </w:rPr>
        <w:t xml:space="preserve"> </w:t>
      </w:r>
      <w:r w:rsidRPr="004D2EB7">
        <w:rPr>
          <w:rFonts w:ascii="Arial" w:hAnsi="Arial" w:cs="Arial"/>
          <w:lang w:val="fr-FR"/>
        </w:rPr>
        <w:t>de</w:t>
      </w:r>
      <w:r w:rsidRPr="004D2EB7">
        <w:rPr>
          <w:rFonts w:ascii="Arial" w:hAnsi="Arial" w:cs="Arial"/>
          <w:spacing w:val="25"/>
          <w:lang w:val="fr-FR"/>
        </w:rPr>
        <w:t xml:space="preserve"> </w:t>
      </w:r>
      <w:r w:rsidRPr="004D2EB7">
        <w:rPr>
          <w:rFonts w:ascii="Arial" w:hAnsi="Arial" w:cs="Arial"/>
          <w:lang w:val="fr-FR"/>
        </w:rPr>
        <w:t>la</w:t>
      </w:r>
      <w:r w:rsidRPr="004D2EB7">
        <w:rPr>
          <w:rFonts w:ascii="Arial" w:hAnsi="Arial" w:cs="Arial"/>
          <w:spacing w:val="10"/>
          <w:lang w:val="fr-FR"/>
        </w:rPr>
        <w:t xml:space="preserve"> </w:t>
      </w:r>
      <w:r w:rsidRPr="004D2EB7">
        <w:rPr>
          <w:rFonts w:ascii="Arial" w:hAnsi="Arial" w:cs="Arial"/>
          <w:lang w:val="fr-FR"/>
        </w:rPr>
        <w:t>conformité</w:t>
      </w:r>
      <w:r w:rsidRPr="004D2EB7">
        <w:rPr>
          <w:rFonts w:ascii="Arial" w:hAnsi="Arial" w:cs="Arial"/>
          <w:spacing w:val="31"/>
          <w:lang w:val="fr-FR"/>
        </w:rPr>
        <w:t xml:space="preserve"> </w:t>
      </w:r>
      <w:r w:rsidRPr="004D2EB7">
        <w:rPr>
          <w:rFonts w:ascii="Arial" w:hAnsi="Arial" w:cs="Arial"/>
          <w:lang w:val="fr-FR"/>
        </w:rPr>
        <w:t>avec</w:t>
      </w:r>
      <w:r w:rsidRPr="004D2EB7">
        <w:rPr>
          <w:rFonts w:ascii="Arial" w:hAnsi="Arial" w:cs="Arial"/>
          <w:spacing w:val="24"/>
          <w:lang w:val="fr-FR"/>
        </w:rPr>
        <w:t xml:space="preserve"> </w:t>
      </w:r>
      <w:r w:rsidRPr="004D2EB7">
        <w:rPr>
          <w:rFonts w:ascii="Arial" w:hAnsi="Arial" w:cs="Arial"/>
          <w:lang w:val="fr-FR"/>
        </w:rPr>
        <w:t>les</w:t>
      </w:r>
      <w:r w:rsidRPr="004D2EB7">
        <w:rPr>
          <w:rFonts w:ascii="Arial" w:hAnsi="Arial" w:cs="Arial"/>
          <w:spacing w:val="25"/>
          <w:lang w:val="fr-FR"/>
        </w:rPr>
        <w:t xml:space="preserve"> </w:t>
      </w:r>
      <w:r w:rsidRPr="004D2EB7">
        <w:rPr>
          <w:rFonts w:ascii="Arial" w:hAnsi="Arial" w:cs="Arial"/>
          <w:lang w:val="fr-FR"/>
        </w:rPr>
        <w:t>spécifications</w:t>
      </w:r>
      <w:r w:rsidRPr="004D2EB7">
        <w:rPr>
          <w:rFonts w:ascii="Arial" w:hAnsi="Arial" w:cs="Arial"/>
          <w:spacing w:val="24"/>
          <w:lang w:val="fr-FR"/>
        </w:rPr>
        <w:t xml:space="preserve"> </w:t>
      </w:r>
      <w:r w:rsidRPr="004D2EB7">
        <w:rPr>
          <w:rFonts w:ascii="Arial" w:hAnsi="Arial" w:cs="Arial"/>
          <w:lang w:val="fr-FR"/>
        </w:rPr>
        <w:t>de</w:t>
      </w:r>
      <w:r w:rsidRPr="004D2EB7">
        <w:rPr>
          <w:rFonts w:ascii="Arial" w:hAnsi="Arial" w:cs="Arial"/>
          <w:spacing w:val="25"/>
          <w:lang w:val="fr-FR"/>
        </w:rPr>
        <w:t xml:space="preserve"> </w:t>
      </w:r>
      <w:r w:rsidRPr="004D2EB7">
        <w:rPr>
          <w:rFonts w:ascii="Arial" w:hAnsi="Arial" w:cs="Arial"/>
          <w:lang w:val="fr-FR"/>
        </w:rPr>
        <w:t>certification</w:t>
      </w:r>
      <w:r w:rsidRPr="004D2EB7">
        <w:rPr>
          <w:rFonts w:ascii="Arial" w:hAnsi="Arial" w:cs="Arial"/>
          <w:spacing w:val="13"/>
          <w:lang w:val="fr-FR"/>
        </w:rPr>
        <w:t xml:space="preserve"> </w:t>
      </w:r>
      <w:r w:rsidRPr="004D2EB7">
        <w:rPr>
          <w:rFonts w:ascii="Arial" w:hAnsi="Arial" w:cs="Arial"/>
          <w:lang w:val="fr-FR"/>
        </w:rPr>
        <w:t>délivrées</w:t>
      </w:r>
      <w:r w:rsidRPr="004D2EB7">
        <w:rPr>
          <w:rFonts w:ascii="Arial" w:hAnsi="Arial" w:cs="Arial"/>
          <w:spacing w:val="23"/>
          <w:lang w:val="fr-FR"/>
        </w:rPr>
        <w:t xml:space="preserve"> </w:t>
      </w:r>
      <w:r w:rsidRPr="004D2EB7">
        <w:rPr>
          <w:rFonts w:ascii="Arial" w:hAnsi="Arial" w:cs="Arial"/>
          <w:lang w:val="fr-FR"/>
        </w:rPr>
        <w:t>par</w:t>
      </w:r>
      <w:r w:rsidRPr="004D2EB7">
        <w:rPr>
          <w:rFonts w:ascii="Arial" w:hAnsi="Arial" w:cs="Arial"/>
          <w:spacing w:val="5"/>
          <w:lang w:val="fr-FR"/>
        </w:rPr>
        <w:t xml:space="preserve"> </w:t>
      </w:r>
      <w:r w:rsidRPr="004D2EB7">
        <w:rPr>
          <w:rFonts w:ascii="Arial" w:hAnsi="Arial" w:cs="Arial"/>
          <w:spacing w:val="-1"/>
          <w:w w:val="96"/>
          <w:lang w:val="fr-FR"/>
        </w:rPr>
        <w:t>l</w:t>
      </w:r>
      <w:r w:rsidRPr="004D2EB7">
        <w:rPr>
          <w:rFonts w:ascii="Arial" w:hAnsi="Arial" w:cs="Arial"/>
          <w:spacing w:val="-1"/>
          <w:w w:val="70"/>
          <w:lang w:val="fr-FR"/>
        </w:rPr>
        <w:t>’</w:t>
      </w:r>
      <w:r w:rsidR="00B911A7" w:rsidRPr="004D2EB7">
        <w:rPr>
          <w:rFonts w:ascii="Arial" w:hAnsi="Arial" w:cs="Arial"/>
          <w:lang w:val="fr-FR"/>
        </w:rPr>
        <w:t>Agence</w:t>
      </w:r>
      <w:bookmarkEnd w:id="37"/>
    </w:p>
    <w:p w:rsidR="004C4330" w:rsidRPr="004D2EB7" w:rsidRDefault="006E7E3F" w:rsidP="0020654D">
      <w:pPr>
        <w:spacing w:line="276" w:lineRule="auto"/>
        <w:rPr>
          <w:rFonts w:ascii="Arial" w:hAnsi="Arial" w:cs="Arial"/>
          <w:lang w:val="fr-FR"/>
        </w:rPr>
      </w:pPr>
      <w:r w:rsidRPr="004D2EB7">
        <w:rPr>
          <w:rFonts w:ascii="Arial" w:hAnsi="Arial" w:cs="Arial"/>
          <w:lang w:val="fr-FR"/>
        </w:rPr>
        <w:t>L’exploitant d’aérodrome</w:t>
      </w:r>
      <w:r w:rsidR="00303BCB" w:rsidRPr="004D2EB7">
        <w:rPr>
          <w:rFonts w:ascii="Arial" w:hAnsi="Arial" w:cs="Arial"/>
          <w:lang w:val="fr-FR"/>
        </w:rPr>
        <w:t xml:space="preserve">, à la suite d’un changement des spécifications de certification établi par </w:t>
      </w:r>
      <w:r w:rsidRPr="004D2EB7">
        <w:rPr>
          <w:rFonts w:ascii="Arial" w:hAnsi="Arial" w:cs="Arial"/>
          <w:lang w:val="fr-FR"/>
        </w:rPr>
        <w:t>l’Agence :</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procède à un  examen pour  identifier toutes les spécifications de certification qui sont  applicables à l’aérodrome;</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le cas échéant, amorce un processus de changement conformément au paragraphe ADR.OR.B.040 et applique les changements nécessaires à l’aérodrome.</w:t>
      </w:r>
    </w:p>
    <w:p w:rsidR="004C4330" w:rsidRPr="004D2EB7" w:rsidRDefault="00303BCB" w:rsidP="0020654D">
      <w:pPr>
        <w:pStyle w:val="Titre3"/>
        <w:spacing w:line="276" w:lineRule="auto"/>
        <w:rPr>
          <w:rFonts w:ascii="Arial" w:hAnsi="Arial" w:cs="Arial"/>
          <w:lang w:val="fr-FR"/>
        </w:rPr>
      </w:pPr>
      <w:bookmarkStart w:id="38" w:name="_Toc100220977"/>
      <w:r w:rsidRPr="004D2EB7">
        <w:rPr>
          <w:rFonts w:ascii="Arial" w:hAnsi="Arial" w:cs="Arial"/>
          <w:lang w:val="fr-FR"/>
        </w:rPr>
        <w:t>ADR.OR.B.065</w:t>
      </w:r>
      <w:r w:rsidRPr="004D2EB7">
        <w:rPr>
          <w:rFonts w:ascii="Arial" w:hAnsi="Arial" w:cs="Arial"/>
          <w:spacing w:val="-10"/>
          <w:lang w:val="fr-FR"/>
        </w:rPr>
        <w:t xml:space="preserve"> </w:t>
      </w:r>
      <w:r w:rsidRPr="004D2EB7">
        <w:rPr>
          <w:rFonts w:ascii="Arial" w:hAnsi="Arial" w:cs="Arial"/>
          <w:lang w:val="fr-FR"/>
        </w:rPr>
        <w:t>Fin</w:t>
      </w:r>
      <w:r w:rsidRPr="004D2EB7">
        <w:rPr>
          <w:rFonts w:ascii="Arial" w:hAnsi="Arial" w:cs="Arial"/>
          <w:spacing w:val="2"/>
          <w:lang w:val="fr-FR"/>
        </w:rPr>
        <w:t xml:space="preserve"> </w:t>
      </w:r>
      <w:r w:rsidRPr="004D2EB7">
        <w:rPr>
          <w:rFonts w:ascii="Arial" w:hAnsi="Arial" w:cs="Arial"/>
          <w:lang w:val="fr-FR"/>
        </w:rPr>
        <w:t>de</w:t>
      </w:r>
      <w:r w:rsidRPr="004D2EB7">
        <w:rPr>
          <w:rFonts w:ascii="Arial" w:hAnsi="Arial" w:cs="Arial"/>
          <w:spacing w:val="25"/>
          <w:lang w:val="fr-FR"/>
        </w:rPr>
        <w:t xml:space="preserve"> </w:t>
      </w:r>
      <w:r w:rsidRPr="004D2EB7">
        <w:rPr>
          <w:rFonts w:ascii="Arial" w:hAnsi="Arial" w:cs="Arial"/>
          <w:spacing w:val="-1"/>
          <w:w w:val="96"/>
          <w:lang w:val="fr-FR"/>
        </w:rPr>
        <w:t>l</w:t>
      </w:r>
      <w:r w:rsidRPr="004D2EB7">
        <w:rPr>
          <w:rFonts w:ascii="Arial" w:hAnsi="Arial" w:cs="Arial"/>
          <w:spacing w:val="-1"/>
          <w:w w:val="70"/>
          <w:lang w:val="fr-FR"/>
        </w:rPr>
        <w:t>’</w:t>
      </w:r>
      <w:r w:rsidRPr="004D2EB7">
        <w:rPr>
          <w:rFonts w:ascii="Arial" w:hAnsi="Arial" w:cs="Arial"/>
          <w:w w:val="101"/>
          <w:lang w:val="fr-FR"/>
        </w:rPr>
        <w:t>exploitation</w:t>
      </w:r>
      <w:bookmarkEnd w:id="38"/>
    </w:p>
    <w:p w:rsidR="004C4330" w:rsidRPr="004D2EB7" w:rsidRDefault="00303BCB" w:rsidP="0020654D">
      <w:pPr>
        <w:pStyle w:val="Titre4"/>
        <w:numPr>
          <w:ilvl w:val="0"/>
          <w:numId w:val="0"/>
        </w:numPr>
        <w:spacing w:line="276" w:lineRule="auto"/>
        <w:ind w:left="397" w:hanging="397"/>
        <w:rPr>
          <w:rFonts w:ascii="Arial" w:hAnsi="Arial" w:cs="Arial"/>
          <w:lang w:val="fr-FR"/>
        </w:rPr>
      </w:pPr>
      <w:r w:rsidRPr="004D2EB7">
        <w:rPr>
          <w:rFonts w:ascii="Arial" w:hAnsi="Arial" w:cs="Arial"/>
          <w:lang w:val="fr-FR"/>
        </w:rPr>
        <w:t xml:space="preserve">Un exploitant qui a </w:t>
      </w:r>
      <w:r w:rsidR="006E7E3F" w:rsidRPr="004D2EB7">
        <w:rPr>
          <w:rFonts w:ascii="Arial" w:hAnsi="Arial" w:cs="Arial"/>
          <w:lang w:val="fr-FR"/>
        </w:rPr>
        <w:t>l’intention de</w:t>
      </w:r>
      <w:r w:rsidRPr="004D2EB7">
        <w:rPr>
          <w:rFonts w:ascii="Arial" w:hAnsi="Arial" w:cs="Arial"/>
          <w:lang w:val="fr-FR"/>
        </w:rPr>
        <w:t xml:space="preserve"> mettre fin à l’exploitation d’un aérodrome:</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informe </w:t>
      </w:r>
      <w:r w:rsidR="00A04B8D" w:rsidRPr="004D2EB7">
        <w:rPr>
          <w:rFonts w:ascii="Arial" w:hAnsi="Arial" w:cs="Arial"/>
          <w:lang w:val="fr-FR"/>
        </w:rPr>
        <w:t xml:space="preserve">l’autorité de l’aviation civile </w:t>
      </w:r>
      <w:r w:rsidR="00595F88" w:rsidRPr="004D2EB7">
        <w:rPr>
          <w:rFonts w:ascii="Arial" w:hAnsi="Arial" w:cs="Arial"/>
          <w:lang w:val="fr-FR"/>
        </w:rPr>
        <w:t>au plus tard</w:t>
      </w:r>
      <w:r w:rsidRPr="004D2EB7">
        <w:rPr>
          <w:rFonts w:ascii="Arial" w:hAnsi="Arial" w:cs="Arial"/>
          <w:lang w:val="fr-FR"/>
        </w:rPr>
        <w:t xml:space="preserve"> </w:t>
      </w:r>
      <w:r w:rsidR="00563815" w:rsidRPr="004D2EB7">
        <w:rPr>
          <w:rFonts w:ascii="Arial" w:hAnsi="Arial" w:cs="Arial"/>
          <w:lang w:val="fr-FR"/>
        </w:rPr>
        <w:t>six (6) mois avant toute cessation des activités ;</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transmet ces informations au fournisseur de services d’information aéronautique concerné;</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remet le certificat à </w:t>
      </w:r>
      <w:r w:rsidR="00A04B8D" w:rsidRPr="004D2EB7">
        <w:rPr>
          <w:rFonts w:ascii="Arial" w:hAnsi="Arial" w:cs="Arial"/>
          <w:lang w:val="fr-FR"/>
        </w:rPr>
        <w:t xml:space="preserve">l’autorité de l’aviation civile </w:t>
      </w:r>
      <w:r w:rsidRPr="004D2EB7">
        <w:rPr>
          <w:rFonts w:ascii="Arial" w:hAnsi="Arial" w:cs="Arial"/>
          <w:lang w:val="fr-FR"/>
        </w:rPr>
        <w:t>à la date d’échéance de l’exploitation;</w:t>
      </w:r>
    </w:p>
    <w:p w:rsidR="004C4330" w:rsidRDefault="00303BCB" w:rsidP="0020654D">
      <w:pPr>
        <w:pStyle w:val="Titre4"/>
        <w:spacing w:line="276" w:lineRule="auto"/>
        <w:rPr>
          <w:rFonts w:ascii="Arial" w:hAnsi="Arial" w:cs="Arial"/>
          <w:lang w:val="fr-FR"/>
        </w:rPr>
      </w:pPr>
      <w:r w:rsidRPr="004D2EB7">
        <w:rPr>
          <w:rFonts w:ascii="Arial" w:hAnsi="Arial" w:cs="Arial"/>
          <w:lang w:val="fr-FR"/>
        </w:rPr>
        <w:t xml:space="preserve">veille à ce que les mesures applicables ont  été prises afin d’éviter une utilisation impropre de l’aérodrome par un aéronef, sauf si </w:t>
      </w:r>
      <w:r w:rsidR="00A04B8D" w:rsidRPr="004D2EB7">
        <w:rPr>
          <w:rFonts w:ascii="Arial" w:hAnsi="Arial" w:cs="Arial"/>
          <w:lang w:val="fr-FR"/>
        </w:rPr>
        <w:t xml:space="preserve">l’autorité de l’aviation civile </w:t>
      </w:r>
      <w:r w:rsidRPr="004D2EB7">
        <w:rPr>
          <w:rFonts w:ascii="Arial" w:hAnsi="Arial" w:cs="Arial"/>
          <w:lang w:val="fr-FR"/>
        </w:rPr>
        <w:t>a approuvé l’utilisation de l’aérodrome à d’autres fins.</w:t>
      </w:r>
    </w:p>
    <w:p w:rsidR="00C34ABF" w:rsidRPr="00C34ABF" w:rsidRDefault="00C34ABF" w:rsidP="0020654D">
      <w:pPr>
        <w:spacing w:line="276" w:lineRule="auto"/>
        <w:rPr>
          <w:lang w:val="fr-FR"/>
        </w:rPr>
      </w:pPr>
    </w:p>
    <w:p w:rsidR="004C4330" w:rsidRPr="004D2EB7" w:rsidRDefault="00AD132A" w:rsidP="0020654D">
      <w:pPr>
        <w:pStyle w:val="Titre2"/>
        <w:spacing w:line="276" w:lineRule="auto"/>
        <w:rPr>
          <w:rFonts w:ascii="Arial" w:hAnsi="Arial" w:cs="Arial"/>
          <w:lang w:val="fr-FR"/>
        </w:rPr>
      </w:pPr>
      <w:bookmarkStart w:id="39" w:name="_Toc100220978"/>
      <w:r w:rsidRPr="004D2EB7">
        <w:rPr>
          <w:rFonts w:ascii="Arial" w:hAnsi="Arial" w:cs="Arial"/>
          <w:lang w:val="fr-FR"/>
        </w:rPr>
        <w:t xml:space="preserve">Responsabilités supplémentaires des exploitants </w:t>
      </w:r>
      <w:r w:rsidR="00303BCB" w:rsidRPr="004D2EB7">
        <w:rPr>
          <w:rFonts w:ascii="Arial" w:hAnsi="Arial" w:cs="Arial"/>
          <w:lang w:val="fr-FR"/>
        </w:rPr>
        <w:t>(ADR.OR.C)</w:t>
      </w:r>
      <w:bookmarkEnd w:id="39"/>
    </w:p>
    <w:p w:rsidR="004C4330" w:rsidRPr="004D2EB7" w:rsidRDefault="00303BCB" w:rsidP="0020654D">
      <w:pPr>
        <w:pStyle w:val="Titre3"/>
        <w:spacing w:line="276" w:lineRule="auto"/>
        <w:rPr>
          <w:rFonts w:ascii="Arial" w:hAnsi="Arial" w:cs="Arial"/>
          <w:lang w:val="fr-FR"/>
        </w:rPr>
      </w:pPr>
      <w:bookmarkStart w:id="40" w:name="_Toc100220979"/>
      <w:r w:rsidRPr="004D2EB7">
        <w:rPr>
          <w:rFonts w:ascii="Arial" w:hAnsi="Arial" w:cs="Arial"/>
          <w:lang w:val="fr-FR"/>
        </w:rPr>
        <w:t>ADR.OR.C.005</w:t>
      </w:r>
      <w:r w:rsidRPr="004D2EB7">
        <w:rPr>
          <w:rFonts w:ascii="Arial" w:hAnsi="Arial" w:cs="Arial"/>
          <w:spacing w:val="-10"/>
          <w:lang w:val="fr-FR"/>
        </w:rPr>
        <w:t xml:space="preserve"> </w:t>
      </w:r>
      <w:r w:rsidRPr="004D2EB7">
        <w:rPr>
          <w:rFonts w:ascii="Arial" w:hAnsi="Arial" w:cs="Arial"/>
          <w:lang w:val="fr-FR"/>
        </w:rPr>
        <w:t>Responsabilités</w:t>
      </w:r>
      <w:r w:rsidRPr="004D2EB7">
        <w:rPr>
          <w:rFonts w:ascii="Arial" w:hAnsi="Arial" w:cs="Arial"/>
          <w:spacing w:val="10"/>
          <w:lang w:val="fr-FR"/>
        </w:rPr>
        <w:t xml:space="preserve"> </w:t>
      </w:r>
      <w:r w:rsidRPr="004D2EB7">
        <w:rPr>
          <w:rFonts w:ascii="Arial" w:hAnsi="Arial" w:cs="Arial"/>
          <w:lang w:val="fr-FR"/>
        </w:rPr>
        <w:t>de</w:t>
      </w:r>
      <w:r w:rsidRPr="004D2EB7">
        <w:rPr>
          <w:rFonts w:ascii="Arial" w:hAnsi="Arial" w:cs="Arial"/>
          <w:spacing w:val="25"/>
          <w:lang w:val="fr-FR"/>
        </w:rPr>
        <w:t xml:space="preserve"> </w:t>
      </w:r>
      <w:bookmarkEnd w:id="40"/>
      <w:r w:rsidR="006E7E3F" w:rsidRPr="004D2EB7">
        <w:rPr>
          <w:rFonts w:ascii="Arial" w:hAnsi="Arial" w:cs="Arial"/>
          <w:spacing w:val="-1"/>
          <w:w w:val="96"/>
          <w:lang w:val="fr-FR"/>
        </w:rPr>
        <w:t>l</w:t>
      </w:r>
      <w:r w:rsidR="006E7E3F" w:rsidRPr="004D2EB7">
        <w:rPr>
          <w:rFonts w:ascii="Arial" w:hAnsi="Arial" w:cs="Arial"/>
          <w:spacing w:val="-1"/>
          <w:w w:val="70"/>
          <w:lang w:val="fr-FR"/>
        </w:rPr>
        <w:t>’</w:t>
      </w:r>
      <w:r w:rsidR="006E7E3F" w:rsidRPr="004D2EB7">
        <w:rPr>
          <w:rFonts w:ascii="Arial" w:hAnsi="Arial" w:cs="Arial"/>
          <w:lang w:val="fr-FR"/>
        </w:rPr>
        <w:t xml:space="preserve">exploitant </w:t>
      </w:r>
      <w:r w:rsidR="006E7E3F" w:rsidRPr="004D2EB7">
        <w:rPr>
          <w:rFonts w:ascii="Arial" w:hAnsi="Arial" w:cs="Arial"/>
          <w:spacing w:val="-21"/>
          <w:lang w:val="fr-FR"/>
        </w:rPr>
        <w:t>d’aérodrome</w:t>
      </w:r>
    </w:p>
    <w:p w:rsidR="004C4330" w:rsidRPr="004D2EB7" w:rsidRDefault="00303BCB" w:rsidP="0020654D">
      <w:pPr>
        <w:pStyle w:val="Titre4"/>
        <w:spacing w:line="276" w:lineRule="auto"/>
        <w:rPr>
          <w:rFonts w:ascii="Arial" w:hAnsi="Arial" w:cs="Arial"/>
          <w:lang w:val="fr-FR"/>
        </w:rPr>
      </w:pPr>
      <w:r w:rsidRPr="004D2EB7">
        <w:rPr>
          <w:rFonts w:ascii="Arial" w:hAnsi="Arial" w:cs="Arial"/>
          <w:spacing w:val="-1"/>
          <w:w w:val="77"/>
          <w:lang w:val="fr-FR"/>
        </w:rPr>
        <w:t>L</w:t>
      </w:r>
      <w:r w:rsidRPr="004D2EB7">
        <w:rPr>
          <w:rFonts w:ascii="Arial" w:hAnsi="Arial" w:cs="Arial"/>
          <w:w w:val="50"/>
          <w:lang w:val="fr-FR"/>
        </w:rPr>
        <w:t>’</w:t>
      </w:r>
      <w:r w:rsidRPr="004D2EB7">
        <w:rPr>
          <w:rFonts w:ascii="Arial" w:hAnsi="Arial" w:cs="Arial"/>
          <w:w w:val="97"/>
          <w:lang w:val="fr-FR"/>
        </w:rPr>
        <w:t>exploitant</w:t>
      </w:r>
      <w:r w:rsidRPr="004D2EB7">
        <w:rPr>
          <w:rFonts w:ascii="Arial" w:hAnsi="Arial" w:cs="Arial"/>
          <w:spacing w:val="18"/>
          <w:lang w:val="fr-FR"/>
        </w:rPr>
        <w:t xml:space="preserve"> </w:t>
      </w:r>
      <w:r w:rsidRPr="004D2EB7">
        <w:rPr>
          <w:rFonts w:ascii="Arial" w:hAnsi="Arial" w:cs="Arial"/>
          <w:w w:val="95"/>
          <w:lang w:val="fr-FR"/>
        </w:rPr>
        <w:t>d’aérodrome</w:t>
      </w:r>
      <w:r w:rsidRPr="004D2EB7">
        <w:rPr>
          <w:rFonts w:ascii="Arial" w:hAnsi="Arial" w:cs="Arial"/>
          <w:spacing w:val="21"/>
          <w:w w:val="95"/>
          <w:lang w:val="fr-FR"/>
        </w:rPr>
        <w:t xml:space="preserve"> </w:t>
      </w:r>
      <w:r w:rsidRPr="004D2EB7">
        <w:rPr>
          <w:rFonts w:ascii="Arial" w:hAnsi="Arial" w:cs="Arial"/>
          <w:lang w:val="fr-FR"/>
        </w:rPr>
        <w:t>est</w:t>
      </w:r>
      <w:r w:rsidRPr="004D2EB7">
        <w:rPr>
          <w:rFonts w:ascii="Arial" w:hAnsi="Arial" w:cs="Arial"/>
          <w:spacing w:val="10"/>
          <w:lang w:val="fr-FR"/>
        </w:rPr>
        <w:t xml:space="preserve"> </w:t>
      </w:r>
      <w:r w:rsidRPr="004D2EB7">
        <w:rPr>
          <w:rFonts w:ascii="Arial" w:hAnsi="Arial" w:cs="Arial"/>
          <w:lang w:val="fr-FR"/>
        </w:rPr>
        <w:t>chargé</w:t>
      </w:r>
      <w:r w:rsidRPr="004D2EB7">
        <w:rPr>
          <w:rFonts w:ascii="Arial" w:hAnsi="Arial" w:cs="Arial"/>
          <w:spacing w:val="-1"/>
          <w:lang w:val="fr-FR"/>
        </w:rPr>
        <w:t xml:space="preserve"> </w:t>
      </w:r>
      <w:r w:rsidRPr="004D2EB7">
        <w:rPr>
          <w:rFonts w:ascii="Arial" w:hAnsi="Arial" w:cs="Arial"/>
          <w:lang w:val="fr-FR"/>
        </w:rPr>
        <w:t>de</w:t>
      </w:r>
      <w:r w:rsidRPr="004D2EB7">
        <w:rPr>
          <w:rFonts w:ascii="Arial" w:hAnsi="Arial" w:cs="Arial"/>
          <w:spacing w:val="12"/>
          <w:lang w:val="fr-FR"/>
        </w:rPr>
        <w:t xml:space="preserve"> </w:t>
      </w:r>
      <w:r w:rsidRPr="004D2EB7">
        <w:rPr>
          <w:rFonts w:ascii="Arial" w:hAnsi="Arial" w:cs="Arial"/>
          <w:w w:val="94"/>
          <w:lang w:val="fr-FR"/>
        </w:rPr>
        <w:t>l’exploitation</w:t>
      </w:r>
      <w:r w:rsidRPr="004D2EB7">
        <w:rPr>
          <w:rFonts w:ascii="Arial" w:hAnsi="Arial" w:cs="Arial"/>
          <w:spacing w:val="20"/>
          <w:w w:val="94"/>
          <w:lang w:val="fr-FR"/>
        </w:rPr>
        <w:t xml:space="preserve"> </w:t>
      </w:r>
      <w:r w:rsidRPr="004D2EB7">
        <w:rPr>
          <w:rFonts w:ascii="Arial" w:hAnsi="Arial" w:cs="Arial"/>
          <w:lang w:val="fr-FR"/>
        </w:rPr>
        <w:t>et</w:t>
      </w:r>
      <w:r w:rsidRPr="004D2EB7">
        <w:rPr>
          <w:rFonts w:ascii="Arial" w:hAnsi="Arial" w:cs="Arial"/>
          <w:spacing w:val="16"/>
          <w:lang w:val="fr-FR"/>
        </w:rPr>
        <w:t xml:space="preserve"> </w:t>
      </w:r>
      <w:r w:rsidRPr="004D2EB7">
        <w:rPr>
          <w:rFonts w:ascii="Arial" w:hAnsi="Arial" w:cs="Arial"/>
          <w:lang w:val="fr-FR"/>
        </w:rPr>
        <w:t>de</w:t>
      </w:r>
      <w:r w:rsidRPr="004D2EB7">
        <w:rPr>
          <w:rFonts w:ascii="Arial" w:hAnsi="Arial" w:cs="Arial"/>
          <w:spacing w:val="12"/>
          <w:lang w:val="fr-FR"/>
        </w:rPr>
        <w:t xml:space="preserve"> </w:t>
      </w:r>
      <w:r w:rsidRPr="004D2EB7">
        <w:rPr>
          <w:rFonts w:ascii="Arial" w:hAnsi="Arial" w:cs="Arial"/>
          <w:w w:val="93"/>
          <w:lang w:val="fr-FR"/>
        </w:rPr>
        <w:t>l’entretien</w:t>
      </w:r>
      <w:r w:rsidRPr="004D2EB7">
        <w:rPr>
          <w:rFonts w:ascii="Arial" w:hAnsi="Arial" w:cs="Arial"/>
          <w:spacing w:val="22"/>
          <w:w w:val="93"/>
          <w:lang w:val="fr-FR"/>
        </w:rPr>
        <w:t xml:space="preserve"> </w:t>
      </w:r>
      <w:r w:rsidRPr="004D2EB7">
        <w:rPr>
          <w:rFonts w:ascii="Arial" w:hAnsi="Arial" w:cs="Arial"/>
          <w:lang w:val="fr-FR"/>
        </w:rPr>
        <w:t>en</w:t>
      </w:r>
      <w:r w:rsidRPr="004D2EB7">
        <w:rPr>
          <w:rFonts w:ascii="Arial" w:hAnsi="Arial" w:cs="Arial"/>
          <w:spacing w:val="17"/>
          <w:lang w:val="fr-FR"/>
        </w:rPr>
        <w:t xml:space="preserve"> </w:t>
      </w:r>
      <w:r w:rsidRPr="004D2EB7">
        <w:rPr>
          <w:rFonts w:ascii="Arial" w:hAnsi="Arial" w:cs="Arial"/>
          <w:lang w:val="fr-FR"/>
        </w:rPr>
        <w:t>toute</w:t>
      </w:r>
      <w:r w:rsidRPr="004D2EB7">
        <w:rPr>
          <w:rFonts w:ascii="Arial" w:hAnsi="Arial" w:cs="Arial"/>
          <w:spacing w:val="20"/>
          <w:lang w:val="fr-FR"/>
        </w:rPr>
        <w:t xml:space="preserve"> </w:t>
      </w:r>
      <w:r w:rsidRPr="004D2EB7">
        <w:rPr>
          <w:rFonts w:ascii="Arial" w:hAnsi="Arial" w:cs="Arial"/>
          <w:lang w:val="fr-FR"/>
        </w:rPr>
        <w:t>sécurité</w:t>
      </w:r>
      <w:r w:rsidRPr="004D2EB7">
        <w:rPr>
          <w:rFonts w:ascii="Arial" w:hAnsi="Arial" w:cs="Arial"/>
          <w:spacing w:val="-10"/>
          <w:lang w:val="fr-FR"/>
        </w:rPr>
        <w:t xml:space="preserve"> </w:t>
      </w:r>
      <w:r w:rsidRPr="004D2EB7">
        <w:rPr>
          <w:rFonts w:ascii="Arial" w:hAnsi="Arial" w:cs="Arial"/>
          <w:lang w:val="fr-FR"/>
        </w:rPr>
        <w:t>de</w:t>
      </w:r>
      <w:r w:rsidRPr="004D2EB7">
        <w:rPr>
          <w:rFonts w:ascii="Arial" w:hAnsi="Arial" w:cs="Arial"/>
          <w:spacing w:val="12"/>
          <w:lang w:val="fr-FR"/>
        </w:rPr>
        <w:t xml:space="preserve"> </w:t>
      </w:r>
      <w:r w:rsidRPr="004D2EB7">
        <w:rPr>
          <w:rFonts w:ascii="Arial" w:hAnsi="Arial" w:cs="Arial"/>
          <w:w w:val="94"/>
          <w:lang w:val="fr-FR"/>
        </w:rPr>
        <w:t>l’aérodrome</w:t>
      </w:r>
      <w:r w:rsidRPr="004D2EB7">
        <w:rPr>
          <w:rFonts w:ascii="Arial" w:hAnsi="Arial" w:cs="Arial"/>
          <w:spacing w:val="22"/>
          <w:w w:val="94"/>
          <w:lang w:val="fr-FR"/>
        </w:rPr>
        <w:t xml:space="preserve"> </w:t>
      </w:r>
      <w:r w:rsidR="006E7E3F" w:rsidRPr="004D2EB7">
        <w:rPr>
          <w:rFonts w:ascii="Arial" w:hAnsi="Arial" w:cs="Arial"/>
          <w:lang w:val="fr-FR"/>
        </w:rPr>
        <w:t>conformément :</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 xml:space="preserve">au règlement </w:t>
      </w:r>
      <w:r w:rsidR="003422D0" w:rsidRPr="00C34ABF">
        <w:rPr>
          <w:rFonts w:ascii="Arial" w:hAnsi="Arial" w:cs="Arial"/>
          <w:highlight w:val="yellow"/>
          <w:lang w:val="fr-FR"/>
        </w:rPr>
        <w:t>N°29/19-UEAC-ASSA-AC-CM</w:t>
      </w:r>
      <w:r w:rsidR="003422D0" w:rsidRPr="004D2EB7">
        <w:rPr>
          <w:rFonts w:ascii="Arial" w:hAnsi="Arial" w:cs="Arial"/>
          <w:lang w:val="fr-FR"/>
        </w:rPr>
        <w:t xml:space="preserve"> </w:t>
      </w:r>
      <w:r w:rsidRPr="004D2EB7">
        <w:rPr>
          <w:rFonts w:ascii="Arial" w:hAnsi="Arial" w:cs="Arial"/>
          <w:lang w:val="fr-FR"/>
        </w:rPr>
        <w:t>et à ses modalités d’exécution;</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aux termes de son certificat;</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au contenu du manuel de l’aérodrome;</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lastRenderedPageBreak/>
        <w:t>à tout autre manuel pour l’équipement de l’aérodrome disponible sur site, selon les cas.</w:t>
      </w:r>
    </w:p>
    <w:p w:rsidR="004C4330" w:rsidRPr="004D2EB7" w:rsidRDefault="006E7E3F" w:rsidP="0020654D">
      <w:pPr>
        <w:pStyle w:val="Titre4"/>
        <w:spacing w:line="276" w:lineRule="auto"/>
        <w:rPr>
          <w:rFonts w:ascii="Arial" w:hAnsi="Arial" w:cs="Arial"/>
          <w:lang w:val="fr-FR"/>
        </w:rPr>
      </w:pPr>
      <w:r w:rsidRPr="004D2EB7">
        <w:rPr>
          <w:rFonts w:ascii="Arial" w:hAnsi="Arial" w:cs="Arial"/>
          <w:spacing w:val="-1"/>
          <w:w w:val="77"/>
          <w:lang w:val="fr-FR"/>
        </w:rPr>
        <w:t>L</w:t>
      </w:r>
      <w:r w:rsidRPr="004D2EB7">
        <w:rPr>
          <w:rFonts w:ascii="Arial" w:hAnsi="Arial" w:cs="Arial"/>
          <w:w w:val="50"/>
          <w:lang w:val="fr-FR"/>
        </w:rPr>
        <w:t>’</w:t>
      </w:r>
      <w:r w:rsidRPr="004D2EB7">
        <w:rPr>
          <w:rFonts w:ascii="Arial" w:hAnsi="Arial" w:cs="Arial"/>
          <w:w w:val="97"/>
          <w:lang w:val="fr-FR"/>
        </w:rPr>
        <w:t>exploitant</w:t>
      </w:r>
      <w:r w:rsidRPr="004D2EB7">
        <w:rPr>
          <w:rFonts w:ascii="Arial" w:hAnsi="Arial" w:cs="Arial"/>
          <w:lang w:val="fr-FR"/>
        </w:rPr>
        <w:t xml:space="preserve"> </w:t>
      </w:r>
      <w:r w:rsidRPr="004D2EB7">
        <w:rPr>
          <w:rFonts w:ascii="Arial" w:hAnsi="Arial" w:cs="Arial"/>
          <w:spacing w:val="-2"/>
          <w:lang w:val="fr-FR"/>
        </w:rPr>
        <w:t>d’aérodrome</w:t>
      </w:r>
      <w:r w:rsidR="00303BCB" w:rsidRPr="004D2EB7">
        <w:rPr>
          <w:rFonts w:ascii="Arial" w:hAnsi="Arial" w:cs="Arial"/>
          <w:spacing w:val="-2"/>
          <w:lang w:val="fr-FR"/>
        </w:rPr>
        <w:t xml:space="preserve"> </w:t>
      </w:r>
      <w:r w:rsidR="00303BCB" w:rsidRPr="004D2EB7">
        <w:rPr>
          <w:rFonts w:ascii="Arial" w:hAnsi="Arial" w:cs="Arial"/>
          <w:lang w:val="fr-FR"/>
        </w:rPr>
        <w:t>veille</w:t>
      </w:r>
      <w:r w:rsidR="00303BCB" w:rsidRPr="004D2EB7">
        <w:rPr>
          <w:rFonts w:ascii="Arial" w:hAnsi="Arial" w:cs="Arial"/>
          <w:spacing w:val="3"/>
          <w:lang w:val="fr-FR"/>
        </w:rPr>
        <w:t xml:space="preserve"> </w:t>
      </w:r>
      <w:r w:rsidR="00303BCB" w:rsidRPr="004D2EB7">
        <w:rPr>
          <w:rFonts w:ascii="Arial" w:hAnsi="Arial" w:cs="Arial"/>
          <w:lang w:val="fr-FR"/>
        </w:rPr>
        <w:t>directement</w:t>
      </w:r>
      <w:r w:rsidR="00303BCB" w:rsidRPr="004D2EB7">
        <w:rPr>
          <w:rFonts w:ascii="Arial" w:hAnsi="Arial" w:cs="Arial"/>
          <w:spacing w:val="15"/>
          <w:lang w:val="fr-FR"/>
        </w:rPr>
        <w:t xml:space="preserve"> </w:t>
      </w:r>
      <w:r w:rsidR="00303BCB" w:rsidRPr="004D2EB7">
        <w:rPr>
          <w:rFonts w:ascii="Arial" w:hAnsi="Arial" w:cs="Arial"/>
          <w:lang w:val="fr-FR"/>
        </w:rPr>
        <w:t>à</w:t>
      </w:r>
      <w:r w:rsidR="00303BCB" w:rsidRPr="004D2EB7">
        <w:rPr>
          <w:rFonts w:ascii="Arial" w:hAnsi="Arial" w:cs="Arial"/>
          <w:spacing w:val="38"/>
          <w:lang w:val="fr-FR"/>
        </w:rPr>
        <w:t xml:space="preserve"> </w:t>
      </w:r>
      <w:r w:rsidR="00303BCB" w:rsidRPr="004D2EB7">
        <w:rPr>
          <w:rFonts w:ascii="Arial" w:hAnsi="Arial" w:cs="Arial"/>
          <w:lang w:val="fr-FR"/>
        </w:rPr>
        <w:t>la</w:t>
      </w:r>
      <w:r w:rsidR="00303BCB" w:rsidRPr="004D2EB7">
        <w:rPr>
          <w:rFonts w:ascii="Arial" w:hAnsi="Arial" w:cs="Arial"/>
          <w:spacing w:val="32"/>
          <w:lang w:val="fr-FR"/>
        </w:rPr>
        <w:t xml:space="preserve"> </w:t>
      </w:r>
      <w:r w:rsidR="00303BCB" w:rsidRPr="004D2EB7">
        <w:rPr>
          <w:rFonts w:ascii="Arial" w:hAnsi="Arial" w:cs="Arial"/>
          <w:lang w:val="fr-FR"/>
        </w:rPr>
        <w:t>fourniture</w:t>
      </w:r>
      <w:r w:rsidR="00303BCB" w:rsidRPr="004D2EB7">
        <w:rPr>
          <w:rFonts w:ascii="Arial" w:hAnsi="Arial" w:cs="Arial"/>
          <w:spacing w:val="27"/>
          <w:lang w:val="fr-FR"/>
        </w:rPr>
        <w:t xml:space="preserve"> </w:t>
      </w:r>
      <w:r w:rsidR="00303BCB" w:rsidRPr="004D2EB7">
        <w:rPr>
          <w:rFonts w:ascii="Arial" w:hAnsi="Arial" w:cs="Arial"/>
          <w:lang w:val="fr-FR"/>
        </w:rPr>
        <w:t>des</w:t>
      </w:r>
      <w:r w:rsidR="00303BCB" w:rsidRPr="004D2EB7">
        <w:rPr>
          <w:rFonts w:ascii="Arial" w:hAnsi="Arial" w:cs="Arial"/>
          <w:spacing w:val="28"/>
          <w:lang w:val="fr-FR"/>
        </w:rPr>
        <w:t xml:space="preserve"> </w:t>
      </w:r>
      <w:r w:rsidR="00303BCB" w:rsidRPr="004D2EB7">
        <w:rPr>
          <w:rFonts w:ascii="Arial" w:hAnsi="Arial" w:cs="Arial"/>
          <w:lang w:val="fr-FR"/>
        </w:rPr>
        <w:t>services</w:t>
      </w:r>
      <w:r w:rsidR="00303BCB" w:rsidRPr="004D2EB7">
        <w:rPr>
          <w:rFonts w:ascii="Arial" w:hAnsi="Arial" w:cs="Arial"/>
          <w:spacing w:val="-4"/>
          <w:lang w:val="fr-FR"/>
        </w:rPr>
        <w:t xml:space="preserve"> </w:t>
      </w:r>
      <w:r w:rsidR="00303BCB" w:rsidRPr="004D2EB7">
        <w:rPr>
          <w:rFonts w:ascii="Arial" w:hAnsi="Arial" w:cs="Arial"/>
          <w:lang w:val="fr-FR"/>
        </w:rPr>
        <w:t>suivants,</w:t>
      </w:r>
      <w:r w:rsidR="00303BCB" w:rsidRPr="004D2EB7">
        <w:rPr>
          <w:rFonts w:ascii="Arial" w:hAnsi="Arial" w:cs="Arial"/>
          <w:spacing w:val="9"/>
          <w:lang w:val="fr-FR"/>
        </w:rPr>
        <w:t xml:space="preserve"> </w:t>
      </w:r>
      <w:r w:rsidRPr="004D2EB7">
        <w:rPr>
          <w:rFonts w:ascii="Arial" w:hAnsi="Arial" w:cs="Arial"/>
          <w:lang w:val="fr-FR"/>
        </w:rPr>
        <w:t xml:space="preserve">ou </w:t>
      </w:r>
      <w:r w:rsidRPr="004D2EB7">
        <w:rPr>
          <w:rFonts w:ascii="Arial" w:hAnsi="Arial" w:cs="Arial"/>
          <w:spacing w:val="3"/>
          <w:lang w:val="fr-FR"/>
        </w:rPr>
        <w:t>se</w:t>
      </w:r>
      <w:r w:rsidR="00303BCB" w:rsidRPr="004D2EB7">
        <w:rPr>
          <w:rFonts w:ascii="Arial" w:hAnsi="Arial" w:cs="Arial"/>
          <w:spacing w:val="30"/>
          <w:lang w:val="fr-FR"/>
        </w:rPr>
        <w:t xml:space="preserve"> </w:t>
      </w:r>
      <w:r w:rsidR="00303BCB" w:rsidRPr="004D2EB7">
        <w:rPr>
          <w:rFonts w:ascii="Arial" w:hAnsi="Arial" w:cs="Arial"/>
          <w:lang w:val="fr-FR"/>
        </w:rPr>
        <w:t xml:space="preserve">coordonne </w:t>
      </w:r>
      <w:r w:rsidR="00303BCB" w:rsidRPr="004D2EB7">
        <w:rPr>
          <w:rFonts w:ascii="Arial" w:hAnsi="Arial" w:cs="Arial"/>
          <w:spacing w:val="1"/>
          <w:lang w:val="fr-FR"/>
        </w:rPr>
        <w:t xml:space="preserve"> </w:t>
      </w:r>
      <w:r w:rsidR="00303BCB" w:rsidRPr="004D2EB7">
        <w:rPr>
          <w:rFonts w:ascii="Arial" w:hAnsi="Arial" w:cs="Arial"/>
          <w:lang w:val="fr-FR"/>
        </w:rPr>
        <w:t>au</w:t>
      </w:r>
      <w:r w:rsidR="00303BCB" w:rsidRPr="004D2EB7">
        <w:rPr>
          <w:rFonts w:ascii="Arial" w:hAnsi="Arial" w:cs="Arial"/>
          <w:spacing w:val="38"/>
          <w:lang w:val="fr-FR"/>
        </w:rPr>
        <w:t xml:space="preserve"> </w:t>
      </w:r>
      <w:r w:rsidR="00303BCB" w:rsidRPr="004D2EB7">
        <w:rPr>
          <w:rFonts w:ascii="Arial" w:hAnsi="Arial" w:cs="Arial"/>
          <w:lang w:val="fr-FR"/>
        </w:rPr>
        <w:t>moyen</w:t>
      </w:r>
      <w:r w:rsidR="00303BCB" w:rsidRPr="004D2EB7">
        <w:rPr>
          <w:rFonts w:ascii="Arial" w:hAnsi="Arial" w:cs="Arial"/>
          <w:spacing w:val="33"/>
          <w:lang w:val="fr-FR"/>
        </w:rPr>
        <w:t xml:space="preserve"> </w:t>
      </w:r>
      <w:r w:rsidR="00303BCB" w:rsidRPr="004D2EB7">
        <w:rPr>
          <w:rFonts w:ascii="Arial" w:hAnsi="Arial" w:cs="Arial"/>
          <w:lang w:val="fr-FR"/>
        </w:rPr>
        <w:t>des accords</w:t>
      </w:r>
      <w:r w:rsidR="00303BCB" w:rsidRPr="004D2EB7">
        <w:rPr>
          <w:rFonts w:ascii="Arial" w:hAnsi="Arial" w:cs="Arial"/>
          <w:spacing w:val="2"/>
          <w:lang w:val="fr-FR"/>
        </w:rPr>
        <w:t xml:space="preserve"> </w:t>
      </w:r>
      <w:r w:rsidR="00303BCB" w:rsidRPr="004D2EB7">
        <w:rPr>
          <w:rFonts w:ascii="Arial" w:hAnsi="Arial" w:cs="Arial"/>
          <w:w w:val="94"/>
          <w:lang w:val="fr-FR"/>
        </w:rPr>
        <w:t>nécessaires</w:t>
      </w:r>
      <w:r w:rsidR="00303BCB" w:rsidRPr="004D2EB7">
        <w:rPr>
          <w:rFonts w:ascii="Arial" w:hAnsi="Arial" w:cs="Arial"/>
          <w:spacing w:val="24"/>
          <w:w w:val="94"/>
          <w:lang w:val="fr-FR"/>
        </w:rPr>
        <w:t xml:space="preserve"> </w:t>
      </w:r>
      <w:r w:rsidR="00303BCB" w:rsidRPr="004D2EB7">
        <w:rPr>
          <w:rFonts w:ascii="Arial" w:hAnsi="Arial" w:cs="Arial"/>
          <w:lang w:val="fr-FR"/>
        </w:rPr>
        <w:t>avec</w:t>
      </w:r>
      <w:r w:rsidR="00303BCB" w:rsidRPr="004D2EB7">
        <w:rPr>
          <w:rFonts w:ascii="Arial" w:hAnsi="Arial" w:cs="Arial"/>
          <w:spacing w:val="-2"/>
          <w:lang w:val="fr-FR"/>
        </w:rPr>
        <w:t xml:space="preserve"> </w:t>
      </w:r>
      <w:r w:rsidR="00303BCB" w:rsidRPr="004D2EB7">
        <w:rPr>
          <w:rFonts w:ascii="Arial" w:hAnsi="Arial" w:cs="Arial"/>
          <w:lang w:val="fr-FR"/>
        </w:rPr>
        <w:t>les</w:t>
      </w:r>
      <w:r w:rsidR="00303BCB" w:rsidRPr="004D2EB7">
        <w:rPr>
          <w:rFonts w:ascii="Arial" w:hAnsi="Arial" w:cs="Arial"/>
          <w:spacing w:val="7"/>
          <w:lang w:val="fr-FR"/>
        </w:rPr>
        <w:t xml:space="preserve"> </w:t>
      </w:r>
      <w:r w:rsidR="00303BCB" w:rsidRPr="004D2EB7">
        <w:rPr>
          <w:rFonts w:ascii="Arial" w:hAnsi="Arial" w:cs="Arial"/>
          <w:lang w:val="fr-FR"/>
        </w:rPr>
        <w:t>entités</w:t>
      </w:r>
      <w:r w:rsidR="00303BCB" w:rsidRPr="004D2EB7">
        <w:rPr>
          <w:rFonts w:ascii="Arial" w:hAnsi="Arial" w:cs="Arial"/>
          <w:spacing w:val="6"/>
          <w:lang w:val="fr-FR"/>
        </w:rPr>
        <w:t xml:space="preserve"> </w:t>
      </w:r>
      <w:r w:rsidR="00303BCB" w:rsidRPr="004D2EB7">
        <w:rPr>
          <w:rFonts w:ascii="Arial" w:hAnsi="Arial" w:cs="Arial"/>
          <w:lang w:val="fr-FR"/>
        </w:rPr>
        <w:t>qui</w:t>
      </w:r>
      <w:r w:rsidR="00303BCB" w:rsidRPr="004D2EB7">
        <w:rPr>
          <w:rFonts w:ascii="Arial" w:hAnsi="Arial" w:cs="Arial"/>
          <w:spacing w:val="16"/>
          <w:lang w:val="fr-FR"/>
        </w:rPr>
        <w:t xml:space="preserve"> </w:t>
      </w:r>
      <w:r w:rsidR="00303BCB" w:rsidRPr="004D2EB7">
        <w:rPr>
          <w:rFonts w:ascii="Arial" w:hAnsi="Arial" w:cs="Arial"/>
          <w:lang w:val="fr-FR"/>
        </w:rPr>
        <w:t>en</w:t>
      </w:r>
      <w:r w:rsidR="00303BCB" w:rsidRPr="004D2EB7">
        <w:rPr>
          <w:rFonts w:ascii="Arial" w:hAnsi="Arial" w:cs="Arial"/>
          <w:spacing w:val="22"/>
          <w:lang w:val="fr-FR"/>
        </w:rPr>
        <w:t xml:space="preserve"> </w:t>
      </w:r>
      <w:r w:rsidR="00303BCB" w:rsidRPr="004D2EB7">
        <w:rPr>
          <w:rFonts w:ascii="Arial" w:hAnsi="Arial" w:cs="Arial"/>
          <w:lang w:val="fr-FR"/>
        </w:rPr>
        <w:t>sont</w:t>
      </w:r>
      <w:r w:rsidR="00303BCB" w:rsidRPr="004D2EB7">
        <w:rPr>
          <w:rFonts w:ascii="Arial" w:hAnsi="Arial" w:cs="Arial"/>
          <w:spacing w:val="27"/>
          <w:lang w:val="fr-FR"/>
        </w:rPr>
        <w:t xml:space="preserve"> </w:t>
      </w:r>
      <w:r w:rsidR="00303BCB" w:rsidRPr="004D2EB7">
        <w:rPr>
          <w:rFonts w:ascii="Arial" w:hAnsi="Arial" w:cs="Arial"/>
          <w:lang w:val="fr-FR"/>
        </w:rPr>
        <w:t>responsables:</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la</w:t>
      </w:r>
      <w:r w:rsidRPr="004D2EB7">
        <w:rPr>
          <w:rFonts w:ascii="Arial" w:hAnsi="Arial" w:cs="Arial"/>
          <w:spacing w:val="9"/>
          <w:lang w:val="fr-FR"/>
        </w:rPr>
        <w:t xml:space="preserve"> </w:t>
      </w:r>
      <w:r w:rsidRPr="004D2EB7">
        <w:rPr>
          <w:rFonts w:ascii="Arial" w:hAnsi="Arial" w:cs="Arial"/>
          <w:lang w:val="fr-FR"/>
        </w:rPr>
        <w:t>fourniture</w:t>
      </w:r>
      <w:r w:rsidRPr="004D2EB7">
        <w:rPr>
          <w:rFonts w:ascii="Arial" w:hAnsi="Arial" w:cs="Arial"/>
          <w:spacing w:val="2"/>
          <w:lang w:val="fr-FR"/>
        </w:rPr>
        <w:t xml:space="preserve"> </w:t>
      </w:r>
      <w:r w:rsidRPr="004D2EB7">
        <w:rPr>
          <w:rFonts w:ascii="Arial" w:hAnsi="Arial" w:cs="Arial"/>
          <w:lang w:val="fr-FR"/>
        </w:rPr>
        <w:t>de</w:t>
      </w:r>
      <w:r w:rsidRPr="004D2EB7">
        <w:rPr>
          <w:rFonts w:ascii="Arial" w:hAnsi="Arial" w:cs="Arial"/>
          <w:spacing w:val="11"/>
          <w:lang w:val="fr-FR"/>
        </w:rPr>
        <w:t xml:space="preserve"> </w:t>
      </w:r>
      <w:r w:rsidRPr="004D2EB7">
        <w:rPr>
          <w:rFonts w:ascii="Arial" w:hAnsi="Arial" w:cs="Arial"/>
          <w:w w:val="92"/>
          <w:lang w:val="fr-FR"/>
        </w:rPr>
        <w:t>services</w:t>
      </w:r>
      <w:r w:rsidRPr="004D2EB7">
        <w:rPr>
          <w:rFonts w:ascii="Arial" w:hAnsi="Arial" w:cs="Arial"/>
          <w:spacing w:val="20"/>
          <w:w w:val="92"/>
          <w:lang w:val="fr-FR"/>
        </w:rPr>
        <w:t xml:space="preserve"> </w:t>
      </w:r>
      <w:r w:rsidRPr="004D2EB7">
        <w:rPr>
          <w:rFonts w:ascii="Arial" w:hAnsi="Arial" w:cs="Arial"/>
          <w:lang w:val="fr-FR"/>
        </w:rPr>
        <w:t>de</w:t>
      </w:r>
      <w:r w:rsidRPr="004D2EB7">
        <w:rPr>
          <w:rFonts w:ascii="Arial" w:hAnsi="Arial" w:cs="Arial"/>
          <w:spacing w:val="11"/>
          <w:lang w:val="fr-FR"/>
        </w:rPr>
        <w:t xml:space="preserve"> </w:t>
      </w:r>
      <w:r w:rsidRPr="004D2EB7">
        <w:rPr>
          <w:rFonts w:ascii="Arial" w:hAnsi="Arial" w:cs="Arial"/>
          <w:lang w:val="fr-FR"/>
        </w:rPr>
        <w:t>navigation</w:t>
      </w:r>
      <w:r w:rsidRPr="004D2EB7">
        <w:rPr>
          <w:rFonts w:ascii="Arial" w:hAnsi="Arial" w:cs="Arial"/>
          <w:spacing w:val="-11"/>
          <w:lang w:val="fr-FR"/>
        </w:rPr>
        <w:t xml:space="preserve"> </w:t>
      </w:r>
      <w:r w:rsidRPr="004D2EB7">
        <w:rPr>
          <w:rFonts w:ascii="Arial" w:hAnsi="Arial" w:cs="Arial"/>
          <w:lang w:val="fr-FR"/>
        </w:rPr>
        <w:t>aérienne</w:t>
      </w:r>
      <w:r w:rsidRPr="004D2EB7">
        <w:rPr>
          <w:rFonts w:ascii="Arial" w:hAnsi="Arial" w:cs="Arial"/>
          <w:spacing w:val="-5"/>
          <w:lang w:val="fr-FR"/>
        </w:rPr>
        <w:t xml:space="preserve"> </w:t>
      </w:r>
      <w:r w:rsidRPr="004D2EB7">
        <w:rPr>
          <w:rFonts w:ascii="Arial" w:hAnsi="Arial" w:cs="Arial"/>
          <w:lang w:val="fr-FR"/>
        </w:rPr>
        <w:t>en</w:t>
      </w:r>
      <w:r w:rsidRPr="004D2EB7">
        <w:rPr>
          <w:rFonts w:ascii="Arial" w:hAnsi="Arial" w:cs="Arial"/>
          <w:spacing w:val="16"/>
          <w:lang w:val="fr-FR"/>
        </w:rPr>
        <w:t xml:space="preserve"> </w:t>
      </w:r>
      <w:r w:rsidRPr="004D2EB7">
        <w:rPr>
          <w:rFonts w:ascii="Arial" w:hAnsi="Arial" w:cs="Arial"/>
          <w:lang w:val="fr-FR"/>
        </w:rPr>
        <w:t>rapport</w:t>
      </w:r>
      <w:r w:rsidRPr="004D2EB7">
        <w:rPr>
          <w:rFonts w:ascii="Arial" w:hAnsi="Arial" w:cs="Arial"/>
          <w:spacing w:val="22"/>
          <w:lang w:val="fr-FR"/>
        </w:rPr>
        <w:t xml:space="preserve"> </w:t>
      </w:r>
      <w:r w:rsidRPr="004D2EB7">
        <w:rPr>
          <w:rFonts w:ascii="Arial" w:hAnsi="Arial" w:cs="Arial"/>
          <w:lang w:val="fr-FR"/>
        </w:rPr>
        <w:t>avec</w:t>
      </w:r>
      <w:r w:rsidRPr="004D2EB7">
        <w:rPr>
          <w:rFonts w:ascii="Arial" w:hAnsi="Arial" w:cs="Arial"/>
          <w:spacing w:val="-8"/>
          <w:lang w:val="fr-FR"/>
        </w:rPr>
        <w:t xml:space="preserve"> </w:t>
      </w:r>
      <w:r w:rsidRPr="004D2EB7">
        <w:rPr>
          <w:rFonts w:ascii="Arial" w:hAnsi="Arial" w:cs="Arial"/>
          <w:lang w:val="fr-FR"/>
        </w:rPr>
        <w:t>le</w:t>
      </w:r>
      <w:r w:rsidRPr="004D2EB7">
        <w:rPr>
          <w:rFonts w:ascii="Arial" w:hAnsi="Arial" w:cs="Arial"/>
          <w:spacing w:val="8"/>
          <w:lang w:val="fr-FR"/>
        </w:rPr>
        <w:t xml:space="preserve"> </w:t>
      </w:r>
      <w:r w:rsidRPr="004D2EB7">
        <w:rPr>
          <w:rFonts w:ascii="Arial" w:hAnsi="Arial" w:cs="Arial"/>
          <w:lang w:val="fr-FR"/>
        </w:rPr>
        <w:t>niveau</w:t>
      </w:r>
      <w:r w:rsidRPr="004D2EB7">
        <w:rPr>
          <w:rFonts w:ascii="Arial" w:hAnsi="Arial" w:cs="Arial"/>
          <w:spacing w:val="-6"/>
          <w:lang w:val="fr-FR"/>
        </w:rPr>
        <w:t xml:space="preserve"> </w:t>
      </w:r>
      <w:r w:rsidRPr="004D2EB7">
        <w:rPr>
          <w:rFonts w:ascii="Arial" w:hAnsi="Arial" w:cs="Arial"/>
          <w:lang w:val="fr-FR"/>
        </w:rPr>
        <w:t>du</w:t>
      </w:r>
      <w:r w:rsidRPr="004D2EB7">
        <w:rPr>
          <w:rFonts w:ascii="Arial" w:hAnsi="Arial" w:cs="Arial"/>
          <w:spacing w:val="17"/>
          <w:lang w:val="fr-FR"/>
        </w:rPr>
        <w:t xml:space="preserve"> </w:t>
      </w:r>
      <w:r w:rsidRPr="004D2EB7">
        <w:rPr>
          <w:rFonts w:ascii="Arial" w:hAnsi="Arial" w:cs="Arial"/>
          <w:lang w:val="fr-FR"/>
        </w:rPr>
        <w:t>trafic</w:t>
      </w:r>
      <w:r w:rsidRPr="004D2EB7">
        <w:rPr>
          <w:rFonts w:ascii="Arial" w:hAnsi="Arial" w:cs="Arial"/>
          <w:spacing w:val="-4"/>
          <w:lang w:val="fr-FR"/>
        </w:rPr>
        <w:t xml:space="preserve"> </w:t>
      </w:r>
      <w:r w:rsidRPr="004D2EB7">
        <w:rPr>
          <w:rFonts w:ascii="Arial" w:hAnsi="Arial" w:cs="Arial"/>
          <w:lang w:val="fr-FR"/>
        </w:rPr>
        <w:t>et</w:t>
      </w:r>
      <w:r w:rsidRPr="004D2EB7">
        <w:rPr>
          <w:rFonts w:ascii="Arial" w:hAnsi="Arial" w:cs="Arial"/>
          <w:spacing w:val="15"/>
          <w:lang w:val="fr-FR"/>
        </w:rPr>
        <w:t xml:space="preserve"> </w:t>
      </w:r>
      <w:r w:rsidRPr="004D2EB7">
        <w:rPr>
          <w:rFonts w:ascii="Arial" w:hAnsi="Arial" w:cs="Arial"/>
          <w:lang w:val="fr-FR"/>
        </w:rPr>
        <w:t>les</w:t>
      </w:r>
      <w:r w:rsidRPr="004D2EB7">
        <w:rPr>
          <w:rFonts w:ascii="Arial" w:hAnsi="Arial" w:cs="Arial"/>
          <w:spacing w:val="-1"/>
          <w:lang w:val="fr-FR"/>
        </w:rPr>
        <w:t xml:space="preserve"> </w:t>
      </w:r>
      <w:r w:rsidRPr="004D2EB7">
        <w:rPr>
          <w:rFonts w:ascii="Arial" w:hAnsi="Arial" w:cs="Arial"/>
          <w:lang w:val="fr-FR"/>
        </w:rPr>
        <w:t>conditions</w:t>
      </w:r>
      <w:r w:rsidRPr="004D2EB7">
        <w:rPr>
          <w:rFonts w:ascii="Arial" w:hAnsi="Arial" w:cs="Arial"/>
          <w:spacing w:val="5"/>
          <w:lang w:val="fr-FR"/>
        </w:rPr>
        <w:t xml:space="preserve"> </w:t>
      </w:r>
      <w:r w:rsidRPr="004D2EB7">
        <w:rPr>
          <w:rFonts w:ascii="Arial" w:hAnsi="Arial" w:cs="Arial"/>
          <w:lang w:val="fr-FR"/>
        </w:rPr>
        <w:t>d’exploitation sur</w:t>
      </w:r>
      <w:r w:rsidRPr="004D2EB7">
        <w:rPr>
          <w:rFonts w:ascii="Arial" w:hAnsi="Arial" w:cs="Arial"/>
          <w:spacing w:val="20"/>
          <w:lang w:val="fr-FR"/>
        </w:rPr>
        <w:t xml:space="preserve"> </w:t>
      </w:r>
      <w:r w:rsidRPr="004D2EB7">
        <w:rPr>
          <w:rFonts w:ascii="Arial" w:hAnsi="Arial" w:cs="Arial"/>
          <w:lang w:val="fr-FR"/>
        </w:rPr>
        <w:t>l’aérodrome;</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la</w:t>
      </w:r>
      <w:r w:rsidRPr="004D2EB7">
        <w:rPr>
          <w:rFonts w:ascii="Arial" w:hAnsi="Arial" w:cs="Arial"/>
          <w:spacing w:val="16"/>
          <w:lang w:val="fr-FR"/>
        </w:rPr>
        <w:t xml:space="preserve"> </w:t>
      </w:r>
      <w:r w:rsidRPr="004D2EB7">
        <w:rPr>
          <w:rFonts w:ascii="Arial" w:hAnsi="Arial" w:cs="Arial"/>
          <w:lang w:val="fr-FR"/>
        </w:rPr>
        <w:t>conception</w:t>
      </w:r>
      <w:r w:rsidRPr="004D2EB7">
        <w:rPr>
          <w:rFonts w:ascii="Arial" w:hAnsi="Arial" w:cs="Arial"/>
          <w:spacing w:val="16"/>
          <w:lang w:val="fr-FR"/>
        </w:rPr>
        <w:t xml:space="preserve"> </w:t>
      </w:r>
      <w:r w:rsidRPr="004D2EB7">
        <w:rPr>
          <w:rFonts w:ascii="Arial" w:hAnsi="Arial" w:cs="Arial"/>
          <w:lang w:val="fr-FR"/>
        </w:rPr>
        <w:t>et</w:t>
      </w:r>
      <w:r w:rsidRPr="004D2EB7">
        <w:rPr>
          <w:rFonts w:ascii="Arial" w:hAnsi="Arial" w:cs="Arial"/>
          <w:spacing w:val="21"/>
          <w:lang w:val="fr-FR"/>
        </w:rPr>
        <w:t xml:space="preserve"> </w:t>
      </w:r>
      <w:r w:rsidRPr="004D2EB7">
        <w:rPr>
          <w:rFonts w:ascii="Arial" w:hAnsi="Arial" w:cs="Arial"/>
          <w:lang w:val="fr-FR"/>
        </w:rPr>
        <w:t>la</w:t>
      </w:r>
      <w:r w:rsidRPr="004D2EB7">
        <w:rPr>
          <w:rFonts w:ascii="Arial" w:hAnsi="Arial" w:cs="Arial"/>
          <w:spacing w:val="16"/>
          <w:lang w:val="fr-FR"/>
        </w:rPr>
        <w:t xml:space="preserve"> </w:t>
      </w:r>
      <w:r w:rsidRPr="004D2EB7">
        <w:rPr>
          <w:rFonts w:ascii="Arial" w:hAnsi="Arial" w:cs="Arial"/>
          <w:lang w:val="fr-FR"/>
        </w:rPr>
        <w:t>maintenance</w:t>
      </w:r>
      <w:r w:rsidRPr="004D2EB7">
        <w:rPr>
          <w:rFonts w:ascii="Arial" w:hAnsi="Arial" w:cs="Arial"/>
          <w:spacing w:val="7"/>
          <w:lang w:val="fr-FR"/>
        </w:rPr>
        <w:t xml:space="preserve"> </w:t>
      </w:r>
      <w:r w:rsidRPr="004D2EB7">
        <w:rPr>
          <w:rFonts w:ascii="Arial" w:hAnsi="Arial" w:cs="Arial"/>
          <w:lang w:val="fr-FR"/>
        </w:rPr>
        <w:t>des</w:t>
      </w:r>
      <w:r w:rsidRPr="004D2EB7">
        <w:rPr>
          <w:rFonts w:ascii="Arial" w:hAnsi="Arial" w:cs="Arial"/>
          <w:spacing w:val="11"/>
          <w:lang w:val="fr-FR"/>
        </w:rPr>
        <w:t xml:space="preserve"> </w:t>
      </w:r>
      <w:r w:rsidRPr="004D2EB7">
        <w:rPr>
          <w:rFonts w:ascii="Arial" w:hAnsi="Arial" w:cs="Arial"/>
          <w:lang w:val="fr-FR"/>
        </w:rPr>
        <w:t>procédures</w:t>
      </w:r>
      <w:r w:rsidRPr="004D2EB7">
        <w:rPr>
          <w:rFonts w:ascii="Arial" w:hAnsi="Arial" w:cs="Arial"/>
          <w:spacing w:val="-1"/>
          <w:lang w:val="fr-FR"/>
        </w:rPr>
        <w:t xml:space="preserve"> </w:t>
      </w:r>
      <w:r w:rsidRPr="004D2EB7">
        <w:rPr>
          <w:rFonts w:ascii="Arial" w:hAnsi="Arial" w:cs="Arial"/>
          <w:lang w:val="fr-FR"/>
        </w:rPr>
        <w:t>de</w:t>
      </w:r>
      <w:r w:rsidRPr="004D2EB7">
        <w:rPr>
          <w:rFonts w:ascii="Arial" w:hAnsi="Arial" w:cs="Arial"/>
          <w:spacing w:val="17"/>
          <w:lang w:val="fr-FR"/>
        </w:rPr>
        <w:t xml:space="preserve"> </w:t>
      </w:r>
      <w:r w:rsidRPr="004D2EB7">
        <w:rPr>
          <w:rFonts w:ascii="Arial" w:hAnsi="Arial" w:cs="Arial"/>
          <w:lang w:val="fr-FR"/>
        </w:rPr>
        <w:t>vol,</w:t>
      </w:r>
      <w:r w:rsidRPr="004D2EB7">
        <w:rPr>
          <w:rFonts w:ascii="Arial" w:hAnsi="Arial" w:cs="Arial"/>
          <w:spacing w:val="4"/>
          <w:lang w:val="fr-FR"/>
        </w:rPr>
        <w:t xml:space="preserve"> </w:t>
      </w:r>
      <w:r w:rsidRPr="004D2EB7">
        <w:rPr>
          <w:rFonts w:ascii="Arial" w:hAnsi="Arial" w:cs="Arial"/>
          <w:lang w:val="fr-FR"/>
        </w:rPr>
        <w:t>conformément</w:t>
      </w:r>
      <w:r w:rsidRPr="004D2EB7">
        <w:rPr>
          <w:rFonts w:ascii="Arial" w:hAnsi="Arial" w:cs="Arial"/>
          <w:spacing w:val="16"/>
          <w:lang w:val="fr-FR"/>
        </w:rPr>
        <w:t xml:space="preserve"> </w:t>
      </w:r>
      <w:r w:rsidRPr="004D2EB7">
        <w:rPr>
          <w:rFonts w:ascii="Arial" w:hAnsi="Arial" w:cs="Arial"/>
          <w:lang w:val="fr-FR"/>
        </w:rPr>
        <w:t>aux</w:t>
      </w:r>
      <w:r w:rsidRPr="004D2EB7">
        <w:rPr>
          <w:rFonts w:ascii="Arial" w:hAnsi="Arial" w:cs="Arial"/>
          <w:spacing w:val="14"/>
          <w:lang w:val="fr-FR"/>
        </w:rPr>
        <w:t xml:space="preserve"> </w:t>
      </w:r>
      <w:r w:rsidRPr="004D2EB7">
        <w:rPr>
          <w:rFonts w:ascii="Arial" w:hAnsi="Arial" w:cs="Arial"/>
          <w:w w:val="93"/>
          <w:lang w:val="fr-FR"/>
        </w:rPr>
        <w:t>exigences</w:t>
      </w:r>
      <w:r w:rsidR="00274839" w:rsidRPr="004D2EB7">
        <w:rPr>
          <w:rFonts w:ascii="Arial" w:hAnsi="Arial" w:cs="Arial"/>
          <w:spacing w:val="25"/>
          <w:w w:val="93"/>
          <w:lang w:val="fr-FR"/>
        </w:rPr>
        <w:t xml:space="preserve"> </w:t>
      </w:r>
      <w:r w:rsidRPr="004D2EB7">
        <w:rPr>
          <w:rFonts w:ascii="Arial" w:hAnsi="Arial" w:cs="Arial"/>
          <w:lang w:val="fr-FR"/>
        </w:rPr>
        <w:t>applicables.</w:t>
      </w:r>
    </w:p>
    <w:p w:rsidR="00F602BF" w:rsidRPr="004D2EB7" w:rsidRDefault="006E7E3F" w:rsidP="0020654D">
      <w:pPr>
        <w:pStyle w:val="Titre4"/>
        <w:spacing w:line="276" w:lineRule="auto"/>
        <w:rPr>
          <w:rFonts w:ascii="Arial" w:hAnsi="Arial" w:cs="Arial"/>
          <w:lang w:val="fr-FR"/>
        </w:rPr>
      </w:pPr>
      <w:r w:rsidRPr="004D2EB7">
        <w:rPr>
          <w:rFonts w:ascii="Arial" w:hAnsi="Arial" w:cs="Arial"/>
          <w:spacing w:val="-1"/>
          <w:w w:val="77"/>
          <w:lang w:val="fr-FR"/>
        </w:rPr>
        <w:t>L</w:t>
      </w:r>
      <w:r w:rsidRPr="004D2EB7">
        <w:rPr>
          <w:rFonts w:ascii="Arial" w:hAnsi="Arial" w:cs="Arial"/>
          <w:w w:val="50"/>
          <w:lang w:val="fr-FR"/>
        </w:rPr>
        <w:t>’</w:t>
      </w:r>
      <w:r w:rsidRPr="004D2EB7">
        <w:rPr>
          <w:rFonts w:ascii="Arial" w:hAnsi="Arial" w:cs="Arial"/>
          <w:w w:val="97"/>
          <w:lang w:val="fr-FR"/>
        </w:rPr>
        <w:t>exploitant</w:t>
      </w:r>
      <w:r w:rsidRPr="004D2EB7">
        <w:rPr>
          <w:rFonts w:ascii="Arial" w:hAnsi="Arial" w:cs="Arial"/>
          <w:lang w:val="fr-FR"/>
        </w:rPr>
        <w:t xml:space="preserve"> </w:t>
      </w:r>
      <w:r w:rsidRPr="004D2EB7">
        <w:rPr>
          <w:rFonts w:ascii="Arial" w:hAnsi="Arial" w:cs="Arial"/>
          <w:spacing w:val="-13"/>
          <w:lang w:val="fr-FR"/>
        </w:rPr>
        <w:t>d’aérodrome</w:t>
      </w:r>
      <w:r w:rsidR="00303BCB" w:rsidRPr="004D2EB7">
        <w:rPr>
          <w:rFonts w:ascii="Arial" w:hAnsi="Arial" w:cs="Arial"/>
          <w:spacing w:val="-14"/>
          <w:lang w:val="fr-FR"/>
        </w:rPr>
        <w:t xml:space="preserve"> </w:t>
      </w:r>
      <w:r w:rsidR="00303BCB" w:rsidRPr="004D2EB7">
        <w:rPr>
          <w:rFonts w:ascii="Arial" w:hAnsi="Arial" w:cs="Arial"/>
          <w:lang w:val="fr-FR"/>
        </w:rPr>
        <w:t>travaille</w:t>
      </w:r>
      <w:r w:rsidR="00303BCB" w:rsidRPr="004D2EB7">
        <w:rPr>
          <w:rFonts w:ascii="Arial" w:hAnsi="Arial" w:cs="Arial"/>
          <w:spacing w:val="-12"/>
          <w:lang w:val="fr-FR"/>
        </w:rPr>
        <w:t xml:space="preserve"> </w:t>
      </w:r>
      <w:r w:rsidR="00303BCB" w:rsidRPr="004D2EB7">
        <w:rPr>
          <w:rFonts w:ascii="Arial" w:hAnsi="Arial" w:cs="Arial"/>
          <w:lang w:val="fr-FR"/>
        </w:rPr>
        <w:t>en</w:t>
      </w:r>
      <w:r w:rsidR="00303BCB" w:rsidRPr="004D2EB7">
        <w:rPr>
          <w:rFonts w:ascii="Arial" w:hAnsi="Arial" w:cs="Arial"/>
          <w:spacing w:val="27"/>
          <w:lang w:val="fr-FR"/>
        </w:rPr>
        <w:t xml:space="preserve"> </w:t>
      </w:r>
      <w:r w:rsidR="00303BCB" w:rsidRPr="004D2EB7">
        <w:rPr>
          <w:rFonts w:ascii="Arial" w:hAnsi="Arial" w:cs="Arial"/>
          <w:lang w:val="fr-FR"/>
        </w:rPr>
        <w:t>coordination</w:t>
      </w:r>
      <w:r w:rsidR="00303BCB" w:rsidRPr="004D2EB7">
        <w:rPr>
          <w:rFonts w:ascii="Arial" w:hAnsi="Arial" w:cs="Arial"/>
          <w:spacing w:val="21"/>
          <w:lang w:val="fr-FR"/>
        </w:rPr>
        <w:t xml:space="preserve"> </w:t>
      </w:r>
      <w:r w:rsidR="00303BCB" w:rsidRPr="004D2EB7">
        <w:rPr>
          <w:rFonts w:ascii="Arial" w:hAnsi="Arial" w:cs="Arial"/>
          <w:lang w:val="fr-FR"/>
        </w:rPr>
        <w:t>avec</w:t>
      </w:r>
      <w:r w:rsidR="00303BCB" w:rsidRPr="004D2EB7">
        <w:rPr>
          <w:rFonts w:ascii="Arial" w:hAnsi="Arial" w:cs="Arial"/>
          <w:spacing w:val="4"/>
          <w:lang w:val="fr-FR"/>
        </w:rPr>
        <w:t xml:space="preserve"> </w:t>
      </w:r>
      <w:r w:rsidR="00A04B8D" w:rsidRPr="004D2EB7">
        <w:rPr>
          <w:rFonts w:ascii="Arial" w:hAnsi="Arial" w:cs="Arial"/>
          <w:lang w:val="fr-FR"/>
        </w:rPr>
        <w:t xml:space="preserve">l’autorité de l’aviation civile </w:t>
      </w:r>
      <w:r w:rsidR="00303BCB" w:rsidRPr="004D2EB7">
        <w:rPr>
          <w:rFonts w:ascii="Arial" w:hAnsi="Arial" w:cs="Arial"/>
          <w:lang w:val="fr-FR"/>
        </w:rPr>
        <w:t>pour</w:t>
      </w:r>
      <w:r w:rsidR="00303BCB" w:rsidRPr="004D2EB7">
        <w:rPr>
          <w:rFonts w:ascii="Arial" w:hAnsi="Arial" w:cs="Arial"/>
          <w:spacing w:val="36"/>
          <w:lang w:val="fr-FR"/>
        </w:rPr>
        <w:t xml:space="preserve"> </w:t>
      </w:r>
      <w:r w:rsidR="00303BCB" w:rsidRPr="004D2EB7">
        <w:rPr>
          <w:rFonts w:ascii="Arial" w:hAnsi="Arial" w:cs="Arial"/>
          <w:lang w:val="fr-FR"/>
        </w:rPr>
        <w:t>veiller</w:t>
      </w:r>
      <w:r w:rsidR="00303BCB" w:rsidRPr="004D2EB7">
        <w:rPr>
          <w:rFonts w:ascii="Arial" w:hAnsi="Arial" w:cs="Arial"/>
          <w:spacing w:val="-10"/>
          <w:lang w:val="fr-FR"/>
        </w:rPr>
        <w:t xml:space="preserve"> </w:t>
      </w:r>
      <w:r w:rsidR="00303BCB" w:rsidRPr="004D2EB7">
        <w:rPr>
          <w:rFonts w:ascii="Arial" w:hAnsi="Arial" w:cs="Arial"/>
          <w:lang w:val="fr-FR"/>
        </w:rPr>
        <w:t>à</w:t>
      </w:r>
      <w:r w:rsidR="00303BCB" w:rsidRPr="004D2EB7">
        <w:rPr>
          <w:rFonts w:ascii="Arial" w:hAnsi="Arial" w:cs="Arial"/>
          <w:spacing w:val="27"/>
          <w:lang w:val="fr-FR"/>
        </w:rPr>
        <w:t xml:space="preserve"> </w:t>
      </w:r>
      <w:r w:rsidR="00303BCB" w:rsidRPr="004D2EB7">
        <w:rPr>
          <w:rFonts w:ascii="Arial" w:hAnsi="Arial" w:cs="Arial"/>
          <w:lang w:val="fr-FR"/>
        </w:rPr>
        <w:t>ce</w:t>
      </w:r>
      <w:r w:rsidR="00303BCB" w:rsidRPr="004D2EB7">
        <w:rPr>
          <w:rFonts w:ascii="Arial" w:hAnsi="Arial" w:cs="Arial"/>
          <w:spacing w:val="17"/>
          <w:lang w:val="fr-FR"/>
        </w:rPr>
        <w:t xml:space="preserve"> </w:t>
      </w:r>
      <w:r w:rsidR="00303BCB" w:rsidRPr="004D2EB7">
        <w:rPr>
          <w:rFonts w:ascii="Arial" w:hAnsi="Arial" w:cs="Arial"/>
          <w:lang w:val="fr-FR"/>
        </w:rPr>
        <w:t>que</w:t>
      </w:r>
      <w:r w:rsidR="00303BCB" w:rsidRPr="004D2EB7">
        <w:rPr>
          <w:rFonts w:ascii="Arial" w:hAnsi="Arial" w:cs="Arial"/>
          <w:spacing w:val="20"/>
          <w:lang w:val="fr-FR"/>
        </w:rPr>
        <w:t xml:space="preserve"> </w:t>
      </w:r>
      <w:r w:rsidR="00303BCB" w:rsidRPr="004D2EB7">
        <w:rPr>
          <w:rFonts w:ascii="Arial" w:hAnsi="Arial" w:cs="Arial"/>
          <w:lang w:val="fr-FR"/>
        </w:rPr>
        <w:t>les</w:t>
      </w:r>
      <w:r w:rsidR="00303BCB" w:rsidRPr="004D2EB7">
        <w:rPr>
          <w:rFonts w:ascii="Arial" w:hAnsi="Arial" w:cs="Arial"/>
          <w:spacing w:val="12"/>
          <w:lang w:val="fr-FR"/>
        </w:rPr>
        <w:t xml:space="preserve"> </w:t>
      </w:r>
      <w:r w:rsidR="00303BCB" w:rsidRPr="004D2EB7">
        <w:rPr>
          <w:rFonts w:ascii="Arial" w:hAnsi="Arial" w:cs="Arial"/>
          <w:lang w:val="fr-FR"/>
        </w:rPr>
        <w:t>informations pertinentes</w:t>
      </w:r>
      <w:r w:rsidR="00303BCB" w:rsidRPr="004D2EB7">
        <w:rPr>
          <w:rFonts w:ascii="Arial" w:hAnsi="Arial" w:cs="Arial"/>
          <w:spacing w:val="19"/>
          <w:lang w:val="fr-FR"/>
        </w:rPr>
        <w:t xml:space="preserve"> </w:t>
      </w:r>
      <w:r w:rsidR="00303BCB" w:rsidRPr="004D2EB7">
        <w:rPr>
          <w:rFonts w:ascii="Arial" w:hAnsi="Arial" w:cs="Arial"/>
          <w:lang w:val="fr-FR"/>
        </w:rPr>
        <w:t>relatives</w:t>
      </w:r>
      <w:r w:rsidR="00303BCB" w:rsidRPr="004D2EB7">
        <w:rPr>
          <w:rFonts w:ascii="Arial" w:hAnsi="Arial" w:cs="Arial"/>
          <w:spacing w:val="-8"/>
          <w:lang w:val="fr-FR"/>
        </w:rPr>
        <w:t xml:space="preserve"> </w:t>
      </w:r>
      <w:r w:rsidR="00303BCB" w:rsidRPr="004D2EB7">
        <w:rPr>
          <w:rFonts w:ascii="Arial" w:hAnsi="Arial" w:cs="Arial"/>
          <w:lang w:val="fr-FR"/>
        </w:rPr>
        <w:t>à</w:t>
      </w:r>
      <w:r w:rsidR="00303BCB" w:rsidRPr="004D2EB7">
        <w:rPr>
          <w:rFonts w:ascii="Arial" w:hAnsi="Arial" w:cs="Arial"/>
          <w:spacing w:val="32"/>
          <w:lang w:val="fr-FR"/>
        </w:rPr>
        <w:t xml:space="preserve"> </w:t>
      </w:r>
      <w:r w:rsidR="00303BCB" w:rsidRPr="004D2EB7">
        <w:rPr>
          <w:rFonts w:ascii="Arial" w:hAnsi="Arial" w:cs="Arial"/>
          <w:lang w:val="fr-FR"/>
        </w:rPr>
        <w:t>la</w:t>
      </w:r>
      <w:r w:rsidR="00303BCB" w:rsidRPr="004D2EB7">
        <w:rPr>
          <w:rFonts w:ascii="Arial" w:hAnsi="Arial" w:cs="Arial"/>
          <w:spacing w:val="26"/>
          <w:lang w:val="fr-FR"/>
        </w:rPr>
        <w:t xml:space="preserve"> </w:t>
      </w:r>
      <w:r w:rsidR="00303BCB" w:rsidRPr="004D2EB7">
        <w:rPr>
          <w:rFonts w:ascii="Arial" w:hAnsi="Arial" w:cs="Arial"/>
          <w:lang w:val="fr-FR"/>
        </w:rPr>
        <w:t>sécurité</w:t>
      </w:r>
      <w:r w:rsidR="00303BCB" w:rsidRPr="004D2EB7">
        <w:rPr>
          <w:rFonts w:ascii="Arial" w:hAnsi="Arial" w:cs="Arial"/>
          <w:spacing w:val="6"/>
          <w:lang w:val="fr-FR"/>
        </w:rPr>
        <w:t xml:space="preserve"> </w:t>
      </w:r>
      <w:r w:rsidR="00303BCB" w:rsidRPr="004D2EB7">
        <w:rPr>
          <w:rFonts w:ascii="Arial" w:hAnsi="Arial" w:cs="Arial"/>
          <w:lang w:val="fr-FR"/>
        </w:rPr>
        <w:t>des</w:t>
      </w:r>
      <w:r w:rsidR="00303BCB" w:rsidRPr="004D2EB7">
        <w:rPr>
          <w:rFonts w:ascii="Arial" w:hAnsi="Arial" w:cs="Arial"/>
          <w:spacing w:val="22"/>
          <w:lang w:val="fr-FR"/>
        </w:rPr>
        <w:t xml:space="preserve"> </w:t>
      </w:r>
      <w:r w:rsidR="00303BCB" w:rsidRPr="004D2EB7">
        <w:rPr>
          <w:rFonts w:ascii="Arial" w:hAnsi="Arial" w:cs="Arial"/>
          <w:lang w:val="fr-FR"/>
        </w:rPr>
        <w:t>aéronefs</w:t>
      </w:r>
      <w:r w:rsidR="00303BCB" w:rsidRPr="004D2EB7">
        <w:rPr>
          <w:rFonts w:ascii="Arial" w:hAnsi="Arial" w:cs="Arial"/>
          <w:spacing w:val="11"/>
          <w:lang w:val="fr-FR"/>
        </w:rPr>
        <w:t xml:space="preserve"> </w:t>
      </w:r>
      <w:r w:rsidR="00303BCB" w:rsidRPr="004D2EB7">
        <w:rPr>
          <w:rFonts w:ascii="Arial" w:hAnsi="Arial" w:cs="Arial"/>
          <w:lang w:val="fr-FR"/>
        </w:rPr>
        <w:t>soient</w:t>
      </w:r>
      <w:r w:rsidR="00303BCB" w:rsidRPr="004D2EB7">
        <w:rPr>
          <w:rFonts w:ascii="Arial" w:hAnsi="Arial" w:cs="Arial"/>
          <w:spacing w:val="23"/>
          <w:lang w:val="fr-FR"/>
        </w:rPr>
        <w:t xml:space="preserve"> </w:t>
      </w:r>
      <w:r w:rsidR="00303BCB" w:rsidRPr="004D2EB7">
        <w:rPr>
          <w:rFonts w:ascii="Arial" w:hAnsi="Arial" w:cs="Arial"/>
          <w:lang w:val="fr-FR"/>
        </w:rPr>
        <w:t>consignées</w:t>
      </w:r>
      <w:r w:rsidR="00303BCB" w:rsidRPr="004D2EB7">
        <w:rPr>
          <w:rFonts w:ascii="Arial" w:hAnsi="Arial" w:cs="Arial"/>
          <w:spacing w:val="-2"/>
          <w:lang w:val="fr-FR"/>
        </w:rPr>
        <w:t xml:space="preserve"> </w:t>
      </w:r>
      <w:r w:rsidR="00303BCB" w:rsidRPr="004D2EB7">
        <w:rPr>
          <w:rFonts w:ascii="Arial" w:hAnsi="Arial" w:cs="Arial"/>
          <w:lang w:val="fr-FR"/>
        </w:rPr>
        <w:t>dans</w:t>
      </w:r>
      <w:r w:rsidR="00303BCB" w:rsidRPr="004D2EB7">
        <w:rPr>
          <w:rFonts w:ascii="Arial" w:hAnsi="Arial" w:cs="Arial"/>
          <w:spacing w:val="26"/>
          <w:lang w:val="fr-FR"/>
        </w:rPr>
        <w:t xml:space="preserve"> </w:t>
      </w:r>
      <w:r w:rsidR="00303BCB" w:rsidRPr="004D2EB7">
        <w:rPr>
          <w:rFonts w:ascii="Arial" w:hAnsi="Arial" w:cs="Arial"/>
          <w:lang w:val="fr-FR"/>
        </w:rPr>
        <w:t>le</w:t>
      </w:r>
      <w:r w:rsidR="00303BCB" w:rsidRPr="004D2EB7">
        <w:rPr>
          <w:rFonts w:ascii="Arial" w:hAnsi="Arial" w:cs="Arial"/>
          <w:spacing w:val="22"/>
          <w:lang w:val="fr-FR"/>
        </w:rPr>
        <w:t xml:space="preserve"> </w:t>
      </w:r>
      <w:r w:rsidR="00303BCB" w:rsidRPr="004D2EB7">
        <w:rPr>
          <w:rFonts w:ascii="Arial" w:hAnsi="Arial" w:cs="Arial"/>
          <w:lang w:val="fr-FR"/>
        </w:rPr>
        <w:t>manuel</w:t>
      </w:r>
      <w:r w:rsidR="00303BCB" w:rsidRPr="004D2EB7">
        <w:rPr>
          <w:rFonts w:ascii="Arial" w:hAnsi="Arial" w:cs="Arial"/>
          <w:spacing w:val="26"/>
          <w:lang w:val="fr-FR"/>
        </w:rPr>
        <w:t xml:space="preserve"> </w:t>
      </w:r>
      <w:r w:rsidR="00303BCB" w:rsidRPr="004D2EB7">
        <w:rPr>
          <w:rFonts w:ascii="Arial" w:hAnsi="Arial" w:cs="Arial"/>
          <w:lang w:val="fr-FR"/>
        </w:rPr>
        <w:t>de</w:t>
      </w:r>
      <w:r w:rsidR="00303BCB" w:rsidRPr="004D2EB7">
        <w:rPr>
          <w:rFonts w:ascii="Arial" w:hAnsi="Arial" w:cs="Arial"/>
          <w:spacing w:val="28"/>
          <w:lang w:val="fr-FR"/>
        </w:rPr>
        <w:t xml:space="preserve"> </w:t>
      </w:r>
      <w:r w:rsidR="00303BCB" w:rsidRPr="004D2EB7">
        <w:rPr>
          <w:rFonts w:ascii="Arial" w:hAnsi="Arial" w:cs="Arial"/>
          <w:lang w:val="fr-FR"/>
        </w:rPr>
        <w:t>l’aérodrome</w:t>
      </w:r>
      <w:r w:rsidR="00303BCB" w:rsidRPr="004D2EB7">
        <w:rPr>
          <w:rFonts w:ascii="Arial" w:hAnsi="Arial" w:cs="Arial"/>
          <w:spacing w:val="-15"/>
          <w:lang w:val="fr-FR"/>
        </w:rPr>
        <w:t xml:space="preserve"> </w:t>
      </w:r>
      <w:r w:rsidR="00303BCB" w:rsidRPr="004D2EB7">
        <w:rPr>
          <w:rFonts w:ascii="Arial" w:hAnsi="Arial" w:cs="Arial"/>
          <w:lang w:val="fr-FR"/>
        </w:rPr>
        <w:t>et</w:t>
      </w:r>
      <w:r w:rsidR="00303BCB" w:rsidRPr="004D2EB7">
        <w:rPr>
          <w:rFonts w:ascii="Arial" w:hAnsi="Arial" w:cs="Arial"/>
          <w:spacing w:val="32"/>
          <w:lang w:val="fr-FR"/>
        </w:rPr>
        <w:t xml:space="preserve"> </w:t>
      </w:r>
      <w:r w:rsidR="00303BCB" w:rsidRPr="004D2EB7">
        <w:rPr>
          <w:rFonts w:ascii="Arial" w:hAnsi="Arial" w:cs="Arial"/>
          <w:lang w:val="fr-FR"/>
        </w:rPr>
        <w:t>soient</w:t>
      </w:r>
      <w:r w:rsidR="00303BCB" w:rsidRPr="004D2EB7">
        <w:rPr>
          <w:rFonts w:ascii="Arial" w:hAnsi="Arial" w:cs="Arial"/>
          <w:spacing w:val="23"/>
          <w:lang w:val="fr-FR"/>
        </w:rPr>
        <w:t xml:space="preserve"> </w:t>
      </w:r>
      <w:r w:rsidR="00303BCB" w:rsidRPr="004D2EB7">
        <w:rPr>
          <w:rFonts w:ascii="Arial" w:hAnsi="Arial" w:cs="Arial"/>
          <w:lang w:val="fr-FR"/>
        </w:rPr>
        <w:t>publiées lorsque</w:t>
      </w:r>
      <w:r w:rsidR="00303BCB" w:rsidRPr="004D2EB7">
        <w:rPr>
          <w:rFonts w:ascii="Arial" w:hAnsi="Arial" w:cs="Arial"/>
          <w:spacing w:val="2"/>
          <w:lang w:val="fr-FR"/>
        </w:rPr>
        <w:t xml:space="preserve"> </w:t>
      </w:r>
      <w:r w:rsidR="00303BCB" w:rsidRPr="004D2EB7">
        <w:rPr>
          <w:rFonts w:ascii="Arial" w:hAnsi="Arial" w:cs="Arial"/>
          <w:lang w:val="fr-FR"/>
        </w:rPr>
        <w:t>cela</w:t>
      </w:r>
      <w:r w:rsidR="00303BCB" w:rsidRPr="004D2EB7">
        <w:rPr>
          <w:rFonts w:ascii="Arial" w:hAnsi="Arial" w:cs="Arial"/>
          <w:spacing w:val="2"/>
          <w:lang w:val="fr-FR"/>
        </w:rPr>
        <w:t xml:space="preserve"> </w:t>
      </w:r>
      <w:r w:rsidR="00303BCB" w:rsidRPr="004D2EB7">
        <w:rPr>
          <w:rFonts w:ascii="Arial" w:hAnsi="Arial" w:cs="Arial"/>
          <w:lang w:val="fr-FR"/>
        </w:rPr>
        <w:t>est</w:t>
      </w:r>
      <w:r w:rsidR="00303BCB" w:rsidRPr="004D2EB7">
        <w:rPr>
          <w:rFonts w:ascii="Arial" w:hAnsi="Arial" w:cs="Arial"/>
          <w:spacing w:val="16"/>
          <w:lang w:val="fr-FR"/>
        </w:rPr>
        <w:t xml:space="preserve"> </w:t>
      </w:r>
      <w:r w:rsidR="00303BCB" w:rsidRPr="004D2EB7">
        <w:rPr>
          <w:rFonts w:ascii="Arial" w:hAnsi="Arial" w:cs="Arial"/>
          <w:lang w:val="fr-FR"/>
        </w:rPr>
        <w:t>approprié.</w:t>
      </w:r>
      <w:r w:rsidR="00303BCB" w:rsidRPr="004D2EB7">
        <w:rPr>
          <w:rFonts w:ascii="Arial" w:hAnsi="Arial" w:cs="Arial"/>
          <w:spacing w:val="5"/>
          <w:lang w:val="fr-FR"/>
        </w:rPr>
        <w:t xml:space="preserve"> </w:t>
      </w:r>
      <w:r w:rsidR="00303BCB" w:rsidRPr="004D2EB7">
        <w:rPr>
          <w:rFonts w:ascii="Arial" w:hAnsi="Arial" w:cs="Arial"/>
          <w:lang w:val="fr-FR"/>
        </w:rPr>
        <w:t>Ces informations</w:t>
      </w:r>
      <w:r w:rsidR="00303BCB" w:rsidRPr="004D2EB7">
        <w:rPr>
          <w:rFonts w:ascii="Arial" w:hAnsi="Arial" w:cs="Arial"/>
          <w:spacing w:val="7"/>
          <w:lang w:val="fr-FR"/>
        </w:rPr>
        <w:t xml:space="preserve"> </w:t>
      </w:r>
      <w:r w:rsidRPr="004D2EB7">
        <w:rPr>
          <w:rFonts w:ascii="Arial" w:hAnsi="Arial" w:cs="Arial"/>
          <w:lang w:val="fr-FR"/>
        </w:rPr>
        <w:t>comportent :</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les</w:t>
      </w:r>
      <w:r w:rsidRPr="004D2EB7">
        <w:rPr>
          <w:rFonts w:ascii="Arial" w:hAnsi="Arial" w:cs="Arial"/>
          <w:spacing w:val="6"/>
          <w:lang w:val="fr-FR"/>
        </w:rPr>
        <w:t xml:space="preserve"> </w:t>
      </w:r>
      <w:r w:rsidRPr="004D2EB7">
        <w:rPr>
          <w:rFonts w:ascii="Arial" w:hAnsi="Arial" w:cs="Arial"/>
          <w:lang w:val="fr-FR"/>
        </w:rPr>
        <w:t>exemptions</w:t>
      </w:r>
      <w:r w:rsidRPr="004D2EB7">
        <w:rPr>
          <w:rFonts w:ascii="Arial" w:hAnsi="Arial" w:cs="Arial"/>
          <w:spacing w:val="8"/>
          <w:lang w:val="fr-FR"/>
        </w:rPr>
        <w:t xml:space="preserve"> </w:t>
      </w:r>
      <w:r w:rsidRPr="004D2EB7">
        <w:rPr>
          <w:rFonts w:ascii="Arial" w:hAnsi="Arial" w:cs="Arial"/>
          <w:lang w:val="fr-FR"/>
        </w:rPr>
        <w:t>ou</w:t>
      </w:r>
      <w:r w:rsidRPr="004D2EB7">
        <w:rPr>
          <w:rFonts w:ascii="Arial" w:hAnsi="Arial" w:cs="Arial"/>
          <w:spacing w:val="27"/>
          <w:lang w:val="fr-FR"/>
        </w:rPr>
        <w:t xml:space="preserve"> </w:t>
      </w:r>
      <w:r w:rsidRPr="004D2EB7">
        <w:rPr>
          <w:rFonts w:ascii="Arial" w:hAnsi="Arial" w:cs="Arial"/>
          <w:lang w:val="fr-FR"/>
        </w:rPr>
        <w:t>les</w:t>
      </w:r>
      <w:r w:rsidRPr="004D2EB7">
        <w:rPr>
          <w:rFonts w:ascii="Arial" w:hAnsi="Arial" w:cs="Arial"/>
          <w:spacing w:val="6"/>
          <w:lang w:val="fr-FR"/>
        </w:rPr>
        <w:t xml:space="preserve"> </w:t>
      </w:r>
      <w:r w:rsidRPr="004D2EB7">
        <w:rPr>
          <w:rFonts w:ascii="Arial" w:hAnsi="Arial" w:cs="Arial"/>
          <w:lang w:val="fr-FR"/>
        </w:rPr>
        <w:t>dérogations accordées</w:t>
      </w:r>
      <w:r w:rsidRPr="004D2EB7">
        <w:rPr>
          <w:rFonts w:ascii="Arial" w:hAnsi="Arial" w:cs="Arial"/>
          <w:spacing w:val="-11"/>
          <w:lang w:val="fr-FR"/>
        </w:rPr>
        <w:t xml:space="preserve"> </w:t>
      </w:r>
      <w:r w:rsidRPr="004D2EB7">
        <w:rPr>
          <w:rFonts w:ascii="Arial" w:hAnsi="Arial" w:cs="Arial"/>
          <w:lang w:val="fr-FR"/>
        </w:rPr>
        <w:t>par</w:t>
      </w:r>
      <w:r w:rsidRPr="004D2EB7">
        <w:rPr>
          <w:rFonts w:ascii="Arial" w:hAnsi="Arial" w:cs="Arial"/>
          <w:spacing w:val="25"/>
          <w:lang w:val="fr-FR"/>
        </w:rPr>
        <w:t xml:space="preserve"> </w:t>
      </w:r>
      <w:r w:rsidRPr="004D2EB7">
        <w:rPr>
          <w:rFonts w:ascii="Arial" w:hAnsi="Arial" w:cs="Arial"/>
          <w:lang w:val="fr-FR"/>
        </w:rPr>
        <w:t>rapport</w:t>
      </w:r>
      <w:r w:rsidRPr="004D2EB7">
        <w:rPr>
          <w:rFonts w:ascii="Arial" w:hAnsi="Arial" w:cs="Arial"/>
          <w:spacing w:val="27"/>
          <w:lang w:val="fr-FR"/>
        </w:rPr>
        <w:t xml:space="preserve"> </w:t>
      </w:r>
      <w:r w:rsidRPr="004D2EB7">
        <w:rPr>
          <w:rFonts w:ascii="Arial" w:hAnsi="Arial" w:cs="Arial"/>
          <w:lang w:val="fr-FR"/>
        </w:rPr>
        <w:t>aux</w:t>
      </w:r>
      <w:r w:rsidRPr="004D2EB7">
        <w:rPr>
          <w:rFonts w:ascii="Arial" w:hAnsi="Arial" w:cs="Arial"/>
          <w:spacing w:val="15"/>
          <w:lang w:val="fr-FR"/>
        </w:rPr>
        <w:t xml:space="preserve"> </w:t>
      </w:r>
      <w:r w:rsidRPr="004D2EB7">
        <w:rPr>
          <w:rFonts w:ascii="Arial" w:hAnsi="Arial" w:cs="Arial"/>
          <w:w w:val="93"/>
          <w:lang w:val="fr-FR"/>
        </w:rPr>
        <w:t>exigences</w:t>
      </w:r>
      <w:r w:rsidRPr="004D2EB7">
        <w:rPr>
          <w:rFonts w:ascii="Arial" w:hAnsi="Arial" w:cs="Arial"/>
          <w:spacing w:val="25"/>
          <w:w w:val="93"/>
          <w:lang w:val="fr-FR"/>
        </w:rPr>
        <w:t xml:space="preserve"> </w:t>
      </w:r>
      <w:r w:rsidRPr="004D2EB7">
        <w:rPr>
          <w:rFonts w:ascii="Arial" w:hAnsi="Arial" w:cs="Arial"/>
          <w:lang w:val="fr-FR"/>
        </w:rPr>
        <w:t>applicables;</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les</w:t>
      </w:r>
      <w:r w:rsidRPr="004D2EB7">
        <w:rPr>
          <w:rFonts w:ascii="Arial" w:hAnsi="Arial" w:cs="Arial"/>
          <w:spacing w:val="14"/>
          <w:lang w:val="fr-FR"/>
        </w:rPr>
        <w:t xml:space="preserve"> </w:t>
      </w:r>
      <w:r w:rsidRPr="004D2EB7">
        <w:rPr>
          <w:rFonts w:ascii="Arial" w:hAnsi="Arial" w:cs="Arial"/>
          <w:lang w:val="fr-FR"/>
        </w:rPr>
        <w:t>dispositions</w:t>
      </w:r>
      <w:r w:rsidRPr="004D2EB7">
        <w:rPr>
          <w:rFonts w:ascii="Arial" w:hAnsi="Arial" w:cs="Arial"/>
          <w:spacing w:val="6"/>
          <w:lang w:val="fr-FR"/>
        </w:rPr>
        <w:t xml:space="preserve"> </w:t>
      </w:r>
      <w:r w:rsidRPr="004D2EB7">
        <w:rPr>
          <w:rFonts w:ascii="Arial" w:hAnsi="Arial" w:cs="Arial"/>
          <w:lang w:val="fr-FR"/>
        </w:rPr>
        <w:t>pour</w:t>
      </w:r>
      <w:r w:rsidRPr="004D2EB7">
        <w:rPr>
          <w:rFonts w:ascii="Arial" w:hAnsi="Arial" w:cs="Arial"/>
          <w:spacing w:val="38"/>
          <w:lang w:val="fr-FR"/>
        </w:rPr>
        <w:t xml:space="preserve"> </w:t>
      </w:r>
      <w:r w:rsidRPr="004D2EB7">
        <w:rPr>
          <w:rFonts w:ascii="Arial" w:hAnsi="Arial" w:cs="Arial"/>
          <w:w w:val="92"/>
          <w:lang w:val="fr-FR"/>
        </w:rPr>
        <w:t>lesquelles</w:t>
      </w:r>
      <w:r w:rsidRPr="004D2EB7">
        <w:rPr>
          <w:rFonts w:ascii="Arial" w:hAnsi="Arial" w:cs="Arial"/>
          <w:spacing w:val="34"/>
          <w:w w:val="92"/>
          <w:lang w:val="fr-FR"/>
        </w:rPr>
        <w:t xml:space="preserve"> </w:t>
      </w:r>
      <w:r w:rsidRPr="004D2EB7">
        <w:rPr>
          <w:rFonts w:ascii="Arial" w:hAnsi="Arial" w:cs="Arial"/>
          <w:lang w:val="fr-FR"/>
        </w:rPr>
        <w:t>un</w:t>
      </w:r>
      <w:r w:rsidRPr="004D2EB7">
        <w:rPr>
          <w:rFonts w:ascii="Arial" w:hAnsi="Arial" w:cs="Arial"/>
          <w:spacing w:val="36"/>
          <w:lang w:val="fr-FR"/>
        </w:rPr>
        <w:t xml:space="preserve"> </w:t>
      </w:r>
      <w:r w:rsidRPr="004D2EB7">
        <w:rPr>
          <w:rFonts w:ascii="Arial" w:hAnsi="Arial" w:cs="Arial"/>
          <w:lang w:val="fr-FR"/>
        </w:rPr>
        <w:t>niveau</w:t>
      </w:r>
      <w:r w:rsidRPr="004D2EB7">
        <w:rPr>
          <w:rFonts w:ascii="Arial" w:hAnsi="Arial" w:cs="Arial"/>
          <w:spacing w:val="9"/>
          <w:lang w:val="fr-FR"/>
        </w:rPr>
        <w:t xml:space="preserve"> </w:t>
      </w:r>
      <w:r w:rsidRPr="004D2EB7">
        <w:rPr>
          <w:rFonts w:ascii="Arial" w:hAnsi="Arial" w:cs="Arial"/>
          <w:lang w:val="fr-FR"/>
        </w:rPr>
        <w:t>de</w:t>
      </w:r>
      <w:r w:rsidRPr="004D2EB7">
        <w:rPr>
          <w:rFonts w:ascii="Arial" w:hAnsi="Arial" w:cs="Arial"/>
          <w:spacing w:val="25"/>
          <w:lang w:val="fr-FR"/>
        </w:rPr>
        <w:t xml:space="preserve"> </w:t>
      </w:r>
      <w:r w:rsidRPr="004D2EB7">
        <w:rPr>
          <w:rFonts w:ascii="Arial" w:hAnsi="Arial" w:cs="Arial"/>
          <w:lang w:val="fr-FR"/>
        </w:rPr>
        <w:t>sécurité</w:t>
      </w:r>
      <w:r w:rsidRPr="004D2EB7">
        <w:rPr>
          <w:rFonts w:ascii="Arial" w:hAnsi="Arial" w:cs="Arial"/>
          <w:spacing w:val="3"/>
          <w:lang w:val="fr-FR"/>
        </w:rPr>
        <w:t xml:space="preserve"> </w:t>
      </w:r>
      <w:r w:rsidRPr="004D2EB7">
        <w:rPr>
          <w:rFonts w:ascii="Arial" w:hAnsi="Arial" w:cs="Arial"/>
          <w:lang w:val="fr-FR"/>
        </w:rPr>
        <w:t>équivalent</w:t>
      </w:r>
      <w:r w:rsidRPr="004D2EB7">
        <w:rPr>
          <w:rFonts w:ascii="Arial" w:hAnsi="Arial" w:cs="Arial"/>
          <w:spacing w:val="-6"/>
          <w:lang w:val="fr-FR"/>
        </w:rPr>
        <w:t xml:space="preserve"> </w:t>
      </w:r>
      <w:r w:rsidRPr="004D2EB7">
        <w:rPr>
          <w:rFonts w:ascii="Arial" w:hAnsi="Arial" w:cs="Arial"/>
          <w:lang w:val="fr-FR"/>
        </w:rPr>
        <w:t>a</w:t>
      </w:r>
      <w:r w:rsidRPr="004D2EB7">
        <w:rPr>
          <w:rFonts w:ascii="Arial" w:hAnsi="Arial" w:cs="Arial"/>
          <w:spacing w:val="29"/>
          <w:lang w:val="fr-FR"/>
        </w:rPr>
        <w:t xml:space="preserve"> </w:t>
      </w:r>
      <w:r w:rsidRPr="004D2EB7">
        <w:rPr>
          <w:rFonts w:ascii="Arial" w:hAnsi="Arial" w:cs="Arial"/>
          <w:lang w:val="fr-FR"/>
        </w:rPr>
        <w:t>été</w:t>
      </w:r>
      <w:r w:rsidRPr="004D2EB7">
        <w:rPr>
          <w:rFonts w:ascii="Arial" w:hAnsi="Arial" w:cs="Arial"/>
          <w:spacing w:val="24"/>
          <w:lang w:val="fr-FR"/>
        </w:rPr>
        <w:t xml:space="preserve"> </w:t>
      </w:r>
      <w:r w:rsidRPr="004D2EB7">
        <w:rPr>
          <w:rFonts w:ascii="Arial" w:hAnsi="Arial" w:cs="Arial"/>
          <w:lang w:val="fr-FR"/>
        </w:rPr>
        <w:t>accepté</w:t>
      </w:r>
      <w:r w:rsidRPr="004D2EB7">
        <w:rPr>
          <w:rFonts w:ascii="Arial" w:hAnsi="Arial" w:cs="Arial"/>
          <w:spacing w:val="9"/>
          <w:lang w:val="fr-FR"/>
        </w:rPr>
        <w:t xml:space="preserve"> </w:t>
      </w:r>
      <w:r w:rsidRPr="004D2EB7">
        <w:rPr>
          <w:rFonts w:ascii="Arial" w:hAnsi="Arial" w:cs="Arial"/>
          <w:lang w:val="fr-FR"/>
        </w:rPr>
        <w:t>par</w:t>
      </w:r>
      <w:r w:rsidRPr="004D2EB7">
        <w:rPr>
          <w:rFonts w:ascii="Arial" w:hAnsi="Arial" w:cs="Arial"/>
          <w:spacing w:val="32"/>
          <w:lang w:val="fr-FR"/>
        </w:rPr>
        <w:t xml:space="preserve"> </w:t>
      </w:r>
      <w:r w:rsidR="00A04B8D" w:rsidRPr="004D2EB7">
        <w:rPr>
          <w:rFonts w:ascii="Arial" w:hAnsi="Arial" w:cs="Arial"/>
          <w:lang w:val="fr-FR"/>
        </w:rPr>
        <w:t xml:space="preserve">l’autorité de l’aviation civile </w:t>
      </w:r>
      <w:r w:rsidRPr="004D2EB7">
        <w:rPr>
          <w:rFonts w:ascii="Arial" w:hAnsi="Arial" w:cs="Arial"/>
          <w:lang w:val="fr-FR"/>
        </w:rPr>
        <w:t>dans</w:t>
      </w:r>
      <w:r w:rsidRPr="004D2EB7">
        <w:rPr>
          <w:rFonts w:ascii="Arial" w:hAnsi="Arial" w:cs="Arial"/>
          <w:spacing w:val="24"/>
          <w:lang w:val="fr-FR"/>
        </w:rPr>
        <w:t xml:space="preserve"> </w:t>
      </w:r>
      <w:r w:rsidRPr="004D2EB7">
        <w:rPr>
          <w:rFonts w:ascii="Arial" w:hAnsi="Arial" w:cs="Arial"/>
          <w:lang w:val="fr-FR"/>
        </w:rPr>
        <w:t>le cadre</w:t>
      </w:r>
      <w:r w:rsidRPr="004D2EB7">
        <w:rPr>
          <w:rFonts w:ascii="Arial" w:hAnsi="Arial" w:cs="Arial"/>
          <w:spacing w:val="5"/>
          <w:lang w:val="fr-FR"/>
        </w:rPr>
        <w:t xml:space="preserve"> </w:t>
      </w:r>
      <w:r w:rsidRPr="004D2EB7">
        <w:rPr>
          <w:rFonts w:ascii="Arial" w:hAnsi="Arial" w:cs="Arial"/>
          <w:lang w:val="fr-FR"/>
        </w:rPr>
        <w:t>de</w:t>
      </w:r>
      <w:r w:rsidRPr="004D2EB7">
        <w:rPr>
          <w:rFonts w:ascii="Arial" w:hAnsi="Arial" w:cs="Arial"/>
          <w:spacing w:val="17"/>
          <w:lang w:val="fr-FR"/>
        </w:rPr>
        <w:t xml:space="preserve"> </w:t>
      </w:r>
      <w:r w:rsidRPr="004D2EB7">
        <w:rPr>
          <w:rFonts w:ascii="Arial" w:hAnsi="Arial" w:cs="Arial"/>
          <w:lang w:val="fr-FR"/>
        </w:rPr>
        <w:t>la</w:t>
      </w:r>
      <w:r w:rsidRPr="004D2EB7">
        <w:rPr>
          <w:rFonts w:ascii="Arial" w:hAnsi="Arial" w:cs="Arial"/>
          <w:spacing w:val="14"/>
          <w:lang w:val="fr-FR"/>
        </w:rPr>
        <w:t xml:space="preserve"> </w:t>
      </w:r>
      <w:r w:rsidRPr="004D2EB7">
        <w:rPr>
          <w:rFonts w:ascii="Arial" w:hAnsi="Arial" w:cs="Arial"/>
          <w:lang w:val="fr-FR"/>
        </w:rPr>
        <w:t>base</w:t>
      </w:r>
      <w:r w:rsidRPr="004D2EB7">
        <w:rPr>
          <w:rFonts w:ascii="Arial" w:hAnsi="Arial" w:cs="Arial"/>
          <w:spacing w:val="10"/>
          <w:lang w:val="fr-FR"/>
        </w:rPr>
        <w:t xml:space="preserve"> </w:t>
      </w:r>
      <w:r w:rsidRPr="004D2EB7">
        <w:rPr>
          <w:rFonts w:ascii="Arial" w:hAnsi="Arial" w:cs="Arial"/>
          <w:lang w:val="fr-FR"/>
        </w:rPr>
        <w:t>de</w:t>
      </w:r>
      <w:r w:rsidRPr="004D2EB7">
        <w:rPr>
          <w:rFonts w:ascii="Arial" w:hAnsi="Arial" w:cs="Arial"/>
          <w:spacing w:val="17"/>
          <w:lang w:val="fr-FR"/>
        </w:rPr>
        <w:t xml:space="preserve"> </w:t>
      </w:r>
      <w:r w:rsidRPr="004D2EB7">
        <w:rPr>
          <w:rFonts w:ascii="Arial" w:hAnsi="Arial" w:cs="Arial"/>
          <w:lang w:val="fr-FR"/>
        </w:rPr>
        <w:t>certification;</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les</w:t>
      </w:r>
      <w:r w:rsidRPr="004D2EB7">
        <w:rPr>
          <w:rFonts w:ascii="Arial" w:hAnsi="Arial" w:cs="Arial"/>
          <w:spacing w:val="6"/>
          <w:lang w:val="fr-FR"/>
        </w:rPr>
        <w:t xml:space="preserve"> </w:t>
      </w:r>
      <w:r w:rsidRPr="004D2EB7">
        <w:rPr>
          <w:rFonts w:ascii="Arial" w:hAnsi="Arial" w:cs="Arial"/>
          <w:lang w:val="fr-FR"/>
        </w:rPr>
        <w:t>conditions</w:t>
      </w:r>
      <w:r w:rsidRPr="004D2EB7">
        <w:rPr>
          <w:rFonts w:ascii="Arial" w:hAnsi="Arial" w:cs="Arial"/>
          <w:spacing w:val="11"/>
          <w:lang w:val="fr-FR"/>
        </w:rPr>
        <w:t xml:space="preserve"> </w:t>
      </w:r>
      <w:r w:rsidRPr="004D2EB7">
        <w:rPr>
          <w:rFonts w:ascii="Arial" w:hAnsi="Arial" w:cs="Arial"/>
          <w:w w:val="93"/>
          <w:lang w:val="fr-FR"/>
        </w:rPr>
        <w:t>spéciales</w:t>
      </w:r>
      <w:r w:rsidRPr="004D2EB7">
        <w:rPr>
          <w:rFonts w:ascii="Arial" w:hAnsi="Arial" w:cs="Arial"/>
          <w:spacing w:val="24"/>
          <w:w w:val="93"/>
          <w:lang w:val="fr-FR"/>
        </w:rPr>
        <w:t xml:space="preserve"> </w:t>
      </w:r>
      <w:r w:rsidRPr="004D2EB7">
        <w:rPr>
          <w:rFonts w:ascii="Arial" w:hAnsi="Arial" w:cs="Arial"/>
          <w:lang w:val="fr-FR"/>
        </w:rPr>
        <w:t>et</w:t>
      </w:r>
      <w:r w:rsidRPr="004D2EB7">
        <w:rPr>
          <w:rFonts w:ascii="Arial" w:hAnsi="Arial" w:cs="Arial"/>
          <w:spacing w:val="22"/>
          <w:lang w:val="fr-FR"/>
        </w:rPr>
        <w:t xml:space="preserve"> </w:t>
      </w:r>
      <w:r w:rsidRPr="004D2EB7">
        <w:rPr>
          <w:rFonts w:ascii="Arial" w:hAnsi="Arial" w:cs="Arial"/>
          <w:w w:val="94"/>
          <w:lang w:val="fr-FR"/>
        </w:rPr>
        <w:t>particulières</w:t>
      </w:r>
      <w:r w:rsidRPr="004D2EB7">
        <w:rPr>
          <w:rFonts w:ascii="Arial" w:hAnsi="Arial" w:cs="Arial"/>
          <w:spacing w:val="31"/>
          <w:w w:val="94"/>
          <w:lang w:val="fr-FR"/>
        </w:rPr>
        <w:t xml:space="preserve"> </w:t>
      </w:r>
      <w:r w:rsidRPr="004D2EB7">
        <w:rPr>
          <w:rFonts w:ascii="Arial" w:hAnsi="Arial" w:cs="Arial"/>
          <w:w w:val="94"/>
          <w:lang w:val="fr-FR"/>
        </w:rPr>
        <w:t>relatives</w:t>
      </w:r>
      <w:r w:rsidRPr="004D2EB7">
        <w:rPr>
          <w:rFonts w:ascii="Arial" w:hAnsi="Arial" w:cs="Arial"/>
          <w:spacing w:val="18"/>
          <w:w w:val="94"/>
          <w:lang w:val="fr-FR"/>
        </w:rPr>
        <w:t xml:space="preserve"> </w:t>
      </w:r>
      <w:r w:rsidRPr="004D2EB7">
        <w:rPr>
          <w:rFonts w:ascii="Arial" w:hAnsi="Arial" w:cs="Arial"/>
          <w:lang w:val="fr-FR"/>
        </w:rPr>
        <w:t>à</w:t>
      </w:r>
      <w:r w:rsidRPr="004D2EB7">
        <w:rPr>
          <w:rFonts w:ascii="Arial" w:hAnsi="Arial" w:cs="Arial"/>
          <w:spacing w:val="22"/>
          <w:lang w:val="fr-FR"/>
        </w:rPr>
        <w:t xml:space="preserve"> </w:t>
      </w:r>
      <w:r w:rsidRPr="004D2EB7">
        <w:rPr>
          <w:rFonts w:ascii="Arial" w:hAnsi="Arial" w:cs="Arial"/>
          <w:w w:val="92"/>
          <w:lang w:val="fr-FR"/>
        </w:rPr>
        <w:t>l’utilisation</w:t>
      </w:r>
      <w:r w:rsidRPr="004D2EB7">
        <w:rPr>
          <w:rFonts w:ascii="Arial" w:hAnsi="Arial" w:cs="Arial"/>
          <w:spacing w:val="26"/>
          <w:w w:val="92"/>
          <w:lang w:val="fr-FR"/>
        </w:rPr>
        <w:t xml:space="preserve"> </w:t>
      </w:r>
      <w:r w:rsidRPr="004D2EB7">
        <w:rPr>
          <w:rFonts w:ascii="Arial" w:hAnsi="Arial" w:cs="Arial"/>
          <w:lang w:val="fr-FR"/>
        </w:rPr>
        <w:t>de</w:t>
      </w:r>
      <w:r w:rsidRPr="004D2EB7">
        <w:rPr>
          <w:rFonts w:ascii="Arial" w:hAnsi="Arial" w:cs="Arial"/>
          <w:spacing w:val="17"/>
          <w:lang w:val="fr-FR"/>
        </w:rPr>
        <w:t xml:space="preserve"> </w:t>
      </w:r>
      <w:r w:rsidRPr="004D2EB7">
        <w:rPr>
          <w:rFonts w:ascii="Arial" w:hAnsi="Arial" w:cs="Arial"/>
          <w:lang w:val="fr-FR"/>
        </w:rPr>
        <w:t>l’aérodrome.</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Si</w:t>
      </w:r>
      <w:r w:rsidRPr="004D2EB7">
        <w:rPr>
          <w:rFonts w:ascii="Arial" w:hAnsi="Arial" w:cs="Arial"/>
          <w:spacing w:val="-13"/>
          <w:lang w:val="fr-FR"/>
        </w:rPr>
        <w:t xml:space="preserve"> </w:t>
      </w:r>
      <w:r w:rsidRPr="004D2EB7">
        <w:rPr>
          <w:rFonts w:ascii="Arial" w:hAnsi="Arial" w:cs="Arial"/>
          <w:lang w:val="fr-FR"/>
        </w:rPr>
        <w:t>une</w:t>
      </w:r>
      <w:r w:rsidRPr="004D2EB7">
        <w:rPr>
          <w:rFonts w:ascii="Arial" w:hAnsi="Arial" w:cs="Arial"/>
          <w:spacing w:val="6"/>
          <w:lang w:val="fr-FR"/>
        </w:rPr>
        <w:t xml:space="preserve"> </w:t>
      </w:r>
      <w:r w:rsidRPr="004D2EB7">
        <w:rPr>
          <w:rFonts w:ascii="Arial" w:hAnsi="Arial" w:cs="Arial"/>
          <w:lang w:val="fr-FR"/>
        </w:rPr>
        <w:t>situation</w:t>
      </w:r>
      <w:r w:rsidRPr="004D2EB7">
        <w:rPr>
          <w:rFonts w:ascii="Arial" w:hAnsi="Arial" w:cs="Arial"/>
          <w:spacing w:val="-5"/>
          <w:lang w:val="fr-FR"/>
        </w:rPr>
        <w:t xml:space="preserve"> </w:t>
      </w:r>
      <w:r w:rsidRPr="004D2EB7">
        <w:rPr>
          <w:rFonts w:ascii="Arial" w:hAnsi="Arial" w:cs="Arial"/>
          <w:w w:val="96"/>
          <w:lang w:val="fr-FR"/>
        </w:rPr>
        <w:t>dangereuse</w:t>
      </w:r>
      <w:r w:rsidRPr="004D2EB7">
        <w:rPr>
          <w:rFonts w:ascii="Arial" w:hAnsi="Arial" w:cs="Arial"/>
          <w:spacing w:val="8"/>
          <w:w w:val="96"/>
          <w:lang w:val="fr-FR"/>
        </w:rPr>
        <w:t xml:space="preserve"> </w:t>
      </w:r>
      <w:r w:rsidRPr="004D2EB7">
        <w:rPr>
          <w:rFonts w:ascii="Arial" w:hAnsi="Arial" w:cs="Arial"/>
          <w:lang w:val="fr-FR"/>
        </w:rPr>
        <w:t>se</w:t>
      </w:r>
      <w:r w:rsidRPr="004D2EB7">
        <w:rPr>
          <w:rFonts w:ascii="Arial" w:hAnsi="Arial" w:cs="Arial"/>
          <w:spacing w:val="-3"/>
          <w:lang w:val="fr-FR"/>
        </w:rPr>
        <w:t xml:space="preserve"> </w:t>
      </w:r>
      <w:r w:rsidRPr="004D2EB7">
        <w:rPr>
          <w:rFonts w:ascii="Arial" w:hAnsi="Arial" w:cs="Arial"/>
          <w:w w:val="96"/>
          <w:lang w:val="fr-FR"/>
        </w:rPr>
        <w:t>développe</w:t>
      </w:r>
      <w:r w:rsidRPr="004D2EB7">
        <w:rPr>
          <w:rFonts w:ascii="Arial" w:hAnsi="Arial" w:cs="Arial"/>
          <w:spacing w:val="8"/>
          <w:w w:val="96"/>
          <w:lang w:val="fr-FR"/>
        </w:rPr>
        <w:t xml:space="preserve"> </w:t>
      </w:r>
      <w:r w:rsidRPr="004D2EB7">
        <w:rPr>
          <w:rFonts w:ascii="Arial" w:hAnsi="Arial" w:cs="Arial"/>
          <w:lang w:val="fr-FR"/>
        </w:rPr>
        <w:t>sur</w:t>
      </w:r>
      <w:r w:rsidRPr="004D2EB7">
        <w:rPr>
          <w:rFonts w:ascii="Arial" w:hAnsi="Arial" w:cs="Arial"/>
          <w:spacing w:val="3"/>
          <w:lang w:val="fr-FR"/>
        </w:rPr>
        <w:t xml:space="preserve"> </w:t>
      </w:r>
      <w:r w:rsidRPr="004D2EB7">
        <w:rPr>
          <w:rFonts w:ascii="Arial" w:hAnsi="Arial" w:cs="Arial"/>
          <w:w w:val="66"/>
          <w:lang w:val="fr-FR"/>
        </w:rPr>
        <w:t>l</w:t>
      </w:r>
      <w:r w:rsidRPr="004D2EB7">
        <w:rPr>
          <w:rFonts w:ascii="Arial" w:hAnsi="Arial" w:cs="Arial"/>
          <w:spacing w:val="1"/>
          <w:w w:val="66"/>
          <w:lang w:val="fr-FR"/>
        </w:rPr>
        <w:t>’</w:t>
      </w:r>
      <w:r w:rsidRPr="004D2EB7">
        <w:rPr>
          <w:rFonts w:ascii="Arial" w:hAnsi="Arial" w:cs="Arial"/>
          <w:w w:val="98"/>
          <w:lang w:val="fr-FR"/>
        </w:rPr>
        <w:t>aérodrome,</w:t>
      </w:r>
      <w:r w:rsidRPr="004D2EB7">
        <w:rPr>
          <w:rFonts w:ascii="Arial" w:hAnsi="Arial" w:cs="Arial"/>
          <w:spacing w:val="6"/>
          <w:lang w:val="fr-FR"/>
        </w:rPr>
        <w:t xml:space="preserve"> </w:t>
      </w:r>
      <w:r w:rsidRPr="004D2EB7">
        <w:rPr>
          <w:rFonts w:ascii="Arial" w:hAnsi="Arial" w:cs="Arial"/>
          <w:w w:val="94"/>
          <w:lang w:val="fr-FR"/>
        </w:rPr>
        <w:t>l’exploitant</w:t>
      </w:r>
      <w:r w:rsidRPr="004D2EB7">
        <w:rPr>
          <w:rFonts w:ascii="Arial" w:hAnsi="Arial" w:cs="Arial"/>
          <w:spacing w:val="1"/>
          <w:w w:val="94"/>
          <w:lang w:val="fr-FR"/>
        </w:rPr>
        <w:t xml:space="preserve"> </w:t>
      </w:r>
      <w:r w:rsidRPr="004D2EB7">
        <w:rPr>
          <w:rFonts w:ascii="Arial" w:hAnsi="Arial" w:cs="Arial"/>
          <w:w w:val="94"/>
          <w:lang w:val="fr-FR"/>
        </w:rPr>
        <w:t>d’aérodrome</w:t>
      </w:r>
      <w:r w:rsidRPr="004D2EB7">
        <w:rPr>
          <w:rFonts w:ascii="Arial" w:hAnsi="Arial" w:cs="Arial"/>
          <w:spacing w:val="18"/>
          <w:w w:val="94"/>
          <w:lang w:val="fr-FR"/>
        </w:rPr>
        <w:t xml:space="preserve"> </w:t>
      </w:r>
      <w:r w:rsidRPr="004D2EB7">
        <w:rPr>
          <w:rFonts w:ascii="Arial" w:hAnsi="Arial" w:cs="Arial"/>
          <w:lang w:val="fr-FR"/>
        </w:rPr>
        <w:t>prend,</w:t>
      </w:r>
      <w:r w:rsidRPr="004D2EB7">
        <w:rPr>
          <w:rFonts w:ascii="Arial" w:hAnsi="Arial" w:cs="Arial"/>
          <w:spacing w:val="-3"/>
          <w:lang w:val="fr-FR"/>
        </w:rPr>
        <w:t xml:space="preserve"> </w:t>
      </w:r>
      <w:r w:rsidRPr="004D2EB7">
        <w:rPr>
          <w:rFonts w:ascii="Arial" w:hAnsi="Arial" w:cs="Arial"/>
          <w:lang w:val="fr-FR"/>
        </w:rPr>
        <w:t>sans</w:t>
      </w:r>
      <w:r w:rsidRPr="004D2EB7">
        <w:rPr>
          <w:rFonts w:ascii="Arial" w:hAnsi="Arial" w:cs="Arial"/>
          <w:spacing w:val="-3"/>
          <w:lang w:val="fr-FR"/>
        </w:rPr>
        <w:t xml:space="preserve"> </w:t>
      </w:r>
      <w:r w:rsidRPr="004D2EB7">
        <w:rPr>
          <w:rFonts w:ascii="Arial" w:hAnsi="Arial" w:cs="Arial"/>
          <w:w w:val="92"/>
          <w:lang w:val="fr-FR"/>
        </w:rPr>
        <w:t>délai,</w:t>
      </w:r>
      <w:r w:rsidRPr="004D2EB7">
        <w:rPr>
          <w:rFonts w:ascii="Arial" w:hAnsi="Arial" w:cs="Arial"/>
          <w:spacing w:val="9"/>
          <w:w w:val="92"/>
          <w:lang w:val="fr-FR"/>
        </w:rPr>
        <w:t xml:space="preserve"> </w:t>
      </w:r>
      <w:r w:rsidRPr="004D2EB7">
        <w:rPr>
          <w:rFonts w:ascii="Arial" w:hAnsi="Arial" w:cs="Arial"/>
          <w:lang w:val="fr-FR"/>
        </w:rPr>
        <w:t>toutes</w:t>
      </w:r>
      <w:r w:rsidRPr="004D2EB7">
        <w:rPr>
          <w:rFonts w:ascii="Arial" w:hAnsi="Arial" w:cs="Arial"/>
          <w:spacing w:val="4"/>
          <w:lang w:val="fr-FR"/>
        </w:rPr>
        <w:t xml:space="preserve"> </w:t>
      </w:r>
      <w:r w:rsidRPr="004D2EB7">
        <w:rPr>
          <w:rFonts w:ascii="Arial" w:hAnsi="Arial" w:cs="Arial"/>
          <w:lang w:val="fr-FR"/>
        </w:rPr>
        <w:t>les</w:t>
      </w:r>
      <w:r w:rsidRPr="004D2EB7">
        <w:rPr>
          <w:rFonts w:ascii="Arial" w:hAnsi="Arial" w:cs="Arial"/>
          <w:spacing w:val="-11"/>
          <w:lang w:val="fr-FR"/>
        </w:rPr>
        <w:t xml:space="preserve"> </w:t>
      </w:r>
      <w:r w:rsidRPr="004D2EB7">
        <w:rPr>
          <w:rFonts w:ascii="Arial" w:hAnsi="Arial" w:cs="Arial"/>
          <w:lang w:val="fr-FR"/>
        </w:rPr>
        <w:t xml:space="preserve">mesures </w:t>
      </w:r>
      <w:r w:rsidRPr="004D2EB7">
        <w:rPr>
          <w:rFonts w:ascii="Arial" w:hAnsi="Arial" w:cs="Arial"/>
          <w:w w:val="94"/>
          <w:lang w:val="fr-FR"/>
        </w:rPr>
        <w:t>nécessaires</w:t>
      </w:r>
      <w:r w:rsidRPr="004D2EB7">
        <w:rPr>
          <w:rFonts w:ascii="Arial" w:hAnsi="Arial" w:cs="Arial"/>
          <w:spacing w:val="20"/>
          <w:w w:val="94"/>
          <w:lang w:val="fr-FR"/>
        </w:rPr>
        <w:t xml:space="preserve"> </w:t>
      </w:r>
      <w:r w:rsidRPr="004D2EB7">
        <w:rPr>
          <w:rFonts w:ascii="Arial" w:hAnsi="Arial" w:cs="Arial"/>
          <w:lang w:val="fr-FR"/>
        </w:rPr>
        <w:t>pour</w:t>
      </w:r>
      <w:r w:rsidRPr="004D2EB7">
        <w:rPr>
          <w:rFonts w:ascii="Arial" w:hAnsi="Arial" w:cs="Arial"/>
          <w:spacing w:val="25"/>
          <w:lang w:val="fr-FR"/>
        </w:rPr>
        <w:t xml:space="preserve"> </w:t>
      </w:r>
      <w:r w:rsidRPr="004D2EB7">
        <w:rPr>
          <w:rFonts w:ascii="Arial" w:hAnsi="Arial" w:cs="Arial"/>
          <w:w w:val="91"/>
          <w:lang w:val="fr-FR"/>
        </w:rPr>
        <w:t>veiller</w:t>
      </w:r>
      <w:r w:rsidRPr="004D2EB7">
        <w:rPr>
          <w:rFonts w:ascii="Arial" w:hAnsi="Arial" w:cs="Arial"/>
          <w:spacing w:val="21"/>
          <w:w w:val="91"/>
          <w:lang w:val="fr-FR"/>
        </w:rPr>
        <w:t xml:space="preserve"> </w:t>
      </w:r>
      <w:r w:rsidRPr="004D2EB7">
        <w:rPr>
          <w:rFonts w:ascii="Arial" w:hAnsi="Arial" w:cs="Arial"/>
          <w:lang w:val="fr-FR"/>
        </w:rPr>
        <w:t>à</w:t>
      </w:r>
      <w:r w:rsidRPr="004D2EB7">
        <w:rPr>
          <w:rFonts w:ascii="Arial" w:hAnsi="Arial" w:cs="Arial"/>
          <w:spacing w:val="17"/>
          <w:lang w:val="fr-FR"/>
        </w:rPr>
        <w:t xml:space="preserve"> </w:t>
      </w:r>
      <w:r w:rsidRPr="004D2EB7">
        <w:rPr>
          <w:rFonts w:ascii="Arial" w:hAnsi="Arial" w:cs="Arial"/>
          <w:lang w:val="fr-FR"/>
        </w:rPr>
        <w:t>ce</w:t>
      </w:r>
      <w:r w:rsidRPr="004D2EB7">
        <w:rPr>
          <w:rFonts w:ascii="Arial" w:hAnsi="Arial" w:cs="Arial"/>
          <w:spacing w:val="8"/>
          <w:lang w:val="fr-FR"/>
        </w:rPr>
        <w:t xml:space="preserve"> </w:t>
      </w:r>
      <w:r w:rsidRPr="004D2EB7">
        <w:rPr>
          <w:rFonts w:ascii="Arial" w:hAnsi="Arial" w:cs="Arial"/>
          <w:lang w:val="fr-FR"/>
        </w:rPr>
        <w:t>que</w:t>
      </w:r>
      <w:r w:rsidRPr="004D2EB7">
        <w:rPr>
          <w:rFonts w:ascii="Arial" w:hAnsi="Arial" w:cs="Arial"/>
          <w:spacing w:val="10"/>
          <w:lang w:val="fr-FR"/>
        </w:rPr>
        <w:t xml:space="preserve"> </w:t>
      </w:r>
      <w:r w:rsidRPr="004D2EB7">
        <w:rPr>
          <w:rFonts w:ascii="Arial" w:hAnsi="Arial" w:cs="Arial"/>
          <w:lang w:val="fr-FR"/>
        </w:rPr>
        <w:t>les</w:t>
      </w:r>
      <w:r w:rsidRPr="004D2EB7">
        <w:rPr>
          <w:rFonts w:ascii="Arial" w:hAnsi="Arial" w:cs="Arial"/>
          <w:spacing w:val="1"/>
          <w:lang w:val="fr-FR"/>
        </w:rPr>
        <w:t xml:space="preserve"> </w:t>
      </w:r>
      <w:r w:rsidRPr="004D2EB7">
        <w:rPr>
          <w:rFonts w:ascii="Arial" w:hAnsi="Arial" w:cs="Arial"/>
          <w:lang w:val="fr-FR"/>
        </w:rPr>
        <w:t>parties de</w:t>
      </w:r>
      <w:r w:rsidRPr="004D2EB7">
        <w:rPr>
          <w:rFonts w:ascii="Arial" w:hAnsi="Arial" w:cs="Arial"/>
          <w:spacing w:val="14"/>
          <w:lang w:val="fr-FR"/>
        </w:rPr>
        <w:t xml:space="preserve"> </w:t>
      </w:r>
      <w:r w:rsidRPr="004D2EB7">
        <w:rPr>
          <w:rFonts w:ascii="Arial" w:hAnsi="Arial" w:cs="Arial"/>
          <w:w w:val="94"/>
          <w:lang w:val="fr-FR"/>
        </w:rPr>
        <w:t>l’aérodrome</w:t>
      </w:r>
      <w:r w:rsidRPr="004D2EB7">
        <w:rPr>
          <w:rFonts w:ascii="Arial" w:hAnsi="Arial" w:cs="Arial"/>
          <w:spacing w:val="22"/>
          <w:w w:val="94"/>
          <w:lang w:val="fr-FR"/>
        </w:rPr>
        <w:t xml:space="preserve"> </w:t>
      </w:r>
      <w:r w:rsidRPr="004D2EB7">
        <w:rPr>
          <w:rFonts w:ascii="Arial" w:hAnsi="Arial" w:cs="Arial"/>
          <w:lang w:val="fr-FR"/>
        </w:rPr>
        <w:t>dont</w:t>
      </w:r>
      <w:r w:rsidRPr="004D2EB7">
        <w:rPr>
          <w:rFonts w:ascii="Arial" w:hAnsi="Arial" w:cs="Arial"/>
          <w:spacing w:val="29"/>
          <w:lang w:val="fr-FR"/>
        </w:rPr>
        <w:t xml:space="preserve"> </w:t>
      </w:r>
      <w:r w:rsidRPr="004D2EB7">
        <w:rPr>
          <w:rFonts w:ascii="Arial" w:hAnsi="Arial" w:cs="Arial"/>
          <w:lang w:val="fr-FR"/>
        </w:rPr>
        <w:t>il</w:t>
      </w:r>
      <w:r w:rsidRPr="004D2EB7">
        <w:rPr>
          <w:rFonts w:ascii="Arial" w:hAnsi="Arial" w:cs="Arial"/>
          <w:spacing w:val="8"/>
          <w:lang w:val="fr-FR"/>
        </w:rPr>
        <w:t xml:space="preserve"> </w:t>
      </w:r>
      <w:r w:rsidRPr="004D2EB7">
        <w:rPr>
          <w:rFonts w:ascii="Arial" w:hAnsi="Arial" w:cs="Arial"/>
          <w:lang w:val="fr-FR"/>
        </w:rPr>
        <w:t>est</w:t>
      </w:r>
      <w:r w:rsidRPr="004D2EB7">
        <w:rPr>
          <w:rFonts w:ascii="Arial" w:hAnsi="Arial" w:cs="Arial"/>
          <w:spacing w:val="11"/>
          <w:lang w:val="fr-FR"/>
        </w:rPr>
        <w:t xml:space="preserve"> </w:t>
      </w:r>
      <w:r w:rsidRPr="004D2EB7">
        <w:rPr>
          <w:rFonts w:ascii="Arial" w:hAnsi="Arial" w:cs="Arial"/>
          <w:lang w:val="fr-FR"/>
        </w:rPr>
        <w:t>estimé</w:t>
      </w:r>
      <w:r w:rsidRPr="004D2EB7">
        <w:rPr>
          <w:rFonts w:ascii="Arial" w:hAnsi="Arial" w:cs="Arial"/>
          <w:spacing w:val="1"/>
          <w:lang w:val="fr-FR"/>
        </w:rPr>
        <w:t xml:space="preserve"> </w:t>
      </w:r>
      <w:r w:rsidRPr="004D2EB7">
        <w:rPr>
          <w:rFonts w:ascii="Arial" w:hAnsi="Arial" w:cs="Arial"/>
          <w:w w:val="89"/>
          <w:lang w:val="fr-FR"/>
        </w:rPr>
        <w:t>qu’elles</w:t>
      </w:r>
      <w:r w:rsidRPr="004D2EB7">
        <w:rPr>
          <w:rFonts w:ascii="Arial" w:hAnsi="Arial" w:cs="Arial"/>
          <w:spacing w:val="24"/>
          <w:w w:val="89"/>
          <w:lang w:val="fr-FR"/>
        </w:rPr>
        <w:t xml:space="preserve"> </w:t>
      </w:r>
      <w:r w:rsidRPr="004D2EB7">
        <w:rPr>
          <w:rFonts w:ascii="Arial" w:hAnsi="Arial" w:cs="Arial"/>
          <w:lang w:val="fr-FR"/>
        </w:rPr>
        <w:t>représentent</w:t>
      </w:r>
      <w:r w:rsidRPr="004D2EB7">
        <w:rPr>
          <w:rFonts w:ascii="Arial" w:hAnsi="Arial" w:cs="Arial"/>
          <w:spacing w:val="2"/>
          <w:lang w:val="fr-FR"/>
        </w:rPr>
        <w:t xml:space="preserve"> </w:t>
      </w:r>
      <w:r w:rsidRPr="004D2EB7">
        <w:rPr>
          <w:rFonts w:ascii="Arial" w:hAnsi="Arial" w:cs="Arial"/>
          <w:lang w:val="fr-FR"/>
        </w:rPr>
        <w:t>un</w:t>
      </w:r>
      <w:r w:rsidRPr="004D2EB7">
        <w:rPr>
          <w:rFonts w:ascii="Arial" w:hAnsi="Arial" w:cs="Arial"/>
          <w:spacing w:val="25"/>
          <w:lang w:val="fr-FR"/>
        </w:rPr>
        <w:t xml:space="preserve"> </w:t>
      </w:r>
      <w:r w:rsidRPr="004D2EB7">
        <w:rPr>
          <w:rFonts w:ascii="Arial" w:hAnsi="Arial" w:cs="Arial"/>
          <w:lang w:val="fr-FR"/>
        </w:rPr>
        <w:t>danger</w:t>
      </w:r>
      <w:r w:rsidRPr="004D2EB7">
        <w:rPr>
          <w:rFonts w:ascii="Arial" w:hAnsi="Arial" w:cs="Arial"/>
          <w:spacing w:val="6"/>
          <w:lang w:val="fr-FR"/>
        </w:rPr>
        <w:t xml:space="preserve"> </w:t>
      </w:r>
      <w:r w:rsidRPr="004D2EB7">
        <w:rPr>
          <w:rFonts w:ascii="Arial" w:hAnsi="Arial" w:cs="Arial"/>
          <w:lang w:val="fr-FR"/>
        </w:rPr>
        <w:t>pour</w:t>
      </w:r>
      <w:r w:rsidRPr="004D2EB7">
        <w:rPr>
          <w:rFonts w:ascii="Arial" w:hAnsi="Arial" w:cs="Arial"/>
          <w:spacing w:val="24"/>
          <w:lang w:val="fr-FR"/>
        </w:rPr>
        <w:t xml:space="preserve"> </w:t>
      </w:r>
      <w:r w:rsidRPr="004D2EB7">
        <w:rPr>
          <w:rFonts w:ascii="Arial" w:hAnsi="Arial" w:cs="Arial"/>
          <w:lang w:val="fr-FR"/>
        </w:rPr>
        <w:t>la sécurité</w:t>
      </w:r>
      <w:r w:rsidRPr="004D2EB7">
        <w:rPr>
          <w:rFonts w:ascii="Arial" w:hAnsi="Arial" w:cs="Arial"/>
          <w:spacing w:val="-5"/>
          <w:lang w:val="fr-FR"/>
        </w:rPr>
        <w:t xml:space="preserve"> </w:t>
      </w:r>
      <w:r w:rsidRPr="004D2EB7">
        <w:rPr>
          <w:rFonts w:ascii="Arial" w:hAnsi="Arial" w:cs="Arial"/>
          <w:lang w:val="fr-FR"/>
        </w:rPr>
        <w:t>ne</w:t>
      </w:r>
      <w:r w:rsidRPr="004D2EB7">
        <w:rPr>
          <w:rFonts w:ascii="Arial" w:hAnsi="Arial" w:cs="Arial"/>
          <w:spacing w:val="23"/>
          <w:lang w:val="fr-FR"/>
        </w:rPr>
        <w:t xml:space="preserve"> </w:t>
      </w:r>
      <w:r w:rsidRPr="004D2EB7">
        <w:rPr>
          <w:rFonts w:ascii="Arial" w:hAnsi="Arial" w:cs="Arial"/>
          <w:lang w:val="fr-FR"/>
        </w:rPr>
        <w:t>soient</w:t>
      </w:r>
      <w:r w:rsidRPr="004D2EB7">
        <w:rPr>
          <w:rFonts w:ascii="Arial" w:hAnsi="Arial" w:cs="Arial"/>
          <w:spacing w:val="12"/>
          <w:lang w:val="fr-FR"/>
        </w:rPr>
        <w:t xml:space="preserve"> </w:t>
      </w:r>
      <w:r w:rsidRPr="004D2EB7">
        <w:rPr>
          <w:rFonts w:ascii="Arial" w:hAnsi="Arial" w:cs="Arial"/>
          <w:lang w:val="fr-FR"/>
        </w:rPr>
        <w:t>pas</w:t>
      </w:r>
      <w:r w:rsidRPr="004D2EB7">
        <w:rPr>
          <w:rFonts w:ascii="Arial" w:hAnsi="Arial" w:cs="Arial"/>
          <w:spacing w:val="18"/>
          <w:lang w:val="fr-FR"/>
        </w:rPr>
        <w:t xml:space="preserve"> </w:t>
      </w:r>
      <w:r w:rsidRPr="004D2EB7">
        <w:rPr>
          <w:rFonts w:ascii="Arial" w:hAnsi="Arial" w:cs="Arial"/>
          <w:lang w:val="fr-FR"/>
        </w:rPr>
        <w:t>utilisées</w:t>
      </w:r>
      <w:r w:rsidRPr="004D2EB7">
        <w:rPr>
          <w:rFonts w:ascii="Arial" w:hAnsi="Arial" w:cs="Arial"/>
          <w:spacing w:val="-16"/>
          <w:lang w:val="fr-FR"/>
        </w:rPr>
        <w:t xml:space="preserve"> </w:t>
      </w:r>
      <w:r w:rsidRPr="004D2EB7">
        <w:rPr>
          <w:rFonts w:ascii="Arial" w:hAnsi="Arial" w:cs="Arial"/>
          <w:lang w:val="fr-FR"/>
        </w:rPr>
        <w:t>par</w:t>
      </w:r>
      <w:r w:rsidRPr="004D2EB7">
        <w:rPr>
          <w:rFonts w:ascii="Arial" w:hAnsi="Arial" w:cs="Arial"/>
          <w:spacing w:val="25"/>
          <w:lang w:val="fr-FR"/>
        </w:rPr>
        <w:t xml:space="preserve"> </w:t>
      </w:r>
      <w:r w:rsidRPr="004D2EB7">
        <w:rPr>
          <w:rFonts w:ascii="Arial" w:hAnsi="Arial" w:cs="Arial"/>
          <w:lang w:val="fr-FR"/>
        </w:rPr>
        <w:t>un</w:t>
      </w:r>
      <w:r w:rsidRPr="004D2EB7">
        <w:rPr>
          <w:rFonts w:ascii="Arial" w:hAnsi="Arial" w:cs="Arial"/>
          <w:spacing w:val="29"/>
          <w:lang w:val="fr-FR"/>
        </w:rPr>
        <w:t xml:space="preserve"> </w:t>
      </w:r>
      <w:r w:rsidRPr="004D2EB7">
        <w:rPr>
          <w:rFonts w:ascii="Arial" w:hAnsi="Arial" w:cs="Arial"/>
          <w:lang w:val="fr-FR"/>
        </w:rPr>
        <w:t>aéronef.</w:t>
      </w:r>
    </w:p>
    <w:p w:rsidR="003F5CD7" w:rsidRPr="004D2EB7" w:rsidRDefault="003F5CD7" w:rsidP="0020654D">
      <w:pPr>
        <w:pStyle w:val="Titre4"/>
        <w:spacing w:line="276" w:lineRule="auto"/>
        <w:rPr>
          <w:rFonts w:ascii="Arial" w:hAnsi="Arial" w:cs="Arial"/>
          <w:lang w:val="fr-FR"/>
        </w:rPr>
      </w:pPr>
      <w:r w:rsidRPr="004D2EB7">
        <w:rPr>
          <w:rFonts w:ascii="Arial" w:hAnsi="Arial" w:cs="Arial"/>
          <w:lang w:val="fr-FR"/>
        </w:rPr>
        <w:t>L’exploitant d’aérodrome, afin d’assurer l’exploitation en toute sécurité des aéronefs sur l’aérodrome, fournit et entretient, directement ou dans le cadre d’accords établis avec des tiers, des aides visuelles et non visuelles, un équipement météorologique et tout autre équipement, en fonction du type d’exploitation effectué sur l’aérodrome.</w:t>
      </w:r>
    </w:p>
    <w:p w:rsidR="004C4330" w:rsidRPr="004D2EB7" w:rsidRDefault="00303BCB" w:rsidP="0020654D">
      <w:pPr>
        <w:pStyle w:val="Titre3"/>
        <w:spacing w:line="276" w:lineRule="auto"/>
        <w:rPr>
          <w:rFonts w:ascii="Arial" w:hAnsi="Arial" w:cs="Arial"/>
          <w:lang w:val="fr-FR"/>
        </w:rPr>
      </w:pPr>
      <w:bookmarkStart w:id="41" w:name="_Toc100220980"/>
      <w:r w:rsidRPr="004D2EB7">
        <w:rPr>
          <w:rFonts w:ascii="Arial" w:hAnsi="Arial" w:cs="Arial"/>
          <w:lang w:val="fr-FR"/>
        </w:rPr>
        <w:t>ADR.OR.C.015 Accès</w:t>
      </w:r>
      <w:bookmarkEnd w:id="41"/>
    </w:p>
    <w:p w:rsidR="004C4330" w:rsidRPr="004D2EB7" w:rsidRDefault="00F67007" w:rsidP="0020654D">
      <w:pPr>
        <w:spacing w:line="276" w:lineRule="auto"/>
        <w:rPr>
          <w:rFonts w:ascii="Arial" w:hAnsi="Arial" w:cs="Arial"/>
          <w:szCs w:val="24"/>
          <w:lang w:val="fr-FR"/>
        </w:rPr>
      </w:pPr>
      <w:r w:rsidRPr="004D2EB7">
        <w:rPr>
          <w:rFonts w:ascii="Arial" w:hAnsi="Arial" w:cs="Arial"/>
          <w:lang w:val="fr-FR"/>
        </w:rPr>
        <w:t xml:space="preserve">Afin de déterminer la conformité avec les exigences applicables du règlement </w:t>
      </w:r>
      <w:r w:rsidR="003422D0" w:rsidRPr="004D2EB7">
        <w:rPr>
          <w:rFonts w:ascii="Arial" w:hAnsi="Arial" w:cs="Arial"/>
          <w:highlight w:val="yellow"/>
          <w:lang w:val="fr-FR"/>
        </w:rPr>
        <w:t>N°29/19-UEAC-ASSA-AC-CM</w:t>
      </w:r>
      <w:r w:rsidR="003422D0" w:rsidRPr="004D2EB7">
        <w:rPr>
          <w:rFonts w:ascii="Arial" w:hAnsi="Arial" w:cs="Arial"/>
          <w:lang w:val="fr-FR"/>
        </w:rPr>
        <w:t xml:space="preserve"> </w:t>
      </w:r>
      <w:r w:rsidRPr="004D2EB7">
        <w:rPr>
          <w:rFonts w:ascii="Arial" w:hAnsi="Arial" w:cs="Arial"/>
          <w:lang w:val="fr-FR"/>
        </w:rPr>
        <w:t xml:space="preserve">et des actes délégués et d’exécution adoptés sur la base de celui-ci, un exploitant d’aérodrome accorde l’accès à toute personne autorisée par </w:t>
      </w:r>
      <w:r w:rsidR="00E51255" w:rsidRPr="004D2EB7">
        <w:rPr>
          <w:rFonts w:ascii="Arial" w:hAnsi="Arial" w:cs="Arial"/>
          <w:lang w:val="fr-FR"/>
        </w:rPr>
        <w:t>l’autorité de l’aviation civile</w:t>
      </w:r>
      <w:r w:rsidR="0091052A" w:rsidRPr="004D2EB7">
        <w:rPr>
          <w:rFonts w:ascii="Arial" w:hAnsi="Arial" w:cs="Arial"/>
          <w:lang w:val="fr-FR"/>
        </w:rPr>
        <w:t>:</w:t>
      </w:r>
    </w:p>
    <w:p w:rsidR="004C4330" w:rsidRPr="004D2EB7" w:rsidRDefault="003F5CD7" w:rsidP="0020654D">
      <w:pPr>
        <w:pStyle w:val="Titre4"/>
        <w:spacing w:line="276" w:lineRule="auto"/>
        <w:rPr>
          <w:rFonts w:ascii="Arial" w:hAnsi="Arial" w:cs="Arial"/>
          <w:lang w:val="fr-FR"/>
        </w:rPr>
      </w:pPr>
      <w:r w:rsidRPr="004D2EB7">
        <w:rPr>
          <w:rFonts w:ascii="Arial" w:hAnsi="Arial" w:cs="Arial"/>
          <w:lang w:val="fr-FR"/>
        </w:rPr>
        <w:t xml:space="preserve">à </w:t>
      </w:r>
      <w:r w:rsidR="00303BCB" w:rsidRPr="004D2EB7">
        <w:rPr>
          <w:rFonts w:ascii="Arial" w:hAnsi="Arial" w:cs="Arial"/>
          <w:lang w:val="fr-FR"/>
        </w:rPr>
        <w:t>toutes les installations, tous les documents, les dossiers, les données, les procédures ou tout autre matériel en rapport avec ses activités et soumis à une certification ou une déclaration, sous-traitées ou non;</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pour</w:t>
      </w:r>
      <w:r w:rsidRPr="004D2EB7">
        <w:rPr>
          <w:rFonts w:ascii="Arial" w:hAnsi="Arial" w:cs="Arial"/>
          <w:spacing w:val="32"/>
          <w:lang w:val="fr-FR"/>
        </w:rPr>
        <w:t xml:space="preserve"> </w:t>
      </w:r>
      <w:r w:rsidRPr="004D2EB7">
        <w:rPr>
          <w:rFonts w:ascii="Arial" w:hAnsi="Arial" w:cs="Arial"/>
          <w:lang w:val="fr-FR"/>
        </w:rPr>
        <w:t>effectuer</w:t>
      </w:r>
      <w:r w:rsidRPr="004D2EB7">
        <w:rPr>
          <w:rFonts w:ascii="Arial" w:hAnsi="Arial" w:cs="Arial"/>
          <w:spacing w:val="-14"/>
          <w:lang w:val="fr-FR"/>
        </w:rPr>
        <w:t xml:space="preserve"> </w:t>
      </w:r>
      <w:r w:rsidRPr="004D2EB7">
        <w:rPr>
          <w:rFonts w:ascii="Arial" w:hAnsi="Arial" w:cs="Arial"/>
          <w:lang w:val="fr-FR"/>
        </w:rPr>
        <w:t>ou</w:t>
      </w:r>
      <w:r w:rsidRPr="004D2EB7">
        <w:rPr>
          <w:rFonts w:ascii="Arial" w:hAnsi="Arial" w:cs="Arial"/>
          <w:spacing w:val="28"/>
          <w:lang w:val="fr-FR"/>
        </w:rPr>
        <w:t xml:space="preserve"> </w:t>
      </w:r>
      <w:r w:rsidRPr="004D2EB7">
        <w:rPr>
          <w:rFonts w:ascii="Arial" w:hAnsi="Arial" w:cs="Arial"/>
          <w:lang w:val="fr-FR"/>
        </w:rPr>
        <w:t>assister</w:t>
      </w:r>
      <w:r w:rsidRPr="004D2EB7">
        <w:rPr>
          <w:rFonts w:ascii="Arial" w:hAnsi="Arial" w:cs="Arial"/>
          <w:spacing w:val="-6"/>
          <w:lang w:val="fr-FR"/>
        </w:rPr>
        <w:t xml:space="preserve"> </w:t>
      </w:r>
      <w:r w:rsidRPr="004D2EB7">
        <w:rPr>
          <w:rFonts w:ascii="Arial" w:hAnsi="Arial" w:cs="Arial"/>
          <w:lang w:val="fr-FR"/>
        </w:rPr>
        <w:t>à</w:t>
      </w:r>
      <w:r w:rsidRPr="004D2EB7">
        <w:rPr>
          <w:rFonts w:ascii="Arial" w:hAnsi="Arial" w:cs="Arial"/>
          <w:spacing w:val="23"/>
          <w:lang w:val="fr-FR"/>
        </w:rPr>
        <w:t xml:space="preserve"> </w:t>
      </w:r>
      <w:r w:rsidRPr="004D2EB7">
        <w:rPr>
          <w:rFonts w:ascii="Arial" w:hAnsi="Arial" w:cs="Arial"/>
          <w:lang w:val="fr-FR"/>
        </w:rPr>
        <w:t>toute</w:t>
      </w:r>
      <w:r w:rsidRPr="004D2EB7">
        <w:rPr>
          <w:rFonts w:ascii="Arial" w:hAnsi="Arial" w:cs="Arial"/>
          <w:spacing w:val="28"/>
          <w:lang w:val="fr-FR"/>
        </w:rPr>
        <w:t xml:space="preserve"> </w:t>
      </w:r>
      <w:r w:rsidRPr="004D2EB7">
        <w:rPr>
          <w:rFonts w:ascii="Arial" w:hAnsi="Arial" w:cs="Arial"/>
          <w:lang w:val="fr-FR"/>
        </w:rPr>
        <w:t>action,</w:t>
      </w:r>
      <w:r w:rsidRPr="004D2EB7">
        <w:rPr>
          <w:rFonts w:ascii="Arial" w:hAnsi="Arial" w:cs="Arial"/>
          <w:spacing w:val="11"/>
          <w:lang w:val="fr-FR"/>
        </w:rPr>
        <w:t xml:space="preserve"> </w:t>
      </w:r>
      <w:r w:rsidRPr="004D2EB7">
        <w:rPr>
          <w:rFonts w:ascii="Arial" w:hAnsi="Arial" w:cs="Arial"/>
          <w:lang w:val="fr-FR"/>
        </w:rPr>
        <w:t>inspection,</w:t>
      </w:r>
      <w:r w:rsidRPr="004D2EB7">
        <w:rPr>
          <w:rFonts w:ascii="Arial" w:hAnsi="Arial" w:cs="Arial"/>
          <w:spacing w:val="1"/>
          <w:lang w:val="fr-FR"/>
        </w:rPr>
        <w:t xml:space="preserve"> </w:t>
      </w:r>
      <w:r w:rsidRPr="004D2EB7">
        <w:rPr>
          <w:rFonts w:ascii="Arial" w:hAnsi="Arial" w:cs="Arial"/>
          <w:lang w:val="fr-FR"/>
        </w:rPr>
        <w:t>tout</w:t>
      </w:r>
      <w:r w:rsidRPr="004D2EB7">
        <w:rPr>
          <w:rFonts w:ascii="Arial" w:hAnsi="Arial" w:cs="Arial"/>
          <w:spacing w:val="33"/>
          <w:lang w:val="fr-FR"/>
        </w:rPr>
        <w:t xml:space="preserve"> </w:t>
      </w:r>
      <w:r w:rsidRPr="004D2EB7">
        <w:rPr>
          <w:rFonts w:ascii="Arial" w:hAnsi="Arial" w:cs="Arial"/>
          <w:lang w:val="fr-FR"/>
        </w:rPr>
        <w:t>test,</w:t>
      </w:r>
      <w:r w:rsidRPr="004D2EB7">
        <w:rPr>
          <w:rFonts w:ascii="Arial" w:hAnsi="Arial" w:cs="Arial"/>
          <w:spacing w:val="12"/>
          <w:lang w:val="fr-FR"/>
        </w:rPr>
        <w:t xml:space="preserve"> </w:t>
      </w:r>
      <w:r w:rsidRPr="004D2EB7">
        <w:rPr>
          <w:rFonts w:ascii="Arial" w:hAnsi="Arial" w:cs="Arial"/>
          <w:lang w:val="fr-FR"/>
        </w:rPr>
        <w:t>évaluation</w:t>
      </w:r>
      <w:r w:rsidRPr="004D2EB7">
        <w:rPr>
          <w:rFonts w:ascii="Arial" w:hAnsi="Arial" w:cs="Arial"/>
          <w:spacing w:val="-5"/>
          <w:lang w:val="fr-FR"/>
        </w:rPr>
        <w:t xml:space="preserve"> </w:t>
      </w:r>
      <w:r w:rsidRPr="004D2EB7">
        <w:rPr>
          <w:rFonts w:ascii="Arial" w:hAnsi="Arial" w:cs="Arial"/>
          <w:lang w:val="fr-FR"/>
        </w:rPr>
        <w:t>ou</w:t>
      </w:r>
      <w:r w:rsidRPr="004D2EB7">
        <w:rPr>
          <w:rFonts w:ascii="Arial" w:hAnsi="Arial" w:cs="Arial"/>
          <w:spacing w:val="28"/>
          <w:lang w:val="fr-FR"/>
        </w:rPr>
        <w:t xml:space="preserve"> </w:t>
      </w:r>
      <w:r w:rsidRPr="004D2EB7">
        <w:rPr>
          <w:rFonts w:ascii="Arial" w:hAnsi="Arial" w:cs="Arial"/>
          <w:w w:val="93"/>
          <w:lang w:val="fr-FR"/>
        </w:rPr>
        <w:lastRenderedPageBreak/>
        <w:t>exercice</w:t>
      </w:r>
      <w:r w:rsidRPr="004D2EB7">
        <w:rPr>
          <w:rFonts w:ascii="Arial" w:hAnsi="Arial" w:cs="Arial"/>
          <w:spacing w:val="25"/>
          <w:w w:val="93"/>
          <w:lang w:val="fr-FR"/>
        </w:rPr>
        <w:t xml:space="preserve"> </w:t>
      </w:r>
      <w:r w:rsidRPr="004D2EB7">
        <w:rPr>
          <w:rFonts w:ascii="Arial" w:hAnsi="Arial" w:cs="Arial"/>
          <w:lang w:val="fr-FR"/>
        </w:rPr>
        <w:t>que</w:t>
      </w:r>
      <w:r w:rsidRPr="004D2EB7">
        <w:rPr>
          <w:rFonts w:ascii="Arial" w:hAnsi="Arial" w:cs="Arial"/>
          <w:spacing w:val="16"/>
          <w:lang w:val="fr-FR"/>
        </w:rPr>
        <w:t xml:space="preserve"> </w:t>
      </w:r>
      <w:r w:rsidR="00E51255" w:rsidRPr="004D2EB7">
        <w:rPr>
          <w:rFonts w:ascii="Arial" w:hAnsi="Arial" w:cs="Arial"/>
          <w:lang w:val="fr-FR"/>
        </w:rPr>
        <w:t xml:space="preserve">l’autorité de l’aviation civile </w:t>
      </w:r>
      <w:r w:rsidRPr="004D2EB7">
        <w:rPr>
          <w:rFonts w:ascii="Arial" w:hAnsi="Arial" w:cs="Arial"/>
          <w:lang w:val="fr-FR"/>
        </w:rPr>
        <w:t>juge nécessaire.</w:t>
      </w:r>
    </w:p>
    <w:p w:rsidR="004C4330" w:rsidRPr="004D2EB7" w:rsidRDefault="00303BCB" w:rsidP="0020654D">
      <w:pPr>
        <w:pStyle w:val="Titre3"/>
        <w:spacing w:line="276" w:lineRule="auto"/>
        <w:rPr>
          <w:rFonts w:ascii="Arial" w:hAnsi="Arial" w:cs="Arial"/>
          <w:lang w:val="fr-FR"/>
        </w:rPr>
      </w:pPr>
      <w:bookmarkStart w:id="42" w:name="_Toc100220981"/>
      <w:r w:rsidRPr="004D2EB7">
        <w:rPr>
          <w:rFonts w:ascii="Arial" w:hAnsi="Arial" w:cs="Arial"/>
          <w:lang w:val="fr-FR"/>
        </w:rPr>
        <w:t>ADR.OR.C.020 Constats et actions correctives</w:t>
      </w:r>
      <w:bookmarkEnd w:id="42"/>
    </w:p>
    <w:p w:rsidR="00F67007" w:rsidRPr="004D2EB7" w:rsidRDefault="00F67007" w:rsidP="0020654D">
      <w:pPr>
        <w:spacing w:line="276" w:lineRule="auto"/>
        <w:rPr>
          <w:rFonts w:ascii="Arial" w:hAnsi="Arial" w:cs="Arial"/>
          <w:lang w:val="fr-FR"/>
        </w:rPr>
      </w:pPr>
      <w:r w:rsidRPr="004D2EB7">
        <w:rPr>
          <w:rFonts w:ascii="Arial" w:hAnsi="Arial" w:cs="Arial"/>
          <w:lang w:val="fr-FR"/>
        </w:rPr>
        <w:t xml:space="preserve">Après réception d’une notification de constats, l’exploitant </w:t>
      </w:r>
      <w:r w:rsidR="0091052A" w:rsidRPr="004D2EB7">
        <w:rPr>
          <w:rFonts w:ascii="Arial" w:hAnsi="Arial" w:cs="Arial"/>
          <w:lang w:val="fr-FR"/>
        </w:rPr>
        <w:t>d’aérodrome :</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identifie la cause à l’origine de la non-conformité;</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définit un plan d’actions correctives</w:t>
      </w:r>
      <w:r w:rsidR="006269E1" w:rsidRPr="004D2EB7">
        <w:rPr>
          <w:rFonts w:ascii="Arial" w:hAnsi="Arial" w:cs="Arial"/>
          <w:lang w:val="fr-FR"/>
        </w:rPr>
        <w:t xml:space="preserve"> à la satisfaction de </w:t>
      </w:r>
      <w:r w:rsidR="00E51255" w:rsidRPr="004D2EB7">
        <w:rPr>
          <w:rFonts w:ascii="Arial" w:hAnsi="Arial" w:cs="Arial"/>
          <w:lang w:val="fr-FR"/>
        </w:rPr>
        <w:t>l’autorité de l’aviation civile</w:t>
      </w:r>
      <w:r w:rsidRPr="004D2EB7">
        <w:rPr>
          <w:rFonts w:ascii="Arial" w:hAnsi="Arial" w:cs="Arial"/>
          <w:lang w:val="fr-FR"/>
        </w:rPr>
        <w:t>;</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démontre la mise en œuvre des actions correctives, à la satisfaction de </w:t>
      </w:r>
      <w:r w:rsidR="00E51255" w:rsidRPr="004D2EB7">
        <w:rPr>
          <w:rFonts w:ascii="Arial" w:hAnsi="Arial" w:cs="Arial"/>
          <w:lang w:val="fr-FR"/>
        </w:rPr>
        <w:t>l’autorité de l’aviation civile</w:t>
      </w:r>
      <w:r w:rsidRPr="004D2EB7">
        <w:rPr>
          <w:rFonts w:ascii="Arial" w:hAnsi="Arial" w:cs="Arial"/>
          <w:lang w:val="fr-FR"/>
        </w:rPr>
        <w:t>, dans le laps de temps convenu avec ladite autorité conformément au paragraphe ADR.AR.C.05</w:t>
      </w:r>
      <w:r w:rsidR="00B87BF7" w:rsidRPr="004D2EB7">
        <w:rPr>
          <w:rFonts w:ascii="Arial" w:hAnsi="Arial" w:cs="Arial"/>
          <w:lang w:val="fr-FR"/>
        </w:rPr>
        <w:t>5</w:t>
      </w:r>
      <w:r w:rsidRPr="004D2EB7">
        <w:rPr>
          <w:rFonts w:ascii="Arial" w:hAnsi="Arial" w:cs="Arial"/>
          <w:lang w:val="fr-FR"/>
        </w:rPr>
        <w:t>, point d).</w:t>
      </w:r>
    </w:p>
    <w:p w:rsidR="00F67007" w:rsidRPr="004D2EB7" w:rsidRDefault="00303BCB" w:rsidP="0020654D">
      <w:pPr>
        <w:pStyle w:val="Titre3"/>
        <w:spacing w:line="276" w:lineRule="auto"/>
        <w:rPr>
          <w:rFonts w:ascii="Arial" w:hAnsi="Arial" w:cs="Arial"/>
          <w:lang w:val="fr-FR"/>
        </w:rPr>
      </w:pPr>
      <w:bookmarkStart w:id="43" w:name="_Toc100220982"/>
      <w:r w:rsidRPr="004D2EB7">
        <w:rPr>
          <w:rFonts w:ascii="Arial" w:hAnsi="Arial" w:cs="Arial"/>
          <w:lang w:val="fr-FR"/>
        </w:rPr>
        <w:t>ADR.OR.C.025</w:t>
      </w:r>
      <w:r w:rsidRPr="004D2EB7">
        <w:rPr>
          <w:rFonts w:ascii="Arial" w:hAnsi="Arial" w:cs="Arial"/>
          <w:spacing w:val="-6"/>
          <w:lang w:val="fr-FR"/>
        </w:rPr>
        <w:t xml:space="preserve"> </w:t>
      </w:r>
      <w:r w:rsidRPr="004D2EB7">
        <w:rPr>
          <w:rFonts w:ascii="Arial" w:hAnsi="Arial" w:cs="Arial"/>
          <w:lang w:val="fr-FR"/>
        </w:rPr>
        <w:t>Réaction</w:t>
      </w:r>
      <w:r w:rsidRPr="004D2EB7">
        <w:rPr>
          <w:rFonts w:ascii="Arial" w:hAnsi="Arial" w:cs="Arial"/>
          <w:spacing w:val="20"/>
          <w:lang w:val="fr-FR"/>
        </w:rPr>
        <w:t xml:space="preserve"> </w:t>
      </w:r>
      <w:r w:rsidRPr="004D2EB7">
        <w:rPr>
          <w:rFonts w:ascii="Arial" w:hAnsi="Arial" w:cs="Arial"/>
          <w:lang w:val="fr-FR"/>
        </w:rPr>
        <w:t>immédiate</w:t>
      </w:r>
      <w:r w:rsidRPr="004D2EB7">
        <w:rPr>
          <w:rFonts w:ascii="Arial" w:hAnsi="Arial" w:cs="Arial"/>
          <w:spacing w:val="9"/>
          <w:lang w:val="fr-FR"/>
        </w:rPr>
        <w:t xml:space="preserve"> </w:t>
      </w:r>
      <w:r w:rsidRPr="004D2EB7">
        <w:rPr>
          <w:rFonts w:ascii="Arial" w:hAnsi="Arial" w:cs="Arial"/>
          <w:lang w:val="fr-FR"/>
        </w:rPr>
        <w:t>à</w:t>
      </w:r>
      <w:r w:rsidRPr="004D2EB7">
        <w:rPr>
          <w:rFonts w:ascii="Arial" w:hAnsi="Arial" w:cs="Arial"/>
          <w:spacing w:val="16"/>
          <w:lang w:val="fr-FR"/>
        </w:rPr>
        <w:t xml:space="preserve"> </w:t>
      </w:r>
      <w:r w:rsidRPr="004D2EB7">
        <w:rPr>
          <w:rFonts w:ascii="Arial" w:hAnsi="Arial" w:cs="Arial"/>
          <w:lang w:val="fr-FR"/>
        </w:rPr>
        <w:t>un</w:t>
      </w:r>
      <w:r w:rsidRPr="004D2EB7">
        <w:rPr>
          <w:rFonts w:ascii="Arial" w:hAnsi="Arial" w:cs="Arial"/>
          <w:spacing w:val="24"/>
          <w:lang w:val="fr-FR"/>
        </w:rPr>
        <w:t xml:space="preserve"> </w:t>
      </w:r>
      <w:r w:rsidRPr="004D2EB7">
        <w:rPr>
          <w:rFonts w:ascii="Arial" w:hAnsi="Arial" w:cs="Arial"/>
          <w:lang w:val="fr-FR"/>
        </w:rPr>
        <w:t>problème</w:t>
      </w:r>
      <w:r w:rsidRPr="004D2EB7">
        <w:rPr>
          <w:rFonts w:ascii="Arial" w:hAnsi="Arial" w:cs="Arial"/>
          <w:spacing w:val="19"/>
          <w:lang w:val="fr-FR"/>
        </w:rPr>
        <w:t xml:space="preserve"> </w:t>
      </w:r>
      <w:r w:rsidRPr="004D2EB7">
        <w:rPr>
          <w:rFonts w:ascii="Arial" w:hAnsi="Arial" w:cs="Arial"/>
          <w:lang w:val="fr-FR"/>
        </w:rPr>
        <w:t>de</w:t>
      </w:r>
      <w:r w:rsidRPr="004D2EB7">
        <w:rPr>
          <w:rFonts w:ascii="Arial" w:hAnsi="Arial" w:cs="Arial"/>
          <w:spacing w:val="27"/>
          <w:lang w:val="fr-FR"/>
        </w:rPr>
        <w:t xml:space="preserve"> </w:t>
      </w:r>
      <w:r w:rsidRPr="004D2EB7">
        <w:rPr>
          <w:rFonts w:ascii="Arial" w:hAnsi="Arial" w:cs="Arial"/>
          <w:lang w:val="fr-FR"/>
        </w:rPr>
        <w:t>sécurité</w:t>
      </w:r>
      <w:r w:rsidRPr="004D2EB7">
        <w:rPr>
          <w:rFonts w:ascii="Arial" w:hAnsi="Arial" w:cs="Arial"/>
          <w:spacing w:val="22"/>
          <w:lang w:val="fr-FR"/>
        </w:rPr>
        <w:t xml:space="preserve"> </w:t>
      </w:r>
      <w:r w:rsidRPr="004D2EB7">
        <w:rPr>
          <w:rFonts w:ascii="Arial" w:hAnsi="Arial" w:cs="Arial"/>
          <w:lang w:val="fr-FR"/>
        </w:rPr>
        <w:t>‒</w:t>
      </w:r>
      <w:r w:rsidRPr="004D2EB7">
        <w:rPr>
          <w:rFonts w:ascii="Arial" w:hAnsi="Arial" w:cs="Arial"/>
          <w:spacing w:val="23"/>
          <w:lang w:val="fr-FR"/>
        </w:rPr>
        <w:t xml:space="preserve"> </w:t>
      </w:r>
      <w:r w:rsidRPr="004D2EB7">
        <w:rPr>
          <w:rFonts w:ascii="Arial" w:hAnsi="Arial" w:cs="Arial"/>
          <w:lang w:val="fr-FR"/>
        </w:rPr>
        <w:t>respect</w:t>
      </w:r>
      <w:r w:rsidRPr="004D2EB7">
        <w:rPr>
          <w:rFonts w:ascii="Arial" w:hAnsi="Arial" w:cs="Arial"/>
          <w:spacing w:val="23"/>
          <w:lang w:val="fr-FR"/>
        </w:rPr>
        <w:t xml:space="preserve"> </w:t>
      </w:r>
      <w:r w:rsidRPr="004D2EB7">
        <w:rPr>
          <w:rFonts w:ascii="Arial" w:hAnsi="Arial" w:cs="Arial"/>
          <w:lang w:val="fr-FR"/>
        </w:rPr>
        <w:t>des</w:t>
      </w:r>
      <w:r w:rsidRPr="004D2EB7">
        <w:rPr>
          <w:rFonts w:ascii="Arial" w:hAnsi="Arial" w:cs="Arial"/>
          <w:spacing w:val="27"/>
          <w:lang w:val="fr-FR"/>
        </w:rPr>
        <w:t xml:space="preserve"> </w:t>
      </w:r>
      <w:r w:rsidRPr="004D2EB7">
        <w:rPr>
          <w:rFonts w:ascii="Arial" w:hAnsi="Arial" w:cs="Arial"/>
          <w:lang w:val="fr-FR"/>
        </w:rPr>
        <w:t>consignes</w:t>
      </w:r>
      <w:r w:rsidRPr="004D2EB7">
        <w:rPr>
          <w:rFonts w:ascii="Arial" w:hAnsi="Arial" w:cs="Arial"/>
          <w:spacing w:val="35"/>
          <w:lang w:val="fr-FR"/>
        </w:rPr>
        <w:t xml:space="preserve"> </w:t>
      </w:r>
      <w:r w:rsidRPr="004D2EB7">
        <w:rPr>
          <w:rFonts w:ascii="Arial" w:hAnsi="Arial" w:cs="Arial"/>
          <w:lang w:val="fr-FR"/>
        </w:rPr>
        <w:t>de</w:t>
      </w:r>
      <w:r w:rsidRPr="004D2EB7">
        <w:rPr>
          <w:rFonts w:ascii="Arial" w:hAnsi="Arial" w:cs="Arial"/>
          <w:spacing w:val="27"/>
          <w:lang w:val="fr-FR"/>
        </w:rPr>
        <w:t xml:space="preserve"> </w:t>
      </w:r>
      <w:r w:rsidRPr="004D2EB7">
        <w:rPr>
          <w:rFonts w:ascii="Arial" w:hAnsi="Arial" w:cs="Arial"/>
          <w:lang w:val="fr-FR"/>
        </w:rPr>
        <w:t>sécurité</w:t>
      </w:r>
      <w:r w:rsidRPr="004D2EB7">
        <w:rPr>
          <w:rFonts w:ascii="Arial" w:hAnsi="Arial" w:cs="Arial"/>
          <w:spacing w:val="21"/>
          <w:lang w:val="fr-FR"/>
        </w:rPr>
        <w:t xml:space="preserve"> </w:t>
      </w:r>
      <w:r w:rsidRPr="004D2EB7">
        <w:rPr>
          <w:rFonts w:ascii="Arial" w:hAnsi="Arial" w:cs="Arial"/>
          <w:lang w:val="fr-FR"/>
        </w:rPr>
        <w:t>applicables</w:t>
      </w:r>
      <w:bookmarkEnd w:id="43"/>
    </w:p>
    <w:p w:rsidR="00F67007" w:rsidRPr="004D2EB7" w:rsidRDefault="00F67007" w:rsidP="0020654D">
      <w:pPr>
        <w:spacing w:line="276" w:lineRule="auto"/>
        <w:rPr>
          <w:rFonts w:ascii="Arial" w:hAnsi="Arial" w:cs="Arial"/>
          <w:lang w:val="fr-FR"/>
        </w:rPr>
      </w:pPr>
      <w:r w:rsidRPr="004D2EB7">
        <w:rPr>
          <w:rFonts w:ascii="Arial" w:hAnsi="Arial" w:cs="Arial"/>
          <w:lang w:val="fr-FR"/>
        </w:rPr>
        <w:t xml:space="preserve">L’exploitant d’aérodrome met en œuvre toutes les mesures de sécurité, y compris les consignes de sécurité, prises par </w:t>
      </w:r>
      <w:r w:rsidR="00E51255" w:rsidRPr="004D2EB7">
        <w:rPr>
          <w:rFonts w:ascii="Arial" w:hAnsi="Arial" w:cs="Arial"/>
          <w:lang w:val="fr-FR"/>
        </w:rPr>
        <w:t xml:space="preserve">l’autorité de l’aviation civile </w:t>
      </w:r>
      <w:r w:rsidRPr="004D2EB7">
        <w:rPr>
          <w:rFonts w:ascii="Arial" w:hAnsi="Arial" w:cs="Arial"/>
          <w:lang w:val="fr-FR"/>
        </w:rPr>
        <w:t>conformément au paragraphe ADR.AR.A.030, point c), et au paragraphe ADR.AR.A.040 de l’annexe II</w:t>
      </w:r>
    </w:p>
    <w:p w:rsidR="004C4330" w:rsidRPr="004D2EB7" w:rsidRDefault="00303BCB" w:rsidP="0020654D">
      <w:pPr>
        <w:pStyle w:val="Titre3"/>
        <w:spacing w:line="276" w:lineRule="auto"/>
        <w:rPr>
          <w:rFonts w:ascii="Arial" w:hAnsi="Arial" w:cs="Arial"/>
          <w:lang w:val="fr-FR"/>
        </w:rPr>
      </w:pPr>
      <w:bookmarkStart w:id="44" w:name="_Toc100220983"/>
      <w:r w:rsidRPr="004D2EB7">
        <w:rPr>
          <w:rFonts w:ascii="Arial" w:hAnsi="Arial" w:cs="Arial"/>
          <w:lang w:val="fr-FR"/>
        </w:rPr>
        <w:t>ADR.OR.C.030 Compte rendu d’évènements</w:t>
      </w:r>
      <w:bookmarkEnd w:id="44"/>
    </w:p>
    <w:p w:rsidR="00F67007" w:rsidRPr="004D2EB7" w:rsidRDefault="00F67007" w:rsidP="0020654D">
      <w:pPr>
        <w:pStyle w:val="Titre4"/>
        <w:spacing w:line="276" w:lineRule="auto"/>
        <w:rPr>
          <w:rFonts w:ascii="Arial" w:hAnsi="Arial" w:cs="Arial"/>
          <w:w w:val="95"/>
          <w:lang w:val="fr-FR"/>
        </w:rPr>
      </w:pPr>
      <w:r w:rsidRPr="004D2EB7">
        <w:rPr>
          <w:rFonts w:ascii="Arial" w:hAnsi="Arial" w:cs="Arial"/>
          <w:w w:val="95"/>
          <w:lang w:val="fr-FR"/>
        </w:rPr>
        <w:t xml:space="preserve">L’exploitant d’aérodrome signale à l’autorité </w:t>
      </w:r>
      <w:r w:rsidR="00A220BD" w:rsidRPr="004D2EB7">
        <w:rPr>
          <w:rFonts w:ascii="Arial" w:hAnsi="Arial" w:cs="Arial"/>
          <w:w w:val="95"/>
          <w:lang w:val="fr-FR"/>
        </w:rPr>
        <w:t xml:space="preserve">de l’aviation civile </w:t>
      </w:r>
      <w:r w:rsidRPr="004D2EB7">
        <w:rPr>
          <w:rFonts w:ascii="Arial" w:hAnsi="Arial" w:cs="Arial"/>
          <w:w w:val="95"/>
          <w:lang w:val="fr-FR"/>
        </w:rPr>
        <w:t xml:space="preserve">et à tout autre organisme </w:t>
      </w:r>
      <w:r w:rsidR="00F17F48" w:rsidRPr="004D2EB7">
        <w:rPr>
          <w:rFonts w:ascii="Arial" w:hAnsi="Arial" w:cs="Arial"/>
          <w:w w:val="95"/>
          <w:lang w:val="fr-FR"/>
        </w:rPr>
        <w:t xml:space="preserve">concerné </w:t>
      </w:r>
      <w:r w:rsidR="00A220BD" w:rsidRPr="004D2EB7">
        <w:rPr>
          <w:rFonts w:ascii="Arial" w:hAnsi="Arial" w:cs="Arial"/>
          <w:w w:val="95"/>
          <w:lang w:val="fr-FR"/>
        </w:rPr>
        <w:t xml:space="preserve">de </w:t>
      </w:r>
      <w:r w:rsidRPr="004D2EB7">
        <w:rPr>
          <w:rFonts w:ascii="Arial" w:hAnsi="Arial" w:cs="Arial"/>
          <w:w w:val="95"/>
          <w:lang w:val="fr-FR"/>
        </w:rPr>
        <w:t>l’État où se situe</w:t>
      </w:r>
      <w:r w:rsidR="00E22979" w:rsidRPr="004D2EB7">
        <w:rPr>
          <w:rFonts w:ascii="Arial" w:hAnsi="Arial" w:cs="Arial"/>
          <w:w w:val="95"/>
          <w:lang w:val="fr-FR"/>
        </w:rPr>
        <w:t xml:space="preserve"> l’aérodrome</w:t>
      </w:r>
      <w:r w:rsidRPr="004D2EB7">
        <w:rPr>
          <w:rFonts w:ascii="Arial" w:hAnsi="Arial" w:cs="Arial"/>
          <w:w w:val="95"/>
          <w:lang w:val="fr-FR"/>
        </w:rPr>
        <w:t xml:space="preserve"> tout accident, incident et événement </w:t>
      </w:r>
      <w:r w:rsidRPr="004D2EB7">
        <w:rPr>
          <w:rFonts w:ascii="Arial" w:hAnsi="Arial" w:cs="Arial"/>
          <w:lang w:val="fr-FR"/>
        </w:rPr>
        <w:t>liés à la sécurité aérienne.</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Sans</w:t>
      </w:r>
      <w:r w:rsidRPr="004D2EB7">
        <w:rPr>
          <w:rFonts w:ascii="Arial" w:hAnsi="Arial" w:cs="Arial"/>
          <w:spacing w:val="-14"/>
          <w:lang w:val="fr-FR"/>
        </w:rPr>
        <w:t xml:space="preserve"> </w:t>
      </w:r>
      <w:r w:rsidRPr="004D2EB7">
        <w:rPr>
          <w:rFonts w:ascii="Arial" w:hAnsi="Arial" w:cs="Arial"/>
          <w:w w:val="95"/>
          <w:lang w:val="fr-FR"/>
        </w:rPr>
        <w:t>préjudice</w:t>
      </w:r>
      <w:r w:rsidRPr="004D2EB7">
        <w:rPr>
          <w:rFonts w:ascii="Arial" w:hAnsi="Arial" w:cs="Arial"/>
          <w:spacing w:val="6"/>
          <w:w w:val="95"/>
          <w:lang w:val="fr-FR"/>
        </w:rPr>
        <w:t xml:space="preserve"> </w:t>
      </w:r>
      <w:r w:rsidRPr="004D2EB7">
        <w:rPr>
          <w:rFonts w:ascii="Arial" w:hAnsi="Arial" w:cs="Arial"/>
          <w:lang w:val="fr-FR"/>
        </w:rPr>
        <w:t>du</w:t>
      </w:r>
      <w:r w:rsidRPr="004D2EB7">
        <w:rPr>
          <w:rFonts w:ascii="Arial" w:hAnsi="Arial" w:cs="Arial"/>
          <w:spacing w:val="6"/>
          <w:lang w:val="fr-FR"/>
        </w:rPr>
        <w:t xml:space="preserve"> </w:t>
      </w:r>
      <w:r w:rsidRPr="004D2EB7">
        <w:rPr>
          <w:rFonts w:ascii="Arial" w:hAnsi="Arial" w:cs="Arial"/>
          <w:lang w:val="fr-FR"/>
        </w:rPr>
        <w:t>point</w:t>
      </w:r>
      <w:r w:rsidRPr="004D2EB7">
        <w:rPr>
          <w:rFonts w:ascii="Arial" w:hAnsi="Arial" w:cs="Arial"/>
          <w:spacing w:val="12"/>
          <w:lang w:val="fr-FR"/>
        </w:rPr>
        <w:t xml:space="preserve"> </w:t>
      </w:r>
      <w:r w:rsidRPr="004D2EB7">
        <w:rPr>
          <w:rFonts w:ascii="Arial" w:hAnsi="Arial" w:cs="Arial"/>
          <w:lang w:val="fr-FR"/>
        </w:rPr>
        <w:t>a),</w:t>
      </w:r>
      <w:r w:rsidRPr="004D2EB7">
        <w:rPr>
          <w:rFonts w:ascii="Arial" w:hAnsi="Arial" w:cs="Arial"/>
          <w:spacing w:val="-16"/>
          <w:lang w:val="fr-FR"/>
        </w:rPr>
        <w:t xml:space="preserve"> </w:t>
      </w:r>
      <w:r w:rsidRPr="004D2EB7">
        <w:rPr>
          <w:rFonts w:ascii="Arial" w:hAnsi="Arial" w:cs="Arial"/>
          <w:w w:val="93"/>
          <w:lang w:val="fr-FR"/>
        </w:rPr>
        <w:t>l’exploitant</w:t>
      </w:r>
      <w:r w:rsidRPr="004D2EB7">
        <w:rPr>
          <w:rFonts w:ascii="Arial" w:hAnsi="Arial" w:cs="Arial"/>
          <w:spacing w:val="9"/>
          <w:w w:val="93"/>
          <w:lang w:val="fr-FR"/>
        </w:rPr>
        <w:t xml:space="preserve"> </w:t>
      </w:r>
      <w:r w:rsidRPr="004D2EB7">
        <w:rPr>
          <w:rFonts w:ascii="Arial" w:hAnsi="Arial" w:cs="Arial"/>
          <w:lang w:val="fr-FR"/>
        </w:rPr>
        <w:t>rapporte</w:t>
      </w:r>
      <w:r w:rsidRPr="004D2EB7">
        <w:rPr>
          <w:rFonts w:ascii="Arial" w:hAnsi="Arial" w:cs="Arial"/>
          <w:spacing w:val="6"/>
          <w:lang w:val="fr-FR"/>
        </w:rPr>
        <w:t xml:space="preserve"> </w:t>
      </w:r>
      <w:r w:rsidRPr="004D2EB7">
        <w:rPr>
          <w:rFonts w:ascii="Arial" w:hAnsi="Arial" w:cs="Arial"/>
          <w:lang w:val="fr-FR"/>
        </w:rPr>
        <w:t>à</w:t>
      </w:r>
      <w:r w:rsidRPr="004D2EB7">
        <w:rPr>
          <w:rFonts w:ascii="Arial" w:hAnsi="Arial" w:cs="Arial"/>
          <w:spacing w:val="4"/>
          <w:lang w:val="fr-FR"/>
        </w:rPr>
        <w:t xml:space="preserve"> </w:t>
      </w:r>
      <w:r w:rsidR="00E51255" w:rsidRPr="004D2EB7">
        <w:rPr>
          <w:rFonts w:ascii="Arial" w:hAnsi="Arial" w:cs="Arial"/>
          <w:lang w:val="fr-FR"/>
        </w:rPr>
        <w:t xml:space="preserve">l’autorité de l’aviation civile </w:t>
      </w:r>
      <w:r w:rsidRPr="004D2EB7">
        <w:rPr>
          <w:rFonts w:ascii="Arial" w:hAnsi="Arial" w:cs="Arial"/>
          <w:lang w:val="fr-FR"/>
        </w:rPr>
        <w:t>et</w:t>
      </w:r>
      <w:r w:rsidRPr="004D2EB7">
        <w:rPr>
          <w:rFonts w:ascii="Arial" w:hAnsi="Arial" w:cs="Arial"/>
          <w:spacing w:val="5"/>
          <w:lang w:val="fr-FR"/>
        </w:rPr>
        <w:t xml:space="preserve"> </w:t>
      </w:r>
      <w:r w:rsidRPr="004D2EB7">
        <w:rPr>
          <w:rFonts w:ascii="Arial" w:hAnsi="Arial" w:cs="Arial"/>
          <w:lang w:val="fr-FR"/>
        </w:rPr>
        <w:t>à</w:t>
      </w:r>
      <w:r w:rsidRPr="004D2EB7">
        <w:rPr>
          <w:rFonts w:ascii="Arial" w:hAnsi="Arial" w:cs="Arial"/>
          <w:spacing w:val="4"/>
          <w:lang w:val="fr-FR"/>
        </w:rPr>
        <w:t xml:space="preserve"> </w:t>
      </w:r>
      <w:r w:rsidRPr="004D2EB7">
        <w:rPr>
          <w:rFonts w:ascii="Arial" w:hAnsi="Arial" w:cs="Arial"/>
          <w:w w:val="95"/>
          <w:lang w:val="fr-FR"/>
        </w:rPr>
        <w:t>l’organisation</w:t>
      </w:r>
      <w:r w:rsidRPr="004D2EB7">
        <w:rPr>
          <w:rFonts w:ascii="Arial" w:hAnsi="Arial" w:cs="Arial"/>
          <w:spacing w:val="-1"/>
          <w:w w:val="95"/>
          <w:lang w:val="fr-FR"/>
        </w:rPr>
        <w:t xml:space="preserve"> </w:t>
      </w:r>
      <w:r w:rsidRPr="004D2EB7">
        <w:rPr>
          <w:rFonts w:ascii="Arial" w:hAnsi="Arial" w:cs="Arial"/>
          <w:w w:val="95"/>
          <w:lang w:val="fr-FR"/>
        </w:rPr>
        <w:t>responsable</w:t>
      </w:r>
      <w:r w:rsidRPr="004D2EB7">
        <w:rPr>
          <w:rFonts w:ascii="Arial" w:hAnsi="Arial" w:cs="Arial"/>
          <w:spacing w:val="24"/>
          <w:w w:val="95"/>
          <w:lang w:val="fr-FR"/>
        </w:rPr>
        <w:t xml:space="preserve"> </w:t>
      </w:r>
      <w:r w:rsidRPr="004D2EB7">
        <w:rPr>
          <w:rFonts w:ascii="Arial" w:hAnsi="Arial" w:cs="Arial"/>
          <w:lang w:val="fr-FR"/>
        </w:rPr>
        <w:t>de</w:t>
      </w:r>
      <w:r w:rsidRPr="004D2EB7">
        <w:rPr>
          <w:rFonts w:ascii="Arial" w:hAnsi="Arial" w:cs="Arial"/>
          <w:spacing w:val="2"/>
          <w:lang w:val="fr-FR"/>
        </w:rPr>
        <w:t xml:space="preserve"> </w:t>
      </w:r>
      <w:r w:rsidRPr="004D2EB7">
        <w:rPr>
          <w:rFonts w:ascii="Arial" w:hAnsi="Arial" w:cs="Arial"/>
          <w:lang w:val="fr-FR"/>
        </w:rPr>
        <w:t>la</w:t>
      </w:r>
      <w:r w:rsidRPr="004D2EB7">
        <w:rPr>
          <w:rFonts w:ascii="Arial" w:hAnsi="Arial" w:cs="Arial"/>
          <w:spacing w:val="-2"/>
          <w:lang w:val="fr-FR"/>
        </w:rPr>
        <w:t xml:space="preserve"> </w:t>
      </w:r>
      <w:r w:rsidRPr="004D2EB7">
        <w:rPr>
          <w:rFonts w:ascii="Arial" w:hAnsi="Arial" w:cs="Arial"/>
          <w:lang w:val="fr-FR"/>
        </w:rPr>
        <w:t>conception de</w:t>
      </w:r>
      <w:r w:rsidRPr="004D2EB7">
        <w:rPr>
          <w:rFonts w:ascii="Arial" w:hAnsi="Arial" w:cs="Arial"/>
          <w:spacing w:val="42"/>
          <w:lang w:val="fr-FR"/>
        </w:rPr>
        <w:t xml:space="preserve"> </w:t>
      </w:r>
      <w:r w:rsidRPr="004D2EB7">
        <w:rPr>
          <w:rFonts w:ascii="Arial" w:hAnsi="Arial" w:cs="Arial"/>
          <w:lang w:val="fr-FR"/>
        </w:rPr>
        <w:t>l’équipement</w:t>
      </w:r>
      <w:r w:rsidRPr="004D2EB7">
        <w:rPr>
          <w:rFonts w:ascii="Arial" w:hAnsi="Arial" w:cs="Arial"/>
          <w:spacing w:val="-6"/>
          <w:lang w:val="fr-FR"/>
        </w:rPr>
        <w:t xml:space="preserve"> </w:t>
      </w:r>
      <w:r w:rsidRPr="004D2EB7">
        <w:rPr>
          <w:rFonts w:ascii="Arial" w:hAnsi="Arial" w:cs="Arial"/>
          <w:lang w:val="fr-FR"/>
        </w:rPr>
        <w:t>de</w:t>
      </w:r>
      <w:r w:rsidR="008F073F" w:rsidRPr="004D2EB7">
        <w:rPr>
          <w:rFonts w:ascii="Arial" w:hAnsi="Arial" w:cs="Arial"/>
          <w:lang w:val="fr-FR"/>
        </w:rPr>
        <w:t xml:space="preserve"> </w:t>
      </w:r>
      <w:r w:rsidRPr="004D2EB7">
        <w:rPr>
          <w:rFonts w:ascii="Arial" w:hAnsi="Arial" w:cs="Arial"/>
          <w:lang w:val="fr-FR"/>
        </w:rPr>
        <w:t>l’aérodrome</w:t>
      </w:r>
      <w:r w:rsidRPr="004D2EB7">
        <w:rPr>
          <w:rFonts w:ascii="Arial" w:hAnsi="Arial" w:cs="Arial"/>
          <w:spacing w:val="-1"/>
          <w:lang w:val="fr-FR"/>
        </w:rPr>
        <w:t xml:space="preserve"> </w:t>
      </w:r>
      <w:r w:rsidRPr="004D2EB7">
        <w:rPr>
          <w:rFonts w:ascii="Arial" w:hAnsi="Arial" w:cs="Arial"/>
          <w:lang w:val="fr-FR"/>
        </w:rPr>
        <w:t>toute défaillance,</w:t>
      </w:r>
      <w:r w:rsidRPr="004D2EB7">
        <w:rPr>
          <w:rFonts w:ascii="Arial" w:hAnsi="Arial" w:cs="Arial"/>
          <w:spacing w:val="-9"/>
          <w:lang w:val="fr-FR"/>
        </w:rPr>
        <w:t xml:space="preserve"> </w:t>
      </w:r>
      <w:r w:rsidR="006E7E3F" w:rsidRPr="004D2EB7">
        <w:rPr>
          <w:rFonts w:ascii="Arial" w:hAnsi="Arial" w:cs="Arial"/>
          <w:lang w:val="fr-FR"/>
        </w:rPr>
        <w:t xml:space="preserve">tout </w:t>
      </w:r>
      <w:r w:rsidR="006E7E3F" w:rsidRPr="004D2EB7">
        <w:rPr>
          <w:rFonts w:ascii="Arial" w:hAnsi="Arial" w:cs="Arial"/>
          <w:spacing w:val="16"/>
          <w:lang w:val="fr-FR"/>
        </w:rPr>
        <w:t>défaut</w:t>
      </w:r>
      <w:r w:rsidRPr="004D2EB7">
        <w:rPr>
          <w:rFonts w:ascii="Arial" w:hAnsi="Arial" w:cs="Arial"/>
          <w:spacing w:val="32"/>
          <w:lang w:val="fr-FR"/>
        </w:rPr>
        <w:t xml:space="preserve"> </w:t>
      </w:r>
      <w:r w:rsidRPr="004D2EB7">
        <w:rPr>
          <w:rFonts w:ascii="Arial" w:hAnsi="Arial" w:cs="Arial"/>
          <w:lang w:val="fr-FR"/>
        </w:rPr>
        <w:t>technique,</w:t>
      </w:r>
      <w:r w:rsidRPr="004D2EB7">
        <w:rPr>
          <w:rFonts w:ascii="Arial" w:hAnsi="Arial" w:cs="Arial"/>
          <w:spacing w:val="18"/>
          <w:lang w:val="fr-FR"/>
        </w:rPr>
        <w:t xml:space="preserve"> </w:t>
      </w:r>
      <w:r w:rsidRPr="004D2EB7">
        <w:rPr>
          <w:rFonts w:ascii="Arial" w:hAnsi="Arial" w:cs="Arial"/>
          <w:lang w:val="fr-FR"/>
        </w:rPr>
        <w:t>dépassement</w:t>
      </w:r>
      <w:r w:rsidRPr="004D2EB7">
        <w:rPr>
          <w:rFonts w:ascii="Arial" w:hAnsi="Arial" w:cs="Arial"/>
          <w:spacing w:val="22"/>
          <w:lang w:val="fr-FR"/>
        </w:rPr>
        <w:t xml:space="preserve"> </w:t>
      </w:r>
      <w:r w:rsidRPr="004D2EB7">
        <w:rPr>
          <w:rFonts w:ascii="Arial" w:hAnsi="Arial" w:cs="Arial"/>
          <w:lang w:val="fr-FR"/>
        </w:rPr>
        <w:t>des</w:t>
      </w:r>
      <w:r w:rsidRPr="004D2EB7">
        <w:rPr>
          <w:rFonts w:ascii="Arial" w:hAnsi="Arial" w:cs="Arial"/>
          <w:spacing w:val="37"/>
          <w:lang w:val="fr-FR"/>
        </w:rPr>
        <w:t xml:space="preserve"> </w:t>
      </w:r>
      <w:r w:rsidRPr="004D2EB7">
        <w:rPr>
          <w:rFonts w:ascii="Arial" w:hAnsi="Arial" w:cs="Arial"/>
          <w:lang w:val="fr-FR"/>
        </w:rPr>
        <w:t>limitations</w:t>
      </w:r>
      <w:r w:rsidRPr="004D2EB7">
        <w:rPr>
          <w:rFonts w:ascii="Arial" w:hAnsi="Arial" w:cs="Arial"/>
          <w:spacing w:val="27"/>
          <w:lang w:val="fr-FR"/>
        </w:rPr>
        <w:t xml:space="preserve"> </w:t>
      </w:r>
      <w:r w:rsidRPr="004D2EB7">
        <w:rPr>
          <w:rFonts w:ascii="Arial" w:hAnsi="Arial" w:cs="Arial"/>
          <w:lang w:val="fr-FR"/>
        </w:rPr>
        <w:t>techniques, événement</w:t>
      </w:r>
      <w:r w:rsidRPr="004D2EB7">
        <w:rPr>
          <w:rFonts w:ascii="Arial" w:hAnsi="Arial" w:cs="Arial"/>
          <w:spacing w:val="5"/>
          <w:lang w:val="fr-FR"/>
        </w:rPr>
        <w:t xml:space="preserve"> </w:t>
      </w:r>
      <w:r w:rsidRPr="004D2EB7">
        <w:rPr>
          <w:rFonts w:ascii="Arial" w:hAnsi="Arial" w:cs="Arial"/>
          <w:lang w:val="fr-FR"/>
        </w:rPr>
        <w:t>ou</w:t>
      </w:r>
      <w:r w:rsidRPr="004D2EB7">
        <w:rPr>
          <w:rFonts w:ascii="Arial" w:hAnsi="Arial" w:cs="Arial"/>
          <w:spacing w:val="31"/>
          <w:lang w:val="fr-FR"/>
        </w:rPr>
        <w:t xml:space="preserve"> </w:t>
      </w:r>
      <w:r w:rsidRPr="004D2EB7">
        <w:rPr>
          <w:rFonts w:ascii="Arial" w:hAnsi="Arial" w:cs="Arial"/>
          <w:lang w:val="fr-FR"/>
        </w:rPr>
        <w:t>toute</w:t>
      </w:r>
      <w:r w:rsidRPr="004D2EB7">
        <w:rPr>
          <w:rFonts w:ascii="Arial" w:hAnsi="Arial" w:cs="Arial"/>
          <w:spacing w:val="28"/>
          <w:lang w:val="fr-FR"/>
        </w:rPr>
        <w:t xml:space="preserve"> </w:t>
      </w:r>
      <w:r w:rsidRPr="004D2EB7">
        <w:rPr>
          <w:rFonts w:ascii="Arial" w:hAnsi="Arial" w:cs="Arial"/>
          <w:lang w:val="fr-FR"/>
        </w:rPr>
        <w:t>autre</w:t>
      </w:r>
      <w:r w:rsidRPr="004D2EB7">
        <w:rPr>
          <w:rFonts w:ascii="Arial" w:hAnsi="Arial" w:cs="Arial"/>
          <w:spacing w:val="20"/>
          <w:lang w:val="fr-FR"/>
        </w:rPr>
        <w:t xml:space="preserve"> </w:t>
      </w:r>
      <w:r w:rsidRPr="004D2EB7">
        <w:rPr>
          <w:rFonts w:ascii="Arial" w:hAnsi="Arial" w:cs="Arial"/>
          <w:lang w:val="fr-FR"/>
        </w:rPr>
        <w:t>circonstance anormale</w:t>
      </w:r>
      <w:r w:rsidRPr="004D2EB7">
        <w:rPr>
          <w:rFonts w:ascii="Arial" w:hAnsi="Arial" w:cs="Arial"/>
          <w:spacing w:val="15"/>
          <w:lang w:val="fr-FR"/>
        </w:rPr>
        <w:t xml:space="preserve"> </w:t>
      </w:r>
      <w:r w:rsidRPr="004D2EB7">
        <w:rPr>
          <w:rFonts w:ascii="Arial" w:hAnsi="Arial" w:cs="Arial"/>
          <w:lang w:val="fr-FR"/>
        </w:rPr>
        <w:t>qui</w:t>
      </w:r>
      <w:r w:rsidRPr="004D2EB7">
        <w:rPr>
          <w:rFonts w:ascii="Arial" w:hAnsi="Arial" w:cs="Arial"/>
          <w:spacing w:val="19"/>
          <w:lang w:val="fr-FR"/>
        </w:rPr>
        <w:t xml:space="preserve"> </w:t>
      </w:r>
      <w:r w:rsidRPr="004D2EB7">
        <w:rPr>
          <w:rFonts w:ascii="Arial" w:hAnsi="Arial" w:cs="Arial"/>
          <w:lang w:val="fr-FR"/>
        </w:rPr>
        <w:t>a</w:t>
      </w:r>
      <w:r w:rsidRPr="004D2EB7">
        <w:rPr>
          <w:rFonts w:ascii="Arial" w:hAnsi="Arial" w:cs="Arial"/>
          <w:spacing w:val="25"/>
          <w:lang w:val="fr-FR"/>
        </w:rPr>
        <w:t xml:space="preserve"> </w:t>
      </w:r>
      <w:r w:rsidRPr="004D2EB7">
        <w:rPr>
          <w:rFonts w:ascii="Arial" w:hAnsi="Arial" w:cs="Arial"/>
          <w:lang w:val="fr-FR"/>
        </w:rPr>
        <w:t>mis</w:t>
      </w:r>
      <w:r w:rsidRPr="004D2EB7">
        <w:rPr>
          <w:rFonts w:ascii="Arial" w:hAnsi="Arial" w:cs="Arial"/>
          <w:spacing w:val="20"/>
          <w:lang w:val="fr-FR"/>
        </w:rPr>
        <w:t xml:space="preserve"> </w:t>
      </w:r>
      <w:r w:rsidRPr="004D2EB7">
        <w:rPr>
          <w:rFonts w:ascii="Arial" w:hAnsi="Arial" w:cs="Arial"/>
          <w:lang w:val="fr-FR"/>
        </w:rPr>
        <w:t>en</w:t>
      </w:r>
      <w:r w:rsidRPr="004D2EB7">
        <w:rPr>
          <w:rFonts w:ascii="Arial" w:hAnsi="Arial" w:cs="Arial"/>
          <w:spacing w:val="26"/>
          <w:lang w:val="fr-FR"/>
        </w:rPr>
        <w:t xml:space="preserve"> </w:t>
      </w:r>
      <w:r w:rsidRPr="004D2EB7">
        <w:rPr>
          <w:rFonts w:ascii="Arial" w:hAnsi="Arial" w:cs="Arial"/>
          <w:lang w:val="fr-FR"/>
        </w:rPr>
        <w:t>danger</w:t>
      </w:r>
      <w:r w:rsidRPr="004D2EB7">
        <w:rPr>
          <w:rFonts w:ascii="Arial" w:hAnsi="Arial" w:cs="Arial"/>
          <w:spacing w:val="14"/>
          <w:lang w:val="fr-FR"/>
        </w:rPr>
        <w:t xml:space="preserve"> </w:t>
      </w:r>
      <w:r w:rsidRPr="004D2EB7">
        <w:rPr>
          <w:rFonts w:ascii="Arial" w:hAnsi="Arial" w:cs="Arial"/>
          <w:lang w:val="fr-FR"/>
        </w:rPr>
        <w:t>ou</w:t>
      </w:r>
      <w:r w:rsidRPr="004D2EB7">
        <w:rPr>
          <w:rFonts w:ascii="Arial" w:hAnsi="Arial" w:cs="Arial"/>
          <w:spacing w:val="30"/>
          <w:lang w:val="fr-FR"/>
        </w:rPr>
        <w:t xml:space="preserve"> </w:t>
      </w:r>
      <w:r w:rsidRPr="004D2EB7">
        <w:rPr>
          <w:rFonts w:ascii="Arial" w:hAnsi="Arial" w:cs="Arial"/>
          <w:lang w:val="fr-FR"/>
        </w:rPr>
        <w:t>qui</w:t>
      </w:r>
      <w:r w:rsidRPr="004D2EB7">
        <w:rPr>
          <w:rFonts w:ascii="Arial" w:hAnsi="Arial" w:cs="Arial"/>
          <w:spacing w:val="19"/>
          <w:lang w:val="fr-FR"/>
        </w:rPr>
        <w:t xml:space="preserve"> </w:t>
      </w:r>
      <w:r w:rsidRPr="004D2EB7">
        <w:rPr>
          <w:rFonts w:ascii="Arial" w:hAnsi="Arial" w:cs="Arial"/>
          <w:lang w:val="fr-FR"/>
        </w:rPr>
        <w:t>pourrait</w:t>
      </w:r>
      <w:r w:rsidRPr="004D2EB7">
        <w:rPr>
          <w:rFonts w:ascii="Arial" w:hAnsi="Arial" w:cs="Arial"/>
          <w:spacing w:val="26"/>
          <w:lang w:val="fr-FR"/>
        </w:rPr>
        <w:t xml:space="preserve"> </w:t>
      </w:r>
      <w:r w:rsidRPr="004D2EB7">
        <w:rPr>
          <w:rFonts w:ascii="Arial" w:hAnsi="Arial" w:cs="Arial"/>
          <w:lang w:val="fr-FR"/>
        </w:rPr>
        <w:t>mettre</w:t>
      </w:r>
      <w:r w:rsidRPr="004D2EB7">
        <w:rPr>
          <w:rFonts w:ascii="Arial" w:hAnsi="Arial" w:cs="Arial"/>
          <w:spacing w:val="23"/>
          <w:lang w:val="fr-FR"/>
        </w:rPr>
        <w:t xml:space="preserve"> </w:t>
      </w:r>
      <w:r w:rsidRPr="004D2EB7">
        <w:rPr>
          <w:rFonts w:ascii="Arial" w:hAnsi="Arial" w:cs="Arial"/>
          <w:lang w:val="fr-FR"/>
        </w:rPr>
        <w:t>en</w:t>
      </w:r>
      <w:r w:rsidRPr="004D2EB7">
        <w:rPr>
          <w:rFonts w:ascii="Arial" w:hAnsi="Arial" w:cs="Arial"/>
          <w:spacing w:val="26"/>
          <w:lang w:val="fr-FR"/>
        </w:rPr>
        <w:t xml:space="preserve"> </w:t>
      </w:r>
      <w:r w:rsidRPr="004D2EB7">
        <w:rPr>
          <w:rFonts w:ascii="Arial" w:hAnsi="Arial" w:cs="Arial"/>
          <w:lang w:val="fr-FR"/>
        </w:rPr>
        <w:t>danger</w:t>
      </w:r>
      <w:r w:rsidRPr="004D2EB7">
        <w:rPr>
          <w:rFonts w:ascii="Arial" w:hAnsi="Arial" w:cs="Arial"/>
          <w:spacing w:val="14"/>
          <w:lang w:val="fr-FR"/>
        </w:rPr>
        <w:t xml:space="preserve"> </w:t>
      </w:r>
      <w:r w:rsidRPr="004D2EB7">
        <w:rPr>
          <w:rFonts w:ascii="Arial" w:hAnsi="Arial" w:cs="Arial"/>
          <w:lang w:val="fr-FR"/>
        </w:rPr>
        <w:t>la</w:t>
      </w:r>
      <w:r w:rsidRPr="004D2EB7">
        <w:rPr>
          <w:rFonts w:ascii="Arial" w:hAnsi="Arial" w:cs="Arial"/>
          <w:spacing w:val="19"/>
          <w:lang w:val="fr-FR"/>
        </w:rPr>
        <w:t xml:space="preserve"> </w:t>
      </w:r>
      <w:r w:rsidRPr="004D2EB7">
        <w:rPr>
          <w:rFonts w:ascii="Arial" w:hAnsi="Arial" w:cs="Arial"/>
          <w:lang w:val="fr-FR"/>
        </w:rPr>
        <w:t>sécurité et</w:t>
      </w:r>
      <w:r w:rsidRPr="004D2EB7">
        <w:rPr>
          <w:rFonts w:ascii="Arial" w:hAnsi="Arial" w:cs="Arial"/>
          <w:spacing w:val="22"/>
          <w:lang w:val="fr-FR"/>
        </w:rPr>
        <w:t xml:space="preserve"> </w:t>
      </w:r>
      <w:r w:rsidRPr="004D2EB7">
        <w:rPr>
          <w:rFonts w:ascii="Arial" w:hAnsi="Arial" w:cs="Arial"/>
          <w:lang w:val="fr-FR"/>
        </w:rPr>
        <w:t>qui</w:t>
      </w:r>
      <w:r w:rsidRPr="004D2EB7">
        <w:rPr>
          <w:rFonts w:ascii="Arial" w:hAnsi="Arial" w:cs="Arial"/>
          <w:spacing w:val="15"/>
          <w:lang w:val="fr-FR"/>
        </w:rPr>
        <w:t xml:space="preserve"> </w:t>
      </w:r>
      <w:r w:rsidRPr="004D2EB7">
        <w:rPr>
          <w:rFonts w:ascii="Arial" w:hAnsi="Arial" w:cs="Arial"/>
          <w:lang w:val="fr-FR"/>
        </w:rPr>
        <w:t>n’a</w:t>
      </w:r>
      <w:r w:rsidRPr="004D2EB7">
        <w:rPr>
          <w:rFonts w:ascii="Arial" w:hAnsi="Arial" w:cs="Arial"/>
          <w:spacing w:val="-5"/>
          <w:lang w:val="fr-FR"/>
        </w:rPr>
        <w:t xml:space="preserve"> </w:t>
      </w:r>
      <w:r w:rsidRPr="004D2EB7">
        <w:rPr>
          <w:rFonts w:ascii="Arial" w:hAnsi="Arial" w:cs="Arial"/>
          <w:lang w:val="fr-FR"/>
        </w:rPr>
        <w:t>pas</w:t>
      </w:r>
      <w:r w:rsidRPr="004D2EB7">
        <w:rPr>
          <w:rFonts w:ascii="Arial" w:hAnsi="Arial" w:cs="Arial"/>
          <w:spacing w:val="18"/>
          <w:lang w:val="fr-FR"/>
        </w:rPr>
        <w:t xml:space="preserve"> </w:t>
      </w:r>
      <w:r w:rsidRPr="004D2EB7">
        <w:rPr>
          <w:rFonts w:ascii="Arial" w:hAnsi="Arial" w:cs="Arial"/>
          <w:lang w:val="fr-FR"/>
        </w:rPr>
        <w:t>débouché</w:t>
      </w:r>
      <w:r w:rsidRPr="004D2EB7">
        <w:rPr>
          <w:rFonts w:ascii="Arial" w:hAnsi="Arial" w:cs="Arial"/>
          <w:spacing w:val="4"/>
          <w:lang w:val="fr-FR"/>
        </w:rPr>
        <w:t xml:space="preserve"> </w:t>
      </w:r>
      <w:r w:rsidRPr="004D2EB7">
        <w:rPr>
          <w:rFonts w:ascii="Arial" w:hAnsi="Arial" w:cs="Arial"/>
          <w:lang w:val="fr-FR"/>
        </w:rPr>
        <w:t>sur</w:t>
      </w:r>
      <w:r w:rsidRPr="004D2EB7">
        <w:rPr>
          <w:rFonts w:ascii="Arial" w:hAnsi="Arial" w:cs="Arial"/>
          <w:spacing w:val="20"/>
          <w:lang w:val="fr-FR"/>
        </w:rPr>
        <w:t xml:space="preserve"> </w:t>
      </w:r>
      <w:r w:rsidRPr="004D2EB7">
        <w:rPr>
          <w:rFonts w:ascii="Arial" w:hAnsi="Arial" w:cs="Arial"/>
          <w:lang w:val="fr-FR"/>
        </w:rPr>
        <w:t>un</w:t>
      </w:r>
      <w:r w:rsidRPr="004D2EB7">
        <w:rPr>
          <w:rFonts w:ascii="Arial" w:hAnsi="Arial" w:cs="Arial"/>
          <w:spacing w:val="29"/>
          <w:lang w:val="fr-FR"/>
        </w:rPr>
        <w:t xml:space="preserve"> </w:t>
      </w:r>
      <w:r w:rsidRPr="004D2EB7">
        <w:rPr>
          <w:rFonts w:ascii="Arial" w:hAnsi="Arial" w:cs="Arial"/>
          <w:lang w:val="fr-FR"/>
        </w:rPr>
        <w:t>accident</w:t>
      </w:r>
      <w:r w:rsidRPr="004D2EB7">
        <w:rPr>
          <w:rFonts w:ascii="Arial" w:hAnsi="Arial" w:cs="Arial"/>
          <w:spacing w:val="1"/>
          <w:lang w:val="fr-FR"/>
        </w:rPr>
        <w:t xml:space="preserve"> </w:t>
      </w:r>
      <w:r w:rsidRPr="004D2EB7">
        <w:rPr>
          <w:rFonts w:ascii="Arial" w:hAnsi="Arial" w:cs="Arial"/>
          <w:lang w:val="fr-FR"/>
        </w:rPr>
        <w:t>ou</w:t>
      </w:r>
      <w:r w:rsidRPr="004D2EB7">
        <w:rPr>
          <w:rFonts w:ascii="Arial" w:hAnsi="Arial" w:cs="Arial"/>
          <w:spacing w:val="27"/>
          <w:lang w:val="fr-FR"/>
        </w:rPr>
        <w:t xml:space="preserve"> </w:t>
      </w:r>
      <w:r w:rsidRPr="004D2EB7">
        <w:rPr>
          <w:rFonts w:ascii="Arial" w:hAnsi="Arial" w:cs="Arial"/>
          <w:lang w:val="fr-FR"/>
        </w:rPr>
        <w:t>un</w:t>
      </w:r>
      <w:r w:rsidRPr="004D2EB7">
        <w:rPr>
          <w:rFonts w:ascii="Arial" w:hAnsi="Arial" w:cs="Arial"/>
          <w:spacing w:val="29"/>
          <w:lang w:val="fr-FR"/>
        </w:rPr>
        <w:t xml:space="preserve"> </w:t>
      </w:r>
      <w:r w:rsidRPr="004D2EB7">
        <w:rPr>
          <w:rFonts w:ascii="Arial" w:hAnsi="Arial" w:cs="Arial"/>
          <w:lang w:val="fr-FR"/>
        </w:rPr>
        <w:t>incident</w:t>
      </w:r>
      <w:r w:rsidRPr="004D2EB7">
        <w:rPr>
          <w:rFonts w:ascii="Arial" w:hAnsi="Arial" w:cs="Arial"/>
          <w:spacing w:val="8"/>
          <w:lang w:val="fr-FR"/>
        </w:rPr>
        <w:t xml:space="preserve"> </w:t>
      </w:r>
      <w:r w:rsidRPr="004D2EB7">
        <w:rPr>
          <w:rFonts w:ascii="Arial" w:hAnsi="Arial" w:cs="Arial"/>
          <w:lang w:val="fr-FR"/>
        </w:rPr>
        <w:t>grave.</w:t>
      </w:r>
    </w:p>
    <w:p w:rsidR="004C4330" w:rsidRPr="004D2EB7" w:rsidRDefault="00EE233D" w:rsidP="0020654D">
      <w:pPr>
        <w:pStyle w:val="Titre4"/>
        <w:spacing w:line="276" w:lineRule="auto"/>
        <w:rPr>
          <w:rFonts w:ascii="Arial" w:hAnsi="Arial" w:cs="Arial"/>
          <w:lang w:val="fr-FR"/>
        </w:rPr>
      </w:pPr>
      <w:r w:rsidRPr="004D2EB7">
        <w:rPr>
          <w:rFonts w:ascii="Arial" w:hAnsi="Arial" w:cs="Arial"/>
          <w:spacing w:val="12"/>
          <w:lang w:val="fr-FR"/>
        </w:rPr>
        <w:t xml:space="preserve">Les </w:t>
      </w:r>
      <w:r w:rsidR="00303BCB" w:rsidRPr="004D2EB7">
        <w:rPr>
          <w:rFonts w:ascii="Arial" w:hAnsi="Arial" w:cs="Arial"/>
          <w:lang w:val="fr-FR"/>
        </w:rPr>
        <w:t>rapports</w:t>
      </w:r>
      <w:r w:rsidR="00303BCB" w:rsidRPr="004D2EB7">
        <w:rPr>
          <w:rFonts w:ascii="Arial" w:hAnsi="Arial" w:cs="Arial"/>
          <w:spacing w:val="29"/>
          <w:lang w:val="fr-FR"/>
        </w:rPr>
        <w:t xml:space="preserve"> </w:t>
      </w:r>
      <w:r w:rsidR="00303BCB" w:rsidRPr="004D2EB7">
        <w:rPr>
          <w:rFonts w:ascii="Arial" w:hAnsi="Arial" w:cs="Arial"/>
          <w:lang w:val="fr-FR"/>
        </w:rPr>
        <w:t>visés</w:t>
      </w:r>
      <w:r w:rsidR="00303BCB" w:rsidRPr="004D2EB7">
        <w:rPr>
          <w:rFonts w:ascii="Arial" w:hAnsi="Arial" w:cs="Arial"/>
          <w:spacing w:val="-2"/>
          <w:lang w:val="fr-FR"/>
        </w:rPr>
        <w:t xml:space="preserve"> </w:t>
      </w:r>
      <w:r w:rsidR="00303BCB" w:rsidRPr="004D2EB7">
        <w:rPr>
          <w:rFonts w:ascii="Arial" w:hAnsi="Arial" w:cs="Arial"/>
          <w:lang w:val="fr-FR"/>
        </w:rPr>
        <w:t>aux</w:t>
      </w:r>
      <w:r w:rsidR="00303BCB" w:rsidRPr="004D2EB7">
        <w:rPr>
          <w:rFonts w:ascii="Arial" w:hAnsi="Arial" w:cs="Arial"/>
          <w:spacing w:val="20"/>
          <w:lang w:val="fr-FR"/>
        </w:rPr>
        <w:t xml:space="preserve"> </w:t>
      </w:r>
      <w:r w:rsidR="00303BCB" w:rsidRPr="004D2EB7">
        <w:rPr>
          <w:rFonts w:ascii="Arial" w:hAnsi="Arial" w:cs="Arial"/>
          <w:lang w:val="fr-FR"/>
        </w:rPr>
        <w:t>points</w:t>
      </w:r>
      <w:r w:rsidR="00303BCB" w:rsidRPr="004D2EB7">
        <w:rPr>
          <w:rFonts w:ascii="Arial" w:hAnsi="Arial" w:cs="Arial"/>
          <w:spacing w:val="26"/>
          <w:lang w:val="fr-FR"/>
        </w:rPr>
        <w:t xml:space="preserve"> </w:t>
      </w:r>
      <w:r w:rsidR="00303BCB" w:rsidRPr="004D2EB7">
        <w:rPr>
          <w:rFonts w:ascii="Arial" w:hAnsi="Arial" w:cs="Arial"/>
          <w:lang w:val="fr-FR"/>
        </w:rPr>
        <w:t>a)</w:t>
      </w:r>
      <w:r w:rsidR="00303BCB" w:rsidRPr="004D2EB7">
        <w:rPr>
          <w:rFonts w:ascii="Arial" w:hAnsi="Arial" w:cs="Arial"/>
          <w:spacing w:val="14"/>
          <w:lang w:val="fr-FR"/>
        </w:rPr>
        <w:t xml:space="preserve"> </w:t>
      </w:r>
      <w:r w:rsidR="00303BCB" w:rsidRPr="004D2EB7">
        <w:rPr>
          <w:rFonts w:ascii="Arial" w:hAnsi="Arial" w:cs="Arial"/>
          <w:lang w:val="fr-FR"/>
        </w:rPr>
        <w:t>et</w:t>
      </w:r>
      <w:r w:rsidR="00303BCB" w:rsidRPr="004D2EB7">
        <w:rPr>
          <w:rFonts w:ascii="Arial" w:hAnsi="Arial" w:cs="Arial"/>
          <w:spacing w:val="27"/>
          <w:lang w:val="fr-FR"/>
        </w:rPr>
        <w:t xml:space="preserve"> </w:t>
      </w:r>
      <w:r w:rsidR="00303BCB" w:rsidRPr="004D2EB7">
        <w:rPr>
          <w:rFonts w:ascii="Arial" w:hAnsi="Arial" w:cs="Arial"/>
          <w:lang w:val="fr-FR"/>
        </w:rPr>
        <w:t>b)</w:t>
      </w:r>
      <w:r w:rsidR="00303BCB" w:rsidRPr="004D2EB7">
        <w:rPr>
          <w:rFonts w:ascii="Arial" w:hAnsi="Arial" w:cs="Arial"/>
          <w:spacing w:val="18"/>
          <w:lang w:val="fr-FR"/>
        </w:rPr>
        <w:t xml:space="preserve"> </w:t>
      </w:r>
      <w:r w:rsidR="00303BCB" w:rsidRPr="004D2EB7">
        <w:rPr>
          <w:rFonts w:ascii="Arial" w:hAnsi="Arial" w:cs="Arial"/>
          <w:lang w:val="fr-FR"/>
        </w:rPr>
        <w:t>sont</w:t>
      </w:r>
      <w:r w:rsidR="00303BCB" w:rsidRPr="004D2EB7">
        <w:rPr>
          <w:rFonts w:ascii="Arial" w:hAnsi="Arial" w:cs="Arial"/>
          <w:spacing w:val="33"/>
          <w:lang w:val="fr-FR"/>
        </w:rPr>
        <w:t xml:space="preserve"> </w:t>
      </w:r>
      <w:r w:rsidR="00303BCB" w:rsidRPr="004D2EB7">
        <w:rPr>
          <w:rFonts w:ascii="Arial" w:hAnsi="Arial" w:cs="Arial"/>
          <w:lang w:val="fr-FR"/>
        </w:rPr>
        <w:t>établis</w:t>
      </w:r>
      <w:r w:rsidR="00303BCB" w:rsidRPr="004D2EB7">
        <w:rPr>
          <w:rFonts w:ascii="Arial" w:hAnsi="Arial" w:cs="Arial"/>
          <w:spacing w:val="3"/>
          <w:lang w:val="fr-FR"/>
        </w:rPr>
        <w:t xml:space="preserve"> </w:t>
      </w:r>
      <w:r w:rsidR="00303BCB" w:rsidRPr="004D2EB7">
        <w:rPr>
          <w:rFonts w:ascii="Arial" w:hAnsi="Arial" w:cs="Arial"/>
          <w:lang w:val="fr-FR"/>
        </w:rPr>
        <w:t>selon</w:t>
      </w:r>
      <w:r w:rsidR="00303BCB" w:rsidRPr="004D2EB7">
        <w:rPr>
          <w:rFonts w:ascii="Arial" w:hAnsi="Arial" w:cs="Arial"/>
          <w:spacing w:val="16"/>
          <w:lang w:val="fr-FR"/>
        </w:rPr>
        <w:t xml:space="preserve"> </w:t>
      </w:r>
      <w:r w:rsidR="00303BCB" w:rsidRPr="004D2EB7">
        <w:rPr>
          <w:rFonts w:ascii="Arial" w:hAnsi="Arial" w:cs="Arial"/>
          <w:lang w:val="fr-FR"/>
        </w:rPr>
        <w:t>la</w:t>
      </w:r>
      <w:r w:rsidR="00303BCB" w:rsidRPr="004D2EB7">
        <w:rPr>
          <w:rFonts w:ascii="Arial" w:hAnsi="Arial" w:cs="Arial"/>
          <w:spacing w:val="22"/>
          <w:lang w:val="fr-FR"/>
        </w:rPr>
        <w:t xml:space="preserve"> </w:t>
      </w:r>
      <w:r w:rsidR="00303BCB" w:rsidRPr="004D2EB7">
        <w:rPr>
          <w:rFonts w:ascii="Arial" w:hAnsi="Arial" w:cs="Arial"/>
          <w:lang w:val="fr-FR"/>
        </w:rPr>
        <w:t>forme</w:t>
      </w:r>
      <w:r w:rsidR="00303BCB" w:rsidRPr="004D2EB7">
        <w:rPr>
          <w:rFonts w:ascii="Arial" w:hAnsi="Arial" w:cs="Arial"/>
          <w:spacing w:val="18"/>
          <w:lang w:val="fr-FR"/>
        </w:rPr>
        <w:t xml:space="preserve"> </w:t>
      </w:r>
      <w:r w:rsidR="00303BCB" w:rsidRPr="004D2EB7">
        <w:rPr>
          <w:rFonts w:ascii="Arial" w:hAnsi="Arial" w:cs="Arial"/>
          <w:lang w:val="fr-FR"/>
        </w:rPr>
        <w:t>et</w:t>
      </w:r>
      <w:r w:rsidR="00303BCB" w:rsidRPr="004D2EB7">
        <w:rPr>
          <w:rFonts w:ascii="Arial" w:hAnsi="Arial" w:cs="Arial"/>
          <w:spacing w:val="27"/>
          <w:lang w:val="fr-FR"/>
        </w:rPr>
        <w:t xml:space="preserve"> </w:t>
      </w:r>
      <w:r w:rsidR="00303BCB" w:rsidRPr="004D2EB7">
        <w:rPr>
          <w:rFonts w:ascii="Arial" w:hAnsi="Arial" w:cs="Arial"/>
          <w:lang w:val="fr-FR"/>
        </w:rPr>
        <w:t>la manière</w:t>
      </w:r>
      <w:r w:rsidR="00303BCB" w:rsidRPr="004D2EB7">
        <w:rPr>
          <w:rFonts w:ascii="Arial" w:hAnsi="Arial" w:cs="Arial"/>
          <w:spacing w:val="17"/>
          <w:lang w:val="fr-FR"/>
        </w:rPr>
        <w:t xml:space="preserve"> </w:t>
      </w:r>
      <w:r w:rsidR="00303BCB" w:rsidRPr="004D2EB7">
        <w:rPr>
          <w:rFonts w:ascii="Arial" w:hAnsi="Arial" w:cs="Arial"/>
          <w:lang w:val="fr-FR"/>
        </w:rPr>
        <w:t>définies</w:t>
      </w:r>
      <w:r w:rsidR="00303BCB" w:rsidRPr="004D2EB7">
        <w:rPr>
          <w:rFonts w:ascii="Arial" w:hAnsi="Arial" w:cs="Arial"/>
          <w:spacing w:val="-4"/>
          <w:lang w:val="fr-FR"/>
        </w:rPr>
        <w:t xml:space="preserve"> </w:t>
      </w:r>
      <w:r w:rsidR="00303BCB" w:rsidRPr="004D2EB7">
        <w:rPr>
          <w:rFonts w:ascii="Arial" w:hAnsi="Arial" w:cs="Arial"/>
          <w:lang w:val="fr-FR"/>
        </w:rPr>
        <w:t>par</w:t>
      </w:r>
      <w:r w:rsidR="00303BCB" w:rsidRPr="004D2EB7">
        <w:rPr>
          <w:rFonts w:ascii="Arial" w:hAnsi="Arial" w:cs="Arial"/>
          <w:spacing w:val="35"/>
          <w:lang w:val="fr-FR"/>
        </w:rPr>
        <w:t xml:space="preserve"> </w:t>
      </w:r>
      <w:r w:rsidR="00E51255" w:rsidRPr="004D2EB7">
        <w:rPr>
          <w:rFonts w:ascii="Arial" w:hAnsi="Arial" w:cs="Arial"/>
          <w:lang w:val="fr-FR"/>
        </w:rPr>
        <w:t xml:space="preserve">l’autorité de l’aviation civile </w:t>
      </w:r>
      <w:r w:rsidR="00303BCB" w:rsidRPr="004D2EB7">
        <w:rPr>
          <w:rFonts w:ascii="Arial" w:hAnsi="Arial" w:cs="Arial"/>
          <w:lang w:val="fr-FR"/>
        </w:rPr>
        <w:t>et</w:t>
      </w:r>
      <w:r w:rsidR="00303BCB" w:rsidRPr="004D2EB7">
        <w:rPr>
          <w:rFonts w:ascii="Arial" w:hAnsi="Arial" w:cs="Arial"/>
          <w:spacing w:val="32"/>
          <w:lang w:val="fr-FR"/>
        </w:rPr>
        <w:t xml:space="preserve"> </w:t>
      </w:r>
      <w:r w:rsidR="00303BCB" w:rsidRPr="004D2EB7">
        <w:rPr>
          <w:rFonts w:ascii="Arial" w:hAnsi="Arial" w:cs="Arial"/>
          <w:lang w:val="fr-FR"/>
        </w:rPr>
        <w:t>contiennent</w:t>
      </w:r>
      <w:r w:rsidR="00303BCB" w:rsidRPr="004D2EB7">
        <w:rPr>
          <w:rFonts w:ascii="Arial" w:hAnsi="Arial" w:cs="Arial"/>
          <w:spacing w:val="29"/>
          <w:lang w:val="fr-FR"/>
        </w:rPr>
        <w:t xml:space="preserve"> </w:t>
      </w:r>
      <w:r w:rsidR="00303BCB" w:rsidRPr="004D2EB7">
        <w:rPr>
          <w:rFonts w:ascii="Arial" w:hAnsi="Arial" w:cs="Arial"/>
          <w:lang w:val="fr-FR"/>
        </w:rPr>
        <w:t>toutes</w:t>
      </w:r>
      <w:r w:rsidR="00303BCB" w:rsidRPr="004D2EB7">
        <w:rPr>
          <w:rFonts w:ascii="Arial" w:hAnsi="Arial" w:cs="Arial"/>
          <w:spacing w:val="29"/>
          <w:lang w:val="fr-FR"/>
        </w:rPr>
        <w:t xml:space="preserve"> </w:t>
      </w:r>
      <w:r w:rsidR="00303BCB" w:rsidRPr="004D2EB7">
        <w:rPr>
          <w:rFonts w:ascii="Arial" w:hAnsi="Arial" w:cs="Arial"/>
          <w:lang w:val="fr-FR"/>
        </w:rPr>
        <w:t>les</w:t>
      </w:r>
      <w:r w:rsidR="00303BCB" w:rsidRPr="004D2EB7">
        <w:rPr>
          <w:rFonts w:ascii="Arial" w:hAnsi="Arial" w:cs="Arial"/>
          <w:spacing w:val="15"/>
          <w:lang w:val="fr-FR"/>
        </w:rPr>
        <w:t xml:space="preserve"> </w:t>
      </w:r>
      <w:r w:rsidR="00303BCB" w:rsidRPr="004D2EB7">
        <w:rPr>
          <w:rFonts w:ascii="Arial" w:hAnsi="Arial" w:cs="Arial"/>
          <w:lang w:val="fr-FR"/>
        </w:rPr>
        <w:t>informations</w:t>
      </w:r>
      <w:r w:rsidR="00303BCB" w:rsidRPr="004D2EB7">
        <w:rPr>
          <w:rFonts w:ascii="Arial" w:hAnsi="Arial" w:cs="Arial"/>
          <w:spacing w:val="17"/>
          <w:lang w:val="fr-FR"/>
        </w:rPr>
        <w:t xml:space="preserve"> </w:t>
      </w:r>
      <w:r w:rsidR="00303BCB" w:rsidRPr="004D2EB7">
        <w:rPr>
          <w:rFonts w:ascii="Arial" w:hAnsi="Arial" w:cs="Arial"/>
          <w:lang w:val="fr-FR"/>
        </w:rPr>
        <w:t>pertinentes</w:t>
      </w:r>
      <w:r w:rsidR="00303BCB" w:rsidRPr="004D2EB7">
        <w:rPr>
          <w:rFonts w:ascii="Arial" w:hAnsi="Arial" w:cs="Arial"/>
          <w:spacing w:val="19"/>
          <w:lang w:val="fr-FR"/>
        </w:rPr>
        <w:t xml:space="preserve"> </w:t>
      </w:r>
      <w:r w:rsidR="00303BCB" w:rsidRPr="004D2EB7">
        <w:rPr>
          <w:rFonts w:ascii="Arial" w:hAnsi="Arial" w:cs="Arial"/>
          <w:lang w:val="fr-FR"/>
        </w:rPr>
        <w:t>relatives</w:t>
      </w:r>
      <w:r w:rsidR="00303BCB" w:rsidRPr="004D2EB7">
        <w:rPr>
          <w:rFonts w:ascii="Arial" w:hAnsi="Arial" w:cs="Arial"/>
          <w:spacing w:val="-8"/>
          <w:lang w:val="fr-FR"/>
        </w:rPr>
        <w:t xml:space="preserve"> </w:t>
      </w:r>
      <w:r w:rsidR="00303BCB" w:rsidRPr="004D2EB7">
        <w:rPr>
          <w:rFonts w:ascii="Arial" w:hAnsi="Arial" w:cs="Arial"/>
          <w:lang w:val="fr-FR"/>
        </w:rPr>
        <w:t>aux</w:t>
      </w:r>
      <w:r w:rsidR="00303BCB" w:rsidRPr="004D2EB7">
        <w:rPr>
          <w:rFonts w:ascii="Arial" w:hAnsi="Arial" w:cs="Arial"/>
          <w:spacing w:val="25"/>
          <w:lang w:val="fr-FR"/>
        </w:rPr>
        <w:t xml:space="preserve"> </w:t>
      </w:r>
      <w:r w:rsidR="00303BCB" w:rsidRPr="004D2EB7">
        <w:rPr>
          <w:rFonts w:ascii="Arial" w:hAnsi="Arial" w:cs="Arial"/>
          <w:lang w:val="fr-FR"/>
        </w:rPr>
        <w:t>circon</w:t>
      </w:r>
      <w:r w:rsidR="00303BCB" w:rsidRPr="004D2EB7">
        <w:rPr>
          <w:rFonts w:ascii="Arial" w:hAnsi="Arial" w:cs="Arial"/>
          <w:spacing w:val="3"/>
          <w:lang w:val="fr-FR"/>
        </w:rPr>
        <w:t>s</w:t>
      </w:r>
      <w:r w:rsidR="00303BCB" w:rsidRPr="004D2EB7">
        <w:rPr>
          <w:rFonts w:ascii="Arial" w:hAnsi="Arial" w:cs="Arial"/>
          <w:lang w:val="fr-FR"/>
        </w:rPr>
        <w:t>tances</w:t>
      </w:r>
      <w:r w:rsidR="00303BCB" w:rsidRPr="004D2EB7">
        <w:rPr>
          <w:rFonts w:ascii="Arial" w:hAnsi="Arial" w:cs="Arial"/>
          <w:spacing w:val="7"/>
          <w:lang w:val="fr-FR"/>
        </w:rPr>
        <w:t xml:space="preserve"> </w:t>
      </w:r>
      <w:r w:rsidR="00303BCB" w:rsidRPr="004D2EB7">
        <w:rPr>
          <w:rFonts w:ascii="Arial" w:hAnsi="Arial" w:cs="Arial"/>
          <w:lang w:val="fr-FR"/>
        </w:rPr>
        <w:t>connues</w:t>
      </w:r>
      <w:r w:rsidR="00303BCB" w:rsidRPr="004D2EB7">
        <w:rPr>
          <w:rFonts w:ascii="Arial" w:hAnsi="Arial" w:cs="Arial"/>
          <w:spacing w:val="13"/>
          <w:lang w:val="fr-FR"/>
        </w:rPr>
        <w:t xml:space="preserve"> </w:t>
      </w:r>
      <w:r w:rsidR="00303BCB" w:rsidRPr="004D2EB7">
        <w:rPr>
          <w:rFonts w:ascii="Arial" w:hAnsi="Arial" w:cs="Arial"/>
          <w:lang w:val="fr-FR"/>
        </w:rPr>
        <w:t>par</w:t>
      </w:r>
      <w:r w:rsidR="00303BCB" w:rsidRPr="004D2EB7">
        <w:rPr>
          <w:rFonts w:ascii="Arial" w:hAnsi="Arial" w:cs="Arial"/>
          <w:spacing w:val="25"/>
          <w:lang w:val="fr-FR"/>
        </w:rPr>
        <w:t xml:space="preserve"> </w:t>
      </w:r>
      <w:r w:rsidR="00303BCB" w:rsidRPr="004D2EB7">
        <w:rPr>
          <w:rFonts w:ascii="Arial" w:hAnsi="Arial" w:cs="Arial"/>
          <w:w w:val="94"/>
          <w:lang w:val="fr-FR"/>
        </w:rPr>
        <w:t>l’exploitant</w:t>
      </w:r>
      <w:r w:rsidR="00303BCB" w:rsidRPr="004D2EB7">
        <w:rPr>
          <w:rFonts w:ascii="Arial" w:hAnsi="Arial" w:cs="Arial"/>
          <w:spacing w:val="17"/>
          <w:w w:val="94"/>
          <w:lang w:val="fr-FR"/>
        </w:rPr>
        <w:t xml:space="preserve"> </w:t>
      </w:r>
      <w:r w:rsidR="00303BCB" w:rsidRPr="004D2EB7">
        <w:rPr>
          <w:rFonts w:ascii="Arial" w:hAnsi="Arial" w:cs="Arial"/>
          <w:w w:val="94"/>
          <w:lang w:val="fr-FR"/>
        </w:rPr>
        <w:t>d’aérodrome</w:t>
      </w:r>
      <w:r w:rsidR="008F073F" w:rsidRPr="004D2EB7">
        <w:rPr>
          <w:rFonts w:ascii="Arial" w:hAnsi="Arial" w:cs="Arial"/>
          <w:spacing w:val="35"/>
          <w:w w:val="94"/>
          <w:lang w:val="fr-FR"/>
        </w:rPr>
        <w:t>.</w:t>
      </w:r>
    </w:p>
    <w:p w:rsidR="00E22979" w:rsidRPr="004D2EB7" w:rsidRDefault="00E22979" w:rsidP="0020654D">
      <w:pPr>
        <w:pStyle w:val="Titre4"/>
        <w:spacing w:line="276" w:lineRule="auto"/>
        <w:rPr>
          <w:rFonts w:ascii="Arial" w:hAnsi="Arial" w:cs="Arial"/>
          <w:lang w:val="fr-FR"/>
        </w:rPr>
      </w:pPr>
      <w:r w:rsidRPr="004D2EB7">
        <w:rPr>
          <w:rFonts w:ascii="Arial" w:hAnsi="Arial" w:cs="Arial"/>
          <w:lang w:val="fr-FR"/>
        </w:rPr>
        <w:t xml:space="preserve">Les </w:t>
      </w:r>
      <w:r w:rsidR="00C51B34" w:rsidRPr="004D2EB7">
        <w:rPr>
          <w:rFonts w:ascii="Arial" w:hAnsi="Arial" w:cs="Arial"/>
          <w:lang w:val="fr-FR"/>
        </w:rPr>
        <w:t xml:space="preserve">comptes rendus </w:t>
      </w:r>
      <w:r w:rsidRPr="004D2EB7">
        <w:rPr>
          <w:rFonts w:ascii="Arial" w:hAnsi="Arial" w:cs="Arial"/>
          <w:lang w:val="fr-FR"/>
        </w:rPr>
        <w:t>sont établis par l’exploitant d’aérodrome dans les 72 heures qui suivent le moment où il a eu connaissance de l’événement faisant l’objet du rapport, sauf si des circonstances exceptionnelles l’en empêchent.</w:t>
      </w:r>
    </w:p>
    <w:p w:rsidR="00E22979" w:rsidRPr="004D2EB7" w:rsidRDefault="00E22979" w:rsidP="0020654D">
      <w:pPr>
        <w:pStyle w:val="Titre4"/>
        <w:spacing w:line="276" w:lineRule="auto"/>
        <w:rPr>
          <w:rFonts w:ascii="Arial" w:hAnsi="Arial" w:cs="Arial"/>
          <w:lang w:val="fr-FR"/>
        </w:rPr>
      </w:pPr>
      <w:r w:rsidRPr="004D2EB7">
        <w:rPr>
          <w:rFonts w:ascii="Arial" w:hAnsi="Arial" w:cs="Arial"/>
          <w:lang w:val="fr-FR"/>
        </w:rPr>
        <w:t>Lorsque cela s’avère pertinent, l’exploitant d’aérodrome établit un rapport de suivi afin de détailler les actions qu’il a l’intention de prendre pour éviter que des événements similaires ne se répètent à l’avenir, dès que lesdites actions sont identifiées. Ce rapport est établi selon la forme et la manière spécifiées par l’État membre.</w:t>
      </w:r>
    </w:p>
    <w:p w:rsidR="004C4330" w:rsidRPr="004D2EB7" w:rsidRDefault="00303BCB" w:rsidP="0020654D">
      <w:pPr>
        <w:pStyle w:val="Titre3"/>
        <w:spacing w:line="276" w:lineRule="auto"/>
        <w:rPr>
          <w:rFonts w:ascii="Arial" w:hAnsi="Arial" w:cs="Arial"/>
          <w:lang w:val="fr-FR"/>
        </w:rPr>
      </w:pPr>
      <w:bookmarkStart w:id="45" w:name="_Toc100220984"/>
      <w:r w:rsidRPr="004D2EB7">
        <w:rPr>
          <w:rFonts w:ascii="Arial" w:hAnsi="Arial" w:cs="Arial"/>
          <w:lang w:val="fr-FR"/>
        </w:rPr>
        <w:lastRenderedPageBreak/>
        <w:t>ADR.OR.C.040</w:t>
      </w:r>
      <w:r w:rsidRPr="004D2EB7">
        <w:rPr>
          <w:rFonts w:ascii="Arial" w:hAnsi="Arial" w:cs="Arial"/>
          <w:spacing w:val="-10"/>
          <w:lang w:val="fr-FR"/>
        </w:rPr>
        <w:t xml:space="preserve"> </w:t>
      </w:r>
      <w:r w:rsidRPr="004D2EB7">
        <w:rPr>
          <w:rFonts w:ascii="Arial" w:hAnsi="Arial" w:cs="Arial"/>
          <w:lang w:val="fr-FR"/>
        </w:rPr>
        <w:t>Prévention</w:t>
      </w:r>
      <w:r w:rsidRPr="004D2EB7">
        <w:rPr>
          <w:rFonts w:ascii="Arial" w:hAnsi="Arial" w:cs="Arial"/>
          <w:spacing w:val="17"/>
          <w:lang w:val="fr-FR"/>
        </w:rPr>
        <w:t xml:space="preserve"> </w:t>
      </w:r>
      <w:r w:rsidRPr="004D2EB7">
        <w:rPr>
          <w:rFonts w:ascii="Arial" w:hAnsi="Arial" w:cs="Arial"/>
          <w:lang w:val="fr-FR"/>
        </w:rPr>
        <w:t>des</w:t>
      </w:r>
      <w:r w:rsidRPr="004D2EB7">
        <w:rPr>
          <w:rFonts w:ascii="Arial" w:hAnsi="Arial" w:cs="Arial"/>
          <w:spacing w:val="26"/>
          <w:lang w:val="fr-FR"/>
        </w:rPr>
        <w:t xml:space="preserve"> </w:t>
      </w:r>
      <w:r w:rsidRPr="004D2EB7">
        <w:rPr>
          <w:rFonts w:ascii="Arial" w:hAnsi="Arial" w:cs="Arial"/>
          <w:lang w:val="fr-FR"/>
        </w:rPr>
        <w:t>incendies</w:t>
      </w:r>
      <w:bookmarkEnd w:id="45"/>
    </w:p>
    <w:p w:rsidR="004C4330" w:rsidRPr="004D2EB7" w:rsidRDefault="005C38E9" w:rsidP="0020654D">
      <w:pPr>
        <w:spacing w:line="276" w:lineRule="auto"/>
        <w:rPr>
          <w:rFonts w:ascii="Arial" w:hAnsi="Arial" w:cs="Arial"/>
          <w:lang w:val="fr-FR"/>
        </w:rPr>
      </w:pPr>
      <w:r w:rsidRPr="004D2EB7">
        <w:rPr>
          <w:rFonts w:ascii="Arial" w:hAnsi="Arial" w:cs="Arial"/>
          <w:lang w:val="fr-FR"/>
        </w:rPr>
        <w:t>L’exploitant d’aérodrome</w:t>
      </w:r>
      <w:r w:rsidR="00303BCB" w:rsidRPr="004D2EB7">
        <w:rPr>
          <w:rFonts w:ascii="Arial" w:hAnsi="Arial" w:cs="Arial"/>
          <w:lang w:val="fr-FR"/>
        </w:rPr>
        <w:t xml:space="preserve"> établit des procédures en vue de garantir </w:t>
      </w:r>
      <w:r w:rsidRPr="004D2EB7">
        <w:rPr>
          <w:rFonts w:ascii="Arial" w:hAnsi="Arial" w:cs="Arial"/>
          <w:lang w:val="fr-FR"/>
        </w:rPr>
        <w:t>l’interdiction :</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de</w:t>
      </w:r>
      <w:r w:rsidRPr="004D2EB7">
        <w:rPr>
          <w:rFonts w:ascii="Arial" w:hAnsi="Arial" w:cs="Arial"/>
          <w:spacing w:val="40"/>
          <w:lang w:val="fr-FR"/>
        </w:rPr>
        <w:t xml:space="preserve"> </w:t>
      </w:r>
      <w:r w:rsidRPr="004D2EB7">
        <w:rPr>
          <w:rFonts w:ascii="Arial" w:hAnsi="Arial" w:cs="Arial"/>
          <w:lang w:val="fr-FR"/>
        </w:rPr>
        <w:t>fumer</w:t>
      </w:r>
      <w:r w:rsidRPr="004D2EB7">
        <w:rPr>
          <w:rFonts w:ascii="Arial" w:hAnsi="Arial" w:cs="Arial"/>
          <w:spacing w:val="34"/>
          <w:lang w:val="fr-FR"/>
        </w:rPr>
        <w:t xml:space="preserve"> </w:t>
      </w:r>
      <w:r w:rsidRPr="004D2EB7">
        <w:rPr>
          <w:rFonts w:ascii="Arial" w:hAnsi="Arial" w:cs="Arial"/>
          <w:lang w:val="fr-FR"/>
        </w:rPr>
        <w:t>sur</w:t>
      </w:r>
      <w:r w:rsidRPr="004D2EB7">
        <w:rPr>
          <w:rFonts w:ascii="Arial" w:hAnsi="Arial" w:cs="Arial"/>
          <w:spacing w:val="42"/>
          <w:lang w:val="fr-FR"/>
        </w:rPr>
        <w:t xml:space="preserve"> </w:t>
      </w:r>
      <w:r w:rsidRPr="004D2EB7">
        <w:rPr>
          <w:rFonts w:ascii="Arial" w:hAnsi="Arial" w:cs="Arial"/>
          <w:w w:val="66"/>
          <w:lang w:val="fr-FR"/>
        </w:rPr>
        <w:t>l</w:t>
      </w:r>
      <w:r w:rsidRPr="004D2EB7">
        <w:rPr>
          <w:rFonts w:ascii="Arial" w:hAnsi="Arial" w:cs="Arial"/>
          <w:spacing w:val="1"/>
          <w:w w:val="66"/>
          <w:lang w:val="fr-FR"/>
        </w:rPr>
        <w:t>’</w:t>
      </w:r>
      <w:r w:rsidRPr="004D2EB7">
        <w:rPr>
          <w:rFonts w:ascii="Arial" w:hAnsi="Arial" w:cs="Arial"/>
          <w:w w:val="94"/>
          <w:lang w:val="fr-FR"/>
        </w:rPr>
        <w:t>aire</w:t>
      </w:r>
      <w:r w:rsidRPr="004D2EB7">
        <w:rPr>
          <w:rFonts w:ascii="Arial" w:hAnsi="Arial" w:cs="Arial"/>
          <w:lang w:val="fr-FR"/>
        </w:rPr>
        <w:t xml:space="preserve"> </w:t>
      </w:r>
      <w:r w:rsidRPr="004D2EB7">
        <w:rPr>
          <w:rFonts w:ascii="Arial" w:hAnsi="Arial" w:cs="Arial"/>
          <w:spacing w:val="3"/>
          <w:lang w:val="fr-FR"/>
        </w:rPr>
        <w:t xml:space="preserve"> </w:t>
      </w:r>
      <w:r w:rsidRPr="004D2EB7">
        <w:rPr>
          <w:rFonts w:ascii="Arial" w:hAnsi="Arial" w:cs="Arial"/>
          <w:lang w:val="fr-FR"/>
        </w:rPr>
        <w:t>de</w:t>
      </w:r>
      <w:r w:rsidRPr="004D2EB7">
        <w:rPr>
          <w:rFonts w:ascii="Arial" w:hAnsi="Arial" w:cs="Arial"/>
          <w:spacing w:val="40"/>
          <w:lang w:val="fr-FR"/>
        </w:rPr>
        <w:t xml:space="preserve"> </w:t>
      </w:r>
      <w:r w:rsidRPr="004D2EB7">
        <w:rPr>
          <w:rFonts w:ascii="Arial" w:hAnsi="Arial" w:cs="Arial"/>
          <w:lang w:val="fr-FR"/>
        </w:rPr>
        <w:t>mouvement,</w:t>
      </w:r>
      <w:r w:rsidRPr="004D2EB7">
        <w:rPr>
          <w:rFonts w:ascii="Arial" w:hAnsi="Arial" w:cs="Arial"/>
          <w:spacing w:val="31"/>
          <w:lang w:val="fr-FR"/>
        </w:rPr>
        <w:t xml:space="preserve"> </w:t>
      </w:r>
      <w:r w:rsidRPr="004D2EB7">
        <w:rPr>
          <w:rFonts w:ascii="Arial" w:hAnsi="Arial" w:cs="Arial"/>
          <w:lang w:val="fr-FR"/>
        </w:rPr>
        <w:t>d’autres</w:t>
      </w:r>
      <w:r w:rsidRPr="004D2EB7">
        <w:rPr>
          <w:rFonts w:ascii="Arial" w:hAnsi="Arial" w:cs="Arial"/>
          <w:spacing w:val="3"/>
          <w:lang w:val="fr-FR"/>
        </w:rPr>
        <w:t xml:space="preserve"> </w:t>
      </w:r>
      <w:r w:rsidRPr="004D2EB7">
        <w:rPr>
          <w:rFonts w:ascii="Arial" w:hAnsi="Arial" w:cs="Arial"/>
          <w:lang w:val="fr-FR"/>
        </w:rPr>
        <w:t>aires</w:t>
      </w:r>
      <w:r w:rsidRPr="004D2EB7">
        <w:rPr>
          <w:rFonts w:ascii="Arial" w:hAnsi="Arial" w:cs="Arial"/>
          <w:spacing w:val="23"/>
          <w:lang w:val="fr-FR"/>
        </w:rPr>
        <w:t xml:space="preserve"> </w:t>
      </w:r>
      <w:r w:rsidRPr="004D2EB7">
        <w:rPr>
          <w:rFonts w:ascii="Arial" w:hAnsi="Arial" w:cs="Arial"/>
          <w:lang w:val="fr-FR"/>
        </w:rPr>
        <w:t>d’exploitation</w:t>
      </w:r>
      <w:r w:rsidRPr="004D2EB7">
        <w:rPr>
          <w:rFonts w:ascii="Arial" w:hAnsi="Arial" w:cs="Arial"/>
          <w:spacing w:val="-1"/>
          <w:lang w:val="fr-FR"/>
        </w:rPr>
        <w:t xml:space="preserve"> </w:t>
      </w:r>
      <w:r w:rsidRPr="004D2EB7">
        <w:rPr>
          <w:rFonts w:ascii="Arial" w:hAnsi="Arial" w:cs="Arial"/>
          <w:lang w:val="fr-FR"/>
        </w:rPr>
        <w:t>de</w:t>
      </w:r>
      <w:r w:rsidRPr="004D2EB7">
        <w:rPr>
          <w:rFonts w:ascii="Arial" w:hAnsi="Arial" w:cs="Arial"/>
          <w:spacing w:val="40"/>
          <w:lang w:val="fr-FR"/>
        </w:rPr>
        <w:t xml:space="preserve"> </w:t>
      </w:r>
      <w:r w:rsidRPr="004D2EB7">
        <w:rPr>
          <w:rFonts w:ascii="Arial" w:hAnsi="Arial" w:cs="Arial"/>
          <w:lang w:val="fr-FR"/>
        </w:rPr>
        <w:t>l’aérodrome</w:t>
      </w:r>
      <w:r w:rsidRPr="004D2EB7">
        <w:rPr>
          <w:rFonts w:ascii="Arial" w:hAnsi="Arial" w:cs="Arial"/>
          <w:spacing w:val="-3"/>
          <w:lang w:val="fr-FR"/>
        </w:rPr>
        <w:t xml:space="preserve"> </w:t>
      </w:r>
      <w:r w:rsidRPr="004D2EB7">
        <w:rPr>
          <w:rFonts w:ascii="Arial" w:hAnsi="Arial" w:cs="Arial"/>
          <w:lang w:val="fr-FR"/>
        </w:rPr>
        <w:t xml:space="preserve">ou </w:t>
      </w:r>
      <w:r w:rsidRPr="004D2EB7">
        <w:rPr>
          <w:rFonts w:ascii="Arial" w:hAnsi="Arial" w:cs="Arial"/>
          <w:spacing w:val="8"/>
          <w:lang w:val="fr-FR"/>
        </w:rPr>
        <w:t xml:space="preserve"> </w:t>
      </w:r>
      <w:r w:rsidRPr="004D2EB7">
        <w:rPr>
          <w:rFonts w:ascii="Arial" w:hAnsi="Arial" w:cs="Arial"/>
          <w:lang w:val="fr-FR"/>
        </w:rPr>
        <w:t>zones  de</w:t>
      </w:r>
      <w:r w:rsidRPr="004D2EB7">
        <w:rPr>
          <w:rFonts w:ascii="Arial" w:hAnsi="Arial" w:cs="Arial"/>
          <w:spacing w:val="40"/>
          <w:lang w:val="fr-FR"/>
        </w:rPr>
        <w:t xml:space="preserve"> </w:t>
      </w:r>
      <w:r w:rsidRPr="004D2EB7">
        <w:rPr>
          <w:rFonts w:ascii="Arial" w:hAnsi="Arial" w:cs="Arial"/>
          <w:lang w:val="fr-FR"/>
        </w:rPr>
        <w:t>l’aérodrome</w:t>
      </w:r>
      <w:r w:rsidRPr="004D2EB7">
        <w:rPr>
          <w:rFonts w:ascii="Arial" w:hAnsi="Arial" w:cs="Arial"/>
          <w:spacing w:val="-3"/>
          <w:lang w:val="fr-FR"/>
        </w:rPr>
        <w:t xml:space="preserve"> </w:t>
      </w:r>
      <w:r w:rsidRPr="004D2EB7">
        <w:rPr>
          <w:rFonts w:ascii="Arial" w:hAnsi="Arial" w:cs="Arial"/>
          <w:lang w:val="fr-FR"/>
        </w:rPr>
        <w:t xml:space="preserve">où </w:t>
      </w:r>
      <w:r w:rsidRPr="004D2EB7">
        <w:rPr>
          <w:rFonts w:ascii="Arial" w:hAnsi="Arial" w:cs="Arial"/>
          <w:spacing w:val="8"/>
          <w:lang w:val="fr-FR"/>
        </w:rPr>
        <w:t xml:space="preserve"> </w:t>
      </w:r>
      <w:r w:rsidRPr="004D2EB7">
        <w:rPr>
          <w:rFonts w:ascii="Arial" w:hAnsi="Arial" w:cs="Arial"/>
          <w:lang w:val="fr-FR"/>
        </w:rPr>
        <w:t>du carburant</w:t>
      </w:r>
      <w:r w:rsidRPr="004D2EB7">
        <w:rPr>
          <w:rFonts w:ascii="Arial" w:hAnsi="Arial" w:cs="Arial"/>
          <w:spacing w:val="16"/>
          <w:lang w:val="fr-FR"/>
        </w:rPr>
        <w:t xml:space="preserve"> </w:t>
      </w:r>
      <w:r w:rsidRPr="004D2EB7">
        <w:rPr>
          <w:rFonts w:ascii="Arial" w:hAnsi="Arial" w:cs="Arial"/>
          <w:lang w:val="fr-FR"/>
        </w:rPr>
        <w:t>ou</w:t>
      </w:r>
      <w:r w:rsidRPr="004D2EB7">
        <w:rPr>
          <w:rFonts w:ascii="Arial" w:hAnsi="Arial" w:cs="Arial"/>
          <w:spacing w:val="27"/>
          <w:lang w:val="fr-FR"/>
        </w:rPr>
        <w:t xml:space="preserve"> </w:t>
      </w:r>
      <w:r w:rsidRPr="004D2EB7">
        <w:rPr>
          <w:rFonts w:ascii="Arial" w:hAnsi="Arial" w:cs="Arial"/>
          <w:lang w:val="fr-FR"/>
        </w:rPr>
        <w:t>tout</w:t>
      </w:r>
      <w:r w:rsidRPr="004D2EB7">
        <w:rPr>
          <w:rFonts w:ascii="Arial" w:hAnsi="Arial" w:cs="Arial"/>
          <w:spacing w:val="33"/>
          <w:lang w:val="fr-FR"/>
        </w:rPr>
        <w:t xml:space="preserve"> </w:t>
      </w:r>
      <w:r w:rsidRPr="004D2EB7">
        <w:rPr>
          <w:rFonts w:ascii="Arial" w:hAnsi="Arial" w:cs="Arial"/>
          <w:lang w:val="fr-FR"/>
        </w:rPr>
        <w:t>autre</w:t>
      </w:r>
      <w:r w:rsidRPr="004D2EB7">
        <w:rPr>
          <w:rFonts w:ascii="Arial" w:hAnsi="Arial" w:cs="Arial"/>
          <w:spacing w:val="17"/>
          <w:lang w:val="fr-FR"/>
        </w:rPr>
        <w:t xml:space="preserve"> </w:t>
      </w:r>
      <w:r w:rsidRPr="004D2EB7">
        <w:rPr>
          <w:rFonts w:ascii="Arial" w:hAnsi="Arial" w:cs="Arial"/>
          <w:lang w:val="fr-FR"/>
        </w:rPr>
        <w:t>matériau</w:t>
      </w:r>
      <w:r w:rsidRPr="004D2EB7">
        <w:rPr>
          <w:rFonts w:ascii="Arial" w:hAnsi="Arial" w:cs="Arial"/>
          <w:spacing w:val="11"/>
          <w:lang w:val="fr-FR"/>
        </w:rPr>
        <w:t xml:space="preserve"> </w:t>
      </w:r>
      <w:r w:rsidRPr="004D2EB7">
        <w:rPr>
          <w:rFonts w:ascii="Arial" w:hAnsi="Arial" w:cs="Arial"/>
          <w:lang w:val="fr-FR"/>
        </w:rPr>
        <w:t>inflammable</w:t>
      </w:r>
      <w:r w:rsidRPr="004D2EB7">
        <w:rPr>
          <w:rFonts w:ascii="Arial" w:hAnsi="Arial" w:cs="Arial"/>
          <w:spacing w:val="-11"/>
          <w:lang w:val="fr-FR"/>
        </w:rPr>
        <w:t xml:space="preserve"> </w:t>
      </w:r>
      <w:r w:rsidRPr="004D2EB7">
        <w:rPr>
          <w:rFonts w:ascii="Arial" w:hAnsi="Arial" w:cs="Arial"/>
          <w:lang w:val="fr-FR"/>
        </w:rPr>
        <w:t>est</w:t>
      </w:r>
      <w:r w:rsidRPr="004D2EB7">
        <w:rPr>
          <w:rFonts w:ascii="Arial" w:hAnsi="Arial" w:cs="Arial"/>
          <w:spacing w:val="16"/>
          <w:lang w:val="fr-FR"/>
        </w:rPr>
        <w:t xml:space="preserve"> </w:t>
      </w:r>
      <w:r w:rsidRPr="004D2EB7">
        <w:rPr>
          <w:rFonts w:ascii="Arial" w:hAnsi="Arial" w:cs="Arial"/>
          <w:lang w:val="fr-FR"/>
        </w:rPr>
        <w:t>stocké;</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d’exposer des flammes nues ou d’entreprendre une activité susceptible de provoquer un risque d’incendie dans:</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des zones de l’aérodrome où du carburant ou tout autre matériau inflammable est stocké;</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l’aire de mouvement ou d’autres aires opérationnelles de l’aérodrome, sauf si l’exploitant d’aérodrome en a donné l’autorisation.</w:t>
      </w:r>
    </w:p>
    <w:p w:rsidR="004C4330" w:rsidRPr="004D2EB7" w:rsidRDefault="00303BCB" w:rsidP="0020654D">
      <w:pPr>
        <w:pStyle w:val="Titre3"/>
        <w:spacing w:line="276" w:lineRule="auto"/>
        <w:rPr>
          <w:rFonts w:ascii="Arial" w:hAnsi="Arial" w:cs="Arial"/>
          <w:lang w:val="fr-FR"/>
        </w:rPr>
      </w:pPr>
      <w:bookmarkStart w:id="46" w:name="_Toc100220985"/>
      <w:r w:rsidRPr="004D2EB7">
        <w:rPr>
          <w:rFonts w:ascii="Arial" w:hAnsi="Arial" w:cs="Arial"/>
          <w:lang w:val="fr-FR"/>
        </w:rPr>
        <w:t>ADR.OR.C.045</w:t>
      </w:r>
      <w:r w:rsidRPr="004D2EB7">
        <w:rPr>
          <w:rFonts w:ascii="Arial" w:hAnsi="Arial" w:cs="Arial"/>
          <w:spacing w:val="-10"/>
          <w:lang w:val="fr-FR"/>
        </w:rPr>
        <w:t xml:space="preserve"> </w:t>
      </w:r>
      <w:r w:rsidRPr="004D2EB7">
        <w:rPr>
          <w:rFonts w:ascii="Arial" w:hAnsi="Arial" w:cs="Arial"/>
          <w:lang w:val="fr-FR"/>
        </w:rPr>
        <w:t>Consommation</w:t>
      </w:r>
      <w:r w:rsidRPr="004D2EB7">
        <w:rPr>
          <w:rFonts w:ascii="Arial" w:hAnsi="Arial" w:cs="Arial"/>
          <w:spacing w:val="27"/>
          <w:lang w:val="fr-FR"/>
        </w:rPr>
        <w:t xml:space="preserve"> </w:t>
      </w:r>
      <w:r w:rsidRPr="004D2EB7">
        <w:rPr>
          <w:rFonts w:ascii="Arial" w:hAnsi="Arial" w:cs="Arial"/>
          <w:lang w:val="fr-FR"/>
        </w:rPr>
        <w:t>d</w:t>
      </w:r>
      <w:r w:rsidRPr="004D2EB7">
        <w:rPr>
          <w:rFonts w:ascii="Arial" w:hAnsi="Arial" w:cs="Arial"/>
          <w:spacing w:val="-1"/>
          <w:lang w:val="fr-FR"/>
        </w:rPr>
        <w:t>’</w:t>
      </w:r>
      <w:r w:rsidRPr="004D2EB7">
        <w:rPr>
          <w:rFonts w:ascii="Arial" w:hAnsi="Arial" w:cs="Arial"/>
          <w:lang w:val="fr-FR"/>
        </w:rPr>
        <w:t>alcool,</w:t>
      </w:r>
      <w:r w:rsidRPr="004D2EB7">
        <w:rPr>
          <w:rFonts w:ascii="Arial" w:hAnsi="Arial" w:cs="Arial"/>
          <w:spacing w:val="-1"/>
          <w:lang w:val="fr-FR"/>
        </w:rPr>
        <w:t xml:space="preserve"> </w:t>
      </w:r>
      <w:r w:rsidRPr="004D2EB7">
        <w:rPr>
          <w:rFonts w:ascii="Arial" w:hAnsi="Arial" w:cs="Arial"/>
          <w:lang w:val="fr-FR"/>
        </w:rPr>
        <w:t>de</w:t>
      </w:r>
      <w:r w:rsidRPr="004D2EB7">
        <w:rPr>
          <w:rFonts w:ascii="Arial" w:hAnsi="Arial" w:cs="Arial"/>
          <w:spacing w:val="25"/>
          <w:lang w:val="fr-FR"/>
        </w:rPr>
        <w:t xml:space="preserve"> </w:t>
      </w:r>
      <w:r w:rsidRPr="004D2EB7">
        <w:rPr>
          <w:rFonts w:ascii="Arial" w:hAnsi="Arial" w:cs="Arial"/>
          <w:lang w:val="fr-FR"/>
        </w:rPr>
        <w:t>substances</w:t>
      </w:r>
      <w:r w:rsidRPr="004D2EB7">
        <w:rPr>
          <w:rFonts w:ascii="Arial" w:hAnsi="Arial" w:cs="Arial"/>
          <w:spacing w:val="10"/>
          <w:lang w:val="fr-FR"/>
        </w:rPr>
        <w:t xml:space="preserve"> </w:t>
      </w:r>
      <w:r w:rsidRPr="004D2EB7">
        <w:rPr>
          <w:rFonts w:ascii="Arial" w:hAnsi="Arial" w:cs="Arial"/>
          <w:lang w:val="fr-FR"/>
        </w:rPr>
        <w:t>psychoactives</w:t>
      </w:r>
      <w:r w:rsidRPr="004D2EB7">
        <w:rPr>
          <w:rFonts w:ascii="Arial" w:hAnsi="Arial" w:cs="Arial"/>
          <w:spacing w:val="35"/>
          <w:lang w:val="fr-FR"/>
        </w:rPr>
        <w:t xml:space="preserve"> </w:t>
      </w:r>
      <w:r w:rsidRPr="004D2EB7">
        <w:rPr>
          <w:rFonts w:ascii="Arial" w:hAnsi="Arial" w:cs="Arial"/>
          <w:lang w:val="fr-FR"/>
        </w:rPr>
        <w:t>et</w:t>
      </w:r>
      <w:r w:rsidRPr="004D2EB7">
        <w:rPr>
          <w:rFonts w:ascii="Arial" w:hAnsi="Arial" w:cs="Arial"/>
          <w:spacing w:val="28"/>
          <w:lang w:val="fr-FR"/>
        </w:rPr>
        <w:t xml:space="preserve"> </w:t>
      </w:r>
      <w:r w:rsidRPr="004D2EB7">
        <w:rPr>
          <w:rFonts w:ascii="Arial" w:hAnsi="Arial" w:cs="Arial"/>
          <w:lang w:val="fr-FR"/>
        </w:rPr>
        <w:t>de</w:t>
      </w:r>
      <w:r w:rsidRPr="004D2EB7">
        <w:rPr>
          <w:rFonts w:ascii="Arial" w:hAnsi="Arial" w:cs="Arial"/>
          <w:spacing w:val="25"/>
          <w:lang w:val="fr-FR"/>
        </w:rPr>
        <w:t xml:space="preserve"> </w:t>
      </w:r>
      <w:r w:rsidRPr="004D2EB7">
        <w:rPr>
          <w:rFonts w:ascii="Arial" w:hAnsi="Arial" w:cs="Arial"/>
          <w:lang w:val="fr-FR"/>
        </w:rPr>
        <w:t>médicaments</w:t>
      </w:r>
      <w:bookmarkEnd w:id="46"/>
    </w:p>
    <w:p w:rsidR="008867CE" w:rsidRPr="004D2EB7" w:rsidRDefault="008867CE" w:rsidP="0020654D">
      <w:pPr>
        <w:pStyle w:val="Titre4"/>
        <w:spacing w:line="276" w:lineRule="auto"/>
        <w:rPr>
          <w:rFonts w:ascii="Arial" w:hAnsi="Arial" w:cs="Arial"/>
          <w:lang w:val="fr-FR"/>
        </w:rPr>
      </w:pPr>
      <w:r w:rsidRPr="004D2EB7">
        <w:rPr>
          <w:rFonts w:ascii="Arial" w:hAnsi="Arial" w:cs="Arial"/>
          <w:lang w:val="fr-FR"/>
        </w:rPr>
        <w:t xml:space="preserve">L’exploitant d’aérodrome établit des procédures </w:t>
      </w:r>
      <w:r w:rsidR="00634FDA" w:rsidRPr="004D2EB7">
        <w:rPr>
          <w:rFonts w:ascii="Arial" w:hAnsi="Arial" w:cs="Arial"/>
          <w:lang w:val="fr-FR"/>
        </w:rPr>
        <w:t>relatives à la</w:t>
      </w:r>
      <w:r w:rsidRPr="004D2EB7">
        <w:rPr>
          <w:rFonts w:ascii="Arial" w:hAnsi="Arial" w:cs="Arial"/>
          <w:lang w:val="fr-FR"/>
        </w:rPr>
        <w:t xml:space="preserve"> consommation d’alcool, de substances psychoactives et de médicaments </w:t>
      </w:r>
      <w:r w:rsidR="00E7428E" w:rsidRPr="004D2EB7">
        <w:rPr>
          <w:rFonts w:ascii="Arial" w:hAnsi="Arial" w:cs="Arial"/>
          <w:lang w:val="fr-FR"/>
        </w:rPr>
        <w:t>pour</w:t>
      </w:r>
      <w:r w:rsidR="005C38E9" w:rsidRPr="004D2EB7">
        <w:rPr>
          <w:rFonts w:ascii="Arial" w:hAnsi="Arial" w:cs="Arial"/>
          <w:lang w:val="fr-FR"/>
        </w:rPr>
        <w:t xml:space="preserve"> :</w:t>
      </w:r>
    </w:p>
    <w:p w:rsidR="008867CE" w:rsidRPr="004D2EB7" w:rsidRDefault="008867CE" w:rsidP="0020654D">
      <w:pPr>
        <w:pStyle w:val="Titre5"/>
        <w:spacing w:line="276" w:lineRule="auto"/>
        <w:rPr>
          <w:rFonts w:ascii="Arial" w:hAnsi="Arial" w:cs="Arial"/>
          <w:lang w:val="fr-FR"/>
        </w:rPr>
      </w:pPr>
      <w:r w:rsidRPr="004D2EB7">
        <w:rPr>
          <w:rFonts w:ascii="Arial" w:hAnsi="Arial" w:cs="Arial"/>
          <w:lang w:val="fr-FR"/>
        </w:rPr>
        <w:t>le personnel intervenant dans l’exploitation, les services de sauvetage et de lutte contre l’incendie et l’entretien de l’aérodrome;</w:t>
      </w:r>
    </w:p>
    <w:p w:rsidR="008867CE" w:rsidRPr="004D2EB7" w:rsidRDefault="00634FDA" w:rsidP="0020654D">
      <w:pPr>
        <w:pStyle w:val="Titre5"/>
        <w:spacing w:line="276" w:lineRule="auto"/>
        <w:rPr>
          <w:rFonts w:ascii="Arial" w:hAnsi="Arial" w:cs="Arial"/>
          <w:lang w:val="fr-FR"/>
        </w:rPr>
      </w:pPr>
      <w:r w:rsidRPr="004D2EB7">
        <w:rPr>
          <w:rFonts w:ascii="Arial" w:hAnsi="Arial" w:cs="Arial"/>
          <w:lang w:val="fr-FR"/>
        </w:rPr>
        <w:t>l</w:t>
      </w:r>
      <w:r w:rsidR="008867CE" w:rsidRPr="004D2EB7">
        <w:rPr>
          <w:rFonts w:ascii="Arial" w:hAnsi="Arial" w:cs="Arial"/>
          <w:lang w:val="fr-FR"/>
        </w:rPr>
        <w:t xml:space="preserve">es personnes non accompagnées travaillant sur l’aire de mouvement ou sur d’autres zones </w:t>
      </w:r>
      <w:r w:rsidR="00976DA7" w:rsidRPr="004D2EB7">
        <w:rPr>
          <w:rFonts w:ascii="Arial" w:hAnsi="Arial" w:cs="Arial"/>
          <w:lang w:val="fr-FR"/>
        </w:rPr>
        <w:t>opérationnelles de l’aérodrome.</w:t>
      </w:r>
    </w:p>
    <w:p w:rsidR="008867CE" w:rsidRPr="004D2EB7" w:rsidRDefault="008867CE" w:rsidP="0020654D">
      <w:pPr>
        <w:pStyle w:val="Titre4"/>
        <w:spacing w:line="276" w:lineRule="auto"/>
        <w:rPr>
          <w:rFonts w:ascii="Arial" w:hAnsi="Arial" w:cs="Arial"/>
          <w:lang w:val="fr-FR"/>
        </w:rPr>
      </w:pPr>
      <w:r w:rsidRPr="004D2EB7">
        <w:rPr>
          <w:rFonts w:ascii="Arial" w:hAnsi="Arial" w:cs="Arial"/>
          <w:lang w:val="fr-FR"/>
        </w:rPr>
        <w:t xml:space="preserve">Ces procédures comprennent les exigences suivantes pour ces </w:t>
      </w:r>
      <w:r w:rsidR="005C38E9" w:rsidRPr="004D2EB7">
        <w:rPr>
          <w:rFonts w:ascii="Arial" w:hAnsi="Arial" w:cs="Arial"/>
          <w:lang w:val="fr-FR"/>
        </w:rPr>
        <w:t>personnes :</w:t>
      </w:r>
    </w:p>
    <w:p w:rsidR="008867CE" w:rsidRPr="004D2EB7" w:rsidRDefault="008867CE" w:rsidP="0020654D">
      <w:pPr>
        <w:pStyle w:val="Titre5"/>
        <w:spacing w:line="276" w:lineRule="auto"/>
        <w:rPr>
          <w:rFonts w:ascii="Arial" w:hAnsi="Arial" w:cs="Arial"/>
          <w:lang w:val="fr-FR"/>
        </w:rPr>
      </w:pPr>
      <w:r w:rsidRPr="004D2EB7">
        <w:rPr>
          <w:rFonts w:ascii="Arial" w:hAnsi="Arial" w:cs="Arial"/>
          <w:lang w:val="fr-FR"/>
        </w:rPr>
        <w:t>ne pas consommer d’alcool pendant leur période de service;</w:t>
      </w:r>
    </w:p>
    <w:p w:rsidR="008867CE" w:rsidRPr="004D2EB7" w:rsidRDefault="008867CE" w:rsidP="0020654D">
      <w:pPr>
        <w:pStyle w:val="Titre5"/>
        <w:spacing w:line="276" w:lineRule="auto"/>
        <w:rPr>
          <w:rFonts w:ascii="Arial" w:hAnsi="Arial" w:cs="Arial"/>
          <w:lang w:val="fr-FR"/>
        </w:rPr>
      </w:pPr>
      <w:r w:rsidRPr="004D2EB7">
        <w:rPr>
          <w:rFonts w:ascii="Arial" w:hAnsi="Arial" w:cs="Arial"/>
          <w:lang w:val="fr-FR"/>
        </w:rPr>
        <w:t>n’effectuer aucune tâche sous l’influence:</w:t>
      </w:r>
    </w:p>
    <w:p w:rsidR="008867CE" w:rsidRPr="004D2EB7" w:rsidRDefault="008867CE" w:rsidP="0020654D">
      <w:pPr>
        <w:pStyle w:val="Titre6"/>
        <w:spacing w:line="276" w:lineRule="auto"/>
        <w:rPr>
          <w:rFonts w:ascii="Arial" w:hAnsi="Arial" w:cs="Arial"/>
          <w:lang w:val="fr-FR"/>
        </w:rPr>
      </w:pPr>
      <w:r w:rsidRPr="004D2EB7">
        <w:rPr>
          <w:rFonts w:ascii="Arial" w:hAnsi="Arial" w:cs="Arial"/>
          <w:lang w:val="fr-FR"/>
        </w:rPr>
        <w:t>de l’alcool ou d</w:t>
      </w:r>
      <w:r w:rsidR="005C2F08" w:rsidRPr="004D2EB7">
        <w:rPr>
          <w:rFonts w:ascii="Arial" w:hAnsi="Arial" w:cs="Arial"/>
          <w:lang w:val="fr-FR"/>
        </w:rPr>
        <w:t>e toute substance psychoactive;</w:t>
      </w:r>
    </w:p>
    <w:p w:rsidR="008867CE" w:rsidRPr="004D2EB7" w:rsidRDefault="008867CE" w:rsidP="0020654D">
      <w:pPr>
        <w:pStyle w:val="Titre6"/>
        <w:spacing w:line="276" w:lineRule="auto"/>
        <w:rPr>
          <w:rFonts w:ascii="Arial" w:hAnsi="Arial" w:cs="Arial"/>
          <w:lang w:val="fr-FR"/>
        </w:rPr>
      </w:pPr>
      <w:r w:rsidRPr="004D2EB7">
        <w:rPr>
          <w:rFonts w:ascii="Arial" w:hAnsi="Arial" w:cs="Arial"/>
          <w:lang w:val="fr-FR"/>
        </w:rPr>
        <w:t>de médicaments qui pourraient avoir un effet sur leurs capacités d’une façon contraire à la sécurité.</w:t>
      </w:r>
    </w:p>
    <w:p w:rsidR="004C4330" w:rsidRPr="004D2EB7" w:rsidRDefault="00AD132A" w:rsidP="0020654D">
      <w:pPr>
        <w:pStyle w:val="Titre2"/>
        <w:spacing w:line="276" w:lineRule="auto"/>
        <w:rPr>
          <w:rFonts w:ascii="Arial" w:hAnsi="Arial" w:cs="Arial"/>
          <w:lang w:val="fr-FR"/>
        </w:rPr>
      </w:pPr>
      <w:bookmarkStart w:id="47" w:name="_Toc100220986"/>
      <w:r w:rsidRPr="004D2EB7">
        <w:rPr>
          <w:rFonts w:ascii="Arial" w:hAnsi="Arial" w:cs="Arial"/>
          <w:lang w:val="fr-FR"/>
        </w:rPr>
        <w:t xml:space="preserve">Exploitants d’aérodrome </w:t>
      </w:r>
      <w:r w:rsidR="00303BCB" w:rsidRPr="004D2EB7">
        <w:rPr>
          <w:rFonts w:ascii="Arial" w:hAnsi="Arial" w:cs="Arial"/>
          <w:lang w:val="fr-FR"/>
        </w:rPr>
        <w:t>(ADR.OR.D)</w:t>
      </w:r>
      <w:bookmarkEnd w:id="47"/>
    </w:p>
    <w:p w:rsidR="0028300B" w:rsidRPr="004D2EB7" w:rsidRDefault="0028300B" w:rsidP="0020654D">
      <w:pPr>
        <w:pStyle w:val="Titre3"/>
        <w:spacing w:line="276" w:lineRule="auto"/>
        <w:rPr>
          <w:rFonts w:ascii="Arial" w:hAnsi="Arial" w:cs="Arial"/>
          <w:lang w:val="fr-FR"/>
        </w:rPr>
      </w:pPr>
      <w:bookmarkStart w:id="48" w:name="_Toc100220987"/>
      <w:r w:rsidRPr="004D2EB7">
        <w:rPr>
          <w:rFonts w:ascii="Arial" w:hAnsi="Arial" w:cs="Arial"/>
          <w:lang w:val="fr-FR"/>
        </w:rPr>
        <w:t>ADR.OR.D.005 Système de gestion</w:t>
      </w:r>
      <w:bookmarkEnd w:id="48"/>
    </w:p>
    <w:p w:rsidR="004C4330" w:rsidRPr="004D2EB7" w:rsidRDefault="00303BCB" w:rsidP="0020654D">
      <w:pPr>
        <w:pStyle w:val="Titre4"/>
        <w:spacing w:line="276" w:lineRule="auto"/>
        <w:rPr>
          <w:rFonts w:ascii="Arial" w:hAnsi="Arial" w:cs="Arial"/>
          <w:lang w:val="fr-FR"/>
        </w:rPr>
      </w:pPr>
      <w:r w:rsidRPr="004D2EB7">
        <w:rPr>
          <w:rFonts w:ascii="Arial" w:hAnsi="Arial" w:cs="Arial"/>
          <w:spacing w:val="-1"/>
          <w:w w:val="77"/>
          <w:lang w:val="fr-FR"/>
        </w:rPr>
        <w:t>L</w:t>
      </w:r>
      <w:r w:rsidRPr="004D2EB7">
        <w:rPr>
          <w:rFonts w:ascii="Arial" w:hAnsi="Arial" w:cs="Arial"/>
          <w:w w:val="50"/>
          <w:lang w:val="fr-FR"/>
        </w:rPr>
        <w:t>’</w:t>
      </w:r>
      <w:r w:rsidRPr="004D2EB7">
        <w:rPr>
          <w:rFonts w:ascii="Arial" w:hAnsi="Arial" w:cs="Arial"/>
          <w:w w:val="97"/>
          <w:lang w:val="fr-FR"/>
        </w:rPr>
        <w:t>exploitant</w:t>
      </w:r>
      <w:r w:rsidRPr="004D2EB7">
        <w:rPr>
          <w:rFonts w:ascii="Arial" w:hAnsi="Arial" w:cs="Arial"/>
          <w:spacing w:val="11"/>
          <w:lang w:val="fr-FR"/>
        </w:rPr>
        <w:t xml:space="preserve"> </w:t>
      </w:r>
      <w:r w:rsidRPr="004D2EB7">
        <w:rPr>
          <w:rFonts w:ascii="Arial" w:hAnsi="Arial" w:cs="Arial"/>
          <w:w w:val="95"/>
          <w:lang w:val="fr-FR"/>
        </w:rPr>
        <w:t>d’aérodrome</w:t>
      </w:r>
      <w:r w:rsidRPr="004D2EB7">
        <w:rPr>
          <w:rFonts w:ascii="Arial" w:hAnsi="Arial" w:cs="Arial"/>
          <w:spacing w:val="14"/>
          <w:w w:val="95"/>
          <w:lang w:val="fr-FR"/>
        </w:rPr>
        <w:t xml:space="preserve"> </w:t>
      </w:r>
      <w:r w:rsidRPr="004D2EB7">
        <w:rPr>
          <w:rFonts w:ascii="Arial" w:hAnsi="Arial" w:cs="Arial"/>
          <w:lang w:val="fr-FR"/>
        </w:rPr>
        <w:t>met</w:t>
      </w:r>
      <w:r w:rsidRPr="004D2EB7">
        <w:rPr>
          <w:rFonts w:ascii="Arial" w:hAnsi="Arial" w:cs="Arial"/>
          <w:spacing w:val="10"/>
          <w:lang w:val="fr-FR"/>
        </w:rPr>
        <w:t xml:space="preserve"> </w:t>
      </w:r>
      <w:r w:rsidRPr="004D2EB7">
        <w:rPr>
          <w:rFonts w:ascii="Arial" w:hAnsi="Arial" w:cs="Arial"/>
          <w:lang w:val="fr-FR"/>
        </w:rPr>
        <w:t>en</w:t>
      </w:r>
      <w:r w:rsidRPr="004D2EB7">
        <w:rPr>
          <w:rFonts w:ascii="Arial" w:hAnsi="Arial" w:cs="Arial"/>
          <w:spacing w:val="11"/>
          <w:lang w:val="fr-FR"/>
        </w:rPr>
        <w:t xml:space="preserve"> </w:t>
      </w:r>
      <w:r w:rsidRPr="004D2EB7">
        <w:rPr>
          <w:rFonts w:ascii="Arial" w:hAnsi="Arial" w:cs="Arial"/>
          <w:lang w:val="fr-FR"/>
        </w:rPr>
        <w:t>œuvre</w:t>
      </w:r>
      <w:r w:rsidRPr="004D2EB7">
        <w:rPr>
          <w:rFonts w:ascii="Arial" w:hAnsi="Arial" w:cs="Arial"/>
          <w:spacing w:val="3"/>
          <w:lang w:val="fr-FR"/>
        </w:rPr>
        <w:t xml:space="preserve"> </w:t>
      </w:r>
      <w:r w:rsidRPr="004D2EB7">
        <w:rPr>
          <w:rFonts w:ascii="Arial" w:hAnsi="Arial" w:cs="Arial"/>
          <w:lang w:val="fr-FR"/>
        </w:rPr>
        <w:t>et</w:t>
      </w:r>
      <w:r w:rsidRPr="004D2EB7">
        <w:rPr>
          <w:rFonts w:ascii="Arial" w:hAnsi="Arial" w:cs="Arial"/>
          <w:spacing w:val="9"/>
          <w:lang w:val="fr-FR"/>
        </w:rPr>
        <w:t xml:space="preserve"> </w:t>
      </w:r>
      <w:r w:rsidRPr="004D2EB7">
        <w:rPr>
          <w:rFonts w:ascii="Arial" w:hAnsi="Arial" w:cs="Arial"/>
          <w:lang w:val="fr-FR"/>
        </w:rPr>
        <w:t>maintient un</w:t>
      </w:r>
      <w:r w:rsidRPr="004D2EB7">
        <w:rPr>
          <w:rFonts w:ascii="Arial" w:hAnsi="Arial" w:cs="Arial"/>
          <w:spacing w:val="16"/>
          <w:lang w:val="fr-FR"/>
        </w:rPr>
        <w:t xml:space="preserve"> </w:t>
      </w:r>
      <w:r w:rsidRPr="004D2EB7">
        <w:rPr>
          <w:rFonts w:ascii="Arial" w:hAnsi="Arial" w:cs="Arial"/>
          <w:lang w:val="fr-FR"/>
        </w:rPr>
        <w:t>système</w:t>
      </w:r>
      <w:r w:rsidRPr="004D2EB7">
        <w:rPr>
          <w:rFonts w:ascii="Arial" w:hAnsi="Arial" w:cs="Arial"/>
          <w:spacing w:val="-16"/>
          <w:lang w:val="fr-FR"/>
        </w:rPr>
        <w:t xml:space="preserve"> </w:t>
      </w:r>
      <w:r w:rsidRPr="004D2EB7">
        <w:rPr>
          <w:rFonts w:ascii="Arial" w:hAnsi="Arial" w:cs="Arial"/>
          <w:lang w:val="fr-FR"/>
        </w:rPr>
        <w:t>de</w:t>
      </w:r>
      <w:r w:rsidRPr="004D2EB7">
        <w:rPr>
          <w:rFonts w:ascii="Arial" w:hAnsi="Arial" w:cs="Arial"/>
          <w:spacing w:val="5"/>
          <w:lang w:val="fr-FR"/>
        </w:rPr>
        <w:t xml:space="preserve"> </w:t>
      </w:r>
      <w:r w:rsidRPr="004D2EB7">
        <w:rPr>
          <w:rFonts w:ascii="Arial" w:hAnsi="Arial" w:cs="Arial"/>
          <w:lang w:val="fr-FR"/>
        </w:rPr>
        <w:t>gestion</w:t>
      </w:r>
      <w:r w:rsidRPr="004D2EB7">
        <w:rPr>
          <w:rFonts w:ascii="Arial" w:hAnsi="Arial" w:cs="Arial"/>
          <w:spacing w:val="-7"/>
          <w:lang w:val="fr-FR"/>
        </w:rPr>
        <w:t xml:space="preserve"> </w:t>
      </w:r>
      <w:r w:rsidRPr="004D2EB7">
        <w:rPr>
          <w:rFonts w:ascii="Arial" w:hAnsi="Arial" w:cs="Arial"/>
          <w:lang w:val="fr-FR"/>
        </w:rPr>
        <w:t>qui</w:t>
      </w:r>
      <w:r w:rsidRPr="004D2EB7">
        <w:rPr>
          <w:rFonts w:ascii="Arial" w:hAnsi="Arial" w:cs="Arial"/>
          <w:spacing w:val="2"/>
          <w:lang w:val="fr-FR"/>
        </w:rPr>
        <w:t xml:space="preserve"> </w:t>
      </w:r>
      <w:r w:rsidRPr="004D2EB7">
        <w:rPr>
          <w:rFonts w:ascii="Arial" w:hAnsi="Arial" w:cs="Arial"/>
          <w:lang w:val="fr-FR"/>
        </w:rPr>
        <w:t>comprend</w:t>
      </w:r>
      <w:r w:rsidRPr="004D2EB7">
        <w:rPr>
          <w:rFonts w:ascii="Arial" w:hAnsi="Arial" w:cs="Arial"/>
          <w:spacing w:val="6"/>
          <w:lang w:val="fr-FR"/>
        </w:rPr>
        <w:t xml:space="preserve"> </w:t>
      </w:r>
      <w:r w:rsidRPr="004D2EB7">
        <w:rPr>
          <w:rFonts w:ascii="Arial" w:hAnsi="Arial" w:cs="Arial"/>
          <w:lang w:val="fr-FR"/>
        </w:rPr>
        <w:t>un</w:t>
      </w:r>
      <w:r w:rsidRPr="004D2EB7">
        <w:rPr>
          <w:rFonts w:ascii="Arial" w:hAnsi="Arial" w:cs="Arial"/>
          <w:spacing w:val="16"/>
          <w:lang w:val="fr-FR"/>
        </w:rPr>
        <w:t xml:space="preserve"> </w:t>
      </w:r>
      <w:r w:rsidRPr="004D2EB7">
        <w:rPr>
          <w:rFonts w:ascii="Arial" w:hAnsi="Arial" w:cs="Arial"/>
          <w:lang w:val="fr-FR"/>
        </w:rPr>
        <w:t>système</w:t>
      </w:r>
      <w:r w:rsidRPr="004D2EB7">
        <w:rPr>
          <w:rFonts w:ascii="Arial" w:hAnsi="Arial" w:cs="Arial"/>
          <w:spacing w:val="-14"/>
          <w:lang w:val="fr-FR"/>
        </w:rPr>
        <w:t xml:space="preserve"> </w:t>
      </w:r>
      <w:r w:rsidRPr="004D2EB7">
        <w:rPr>
          <w:rFonts w:ascii="Arial" w:hAnsi="Arial" w:cs="Arial"/>
          <w:lang w:val="fr-FR"/>
        </w:rPr>
        <w:t>de</w:t>
      </w:r>
      <w:r w:rsidRPr="004D2EB7">
        <w:rPr>
          <w:rFonts w:ascii="Arial" w:hAnsi="Arial" w:cs="Arial"/>
          <w:spacing w:val="5"/>
          <w:lang w:val="fr-FR"/>
        </w:rPr>
        <w:t xml:space="preserve"> </w:t>
      </w:r>
      <w:r w:rsidRPr="004D2EB7">
        <w:rPr>
          <w:rFonts w:ascii="Arial" w:hAnsi="Arial" w:cs="Arial"/>
          <w:lang w:val="fr-FR"/>
        </w:rPr>
        <w:t>gestion</w:t>
      </w:r>
      <w:r w:rsidRPr="004D2EB7">
        <w:rPr>
          <w:rFonts w:ascii="Arial" w:hAnsi="Arial" w:cs="Arial"/>
          <w:spacing w:val="-8"/>
          <w:lang w:val="fr-FR"/>
        </w:rPr>
        <w:t xml:space="preserve"> </w:t>
      </w:r>
      <w:r w:rsidRPr="004D2EB7">
        <w:rPr>
          <w:rFonts w:ascii="Arial" w:hAnsi="Arial" w:cs="Arial"/>
          <w:lang w:val="fr-FR"/>
        </w:rPr>
        <w:t>de</w:t>
      </w:r>
      <w:r w:rsidRPr="004D2EB7">
        <w:rPr>
          <w:rFonts w:ascii="Arial" w:hAnsi="Arial" w:cs="Arial"/>
          <w:spacing w:val="5"/>
          <w:lang w:val="fr-FR"/>
        </w:rPr>
        <w:t xml:space="preserve"> </w:t>
      </w:r>
      <w:r w:rsidRPr="004D2EB7">
        <w:rPr>
          <w:rFonts w:ascii="Arial" w:hAnsi="Arial" w:cs="Arial"/>
          <w:lang w:val="fr-FR"/>
        </w:rPr>
        <w:t>la sécurité.</w:t>
      </w:r>
    </w:p>
    <w:p w:rsidR="004C4330" w:rsidRPr="004D2EB7" w:rsidRDefault="00303BCB" w:rsidP="0020654D">
      <w:pPr>
        <w:pStyle w:val="Titre4"/>
        <w:spacing w:line="276" w:lineRule="auto"/>
        <w:rPr>
          <w:rFonts w:ascii="Arial" w:hAnsi="Arial" w:cs="Arial"/>
          <w:lang w:val="fr-FR"/>
        </w:rPr>
      </w:pPr>
      <w:r w:rsidRPr="004D2EB7">
        <w:rPr>
          <w:rFonts w:ascii="Arial" w:hAnsi="Arial" w:cs="Arial"/>
          <w:w w:val="83"/>
          <w:lang w:val="fr-FR"/>
        </w:rPr>
        <w:t>Le</w:t>
      </w:r>
      <w:r w:rsidRPr="004D2EB7">
        <w:rPr>
          <w:rFonts w:ascii="Arial" w:hAnsi="Arial" w:cs="Arial"/>
          <w:spacing w:val="32"/>
          <w:w w:val="83"/>
          <w:lang w:val="fr-FR"/>
        </w:rPr>
        <w:t xml:space="preserve"> </w:t>
      </w:r>
      <w:r w:rsidRPr="004D2EB7">
        <w:rPr>
          <w:rFonts w:ascii="Arial" w:hAnsi="Arial" w:cs="Arial"/>
          <w:lang w:val="fr-FR"/>
        </w:rPr>
        <w:t>système</w:t>
      </w:r>
      <w:r w:rsidRPr="004D2EB7">
        <w:rPr>
          <w:rFonts w:ascii="Arial" w:hAnsi="Arial" w:cs="Arial"/>
          <w:spacing w:val="-4"/>
          <w:lang w:val="fr-FR"/>
        </w:rPr>
        <w:t xml:space="preserve"> </w:t>
      </w:r>
      <w:r w:rsidRPr="004D2EB7">
        <w:rPr>
          <w:rFonts w:ascii="Arial" w:hAnsi="Arial" w:cs="Arial"/>
          <w:lang w:val="fr-FR"/>
        </w:rPr>
        <w:t>de</w:t>
      </w:r>
      <w:r w:rsidRPr="004D2EB7">
        <w:rPr>
          <w:rFonts w:ascii="Arial" w:hAnsi="Arial" w:cs="Arial"/>
          <w:spacing w:val="17"/>
          <w:lang w:val="fr-FR"/>
        </w:rPr>
        <w:t xml:space="preserve"> </w:t>
      </w:r>
      <w:r w:rsidRPr="004D2EB7">
        <w:rPr>
          <w:rFonts w:ascii="Arial" w:hAnsi="Arial" w:cs="Arial"/>
          <w:lang w:val="fr-FR"/>
        </w:rPr>
        <w:t>gestion</w:t>
      </w:r>
      <w:r w:rsidRPr="004D2EB7">
        <w:rPr>
          <w:rFonts w:ascii="Arial" w:hAnsi="Arial" w:cs="Arial"/>
          <w:spacing w:val="6"/>
          <w:lang w:val="fr-FR"/>
        </w:rPr>
        <w:t xml:space="preserve"> </w:t>
      </w:r>
      <w:r w:rsidRPr="004D2EB7">
        <w:rPr>
          <w:rFonts w:ascii="Arial" w:hAnsi="Arial" w:cs="Arial"/>
          <w:lang w:val="fr-FR"/>
        </w:rPr>
        <w:t>comprend:</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 xml:space="preserve">des lignes clairement définies d’affectation et  de responsabilité sur  l’ensemble de la structure de l’exploitant d’aérodrome, et notamment une responsabilité </w:t>
      </w:r>
      <w:r w:rsidRPr="004D2EB7">
        <w:rPr>
          <w:rFonts w:ascii="Arial" w:hAnsi="Arial" w:cs="Arial"/>
          <w:lang w:val="fr-FR"/>
        </w:rPr>
        <w:lastRenderedPageBreak/>
        <w:t>directe de l’encadrement supérieur en ce qui concerne la sécurité;</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une description de l’ensemble des conceptions et des principes de l’exploitant d’aérodrome en ce qui concerne la sécurité, ci-après dénommée la politique de sécurité, signée par le dirigeant responsable;</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un processus formel qui veille à ce que les dangers liés à l’exploitation soient identifiés;</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un processus formel qui assure une analyse, une évaluation et une atténuation des risques relatifs à l’exploitation de l’aérodrome;</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les moyens de vérifier le niveau de performance en matière de sécurité de l’organisation de l’exploitant d’aérodrome sur la base des indicateurs et des cibles de performance en matière de sécurité du système de gestion de la sécurité, et de valider l’efficacité des contrôles des risques en matière de sécurité;</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un processus formel pour:</w:t>
      </w:r>
    </w:p>
    <w:p w:rsidR="004C4330" w:rsidRPr="004D2EB7" w:rsidRDefault="00303BCB" w:rsidP="0020654D">
      <w:pPr>
        <w:pStyle w:val="Titre6"/>
        <w:spacing w:line="276" w:lineRule="auto"/>
        <w:rPr>
          <w:rFonts w:ascii="Arial" w:hAnsi="Arial" w:cs="Arial"/>
          <w:lang w:val="fr-FR"/>
        </w:rPr>
      </w:pPr>
      <w:r w:rsidRPr="004D2EB7">
        <w:rPr>
          <w:rFonts w:ascii="Arial" w:hAnsi="Arial" w:cs="Arial"/>
          <w:lang w:val="fr-FR"/>
        </w:rPr>
        <w:t>identifier</w:t>
      </w:r>
      <w:r w:rsidRPr="004D2EB7">
        <w:rPr>
          <w:rFonts w:ascii="Arial" w:hAnsi="Arial" w:cs="Arial"/>
          <w:spacing w:val="-5"/>
          <w:lang w:val="fr-FR"/>
        </w:rPr>
        <w:t xml:space="preserve"> </w:t>
      </w:r>
      <w:r w:rsidRPr="004D2EB7">
        <w:rPr>
          <w:rFonts w:ascii="Arial" w:hAnsi="Arial" w:cs="Arial"/>
          <w:lang w:val="fr-FR"/>
        </w:rPr>
        <w:t>les</w:t>
      </w:r>
      <w:r w:rsidRPr="004D2EB7">
        <w:rPr>
          <w:rFonts w:ascii="Arial" w:hAnsi="Arial" w:cs="Arial"/>
          <w:spacing w:val="17"/>
          <w:lang w:val="fr-FR"/>
        </w:rPr>
        <w:t xml:space="preserve"> </w:t>
      </w:r>
      <w:r w:rsidRPr="004D2EB7">
        <w:rPr>
          <w:rFonts w:ascii="Arial" w:hAnsi="Arial" w:cs="Arial"/>
          <w:lang w:val="fr-FR"/>
        </w:rPr>
        <w:t>changements</w:t>
      </w:r>
      <w:r w:rsidRPr="004D2EB7">
        <w:rPr>
          <w:rFonts w:ascii="Arial" w:hAnsi="Arial" w:cs="Arial"/>
          <w:spacing w:val="7"/>
          <w:lang w:val="fr-FR"/>
        </w:rPr>
        <w:t xml:space="preserve"> </w:t>
      </w:r>
      <w:r w:rsidRPr="004D2EB7">
        <w:rPr>
          <w:rFonts w:ascii="Arial" w:hAnsi="Arial" w:cs="Arial"/>
          <w:lang w:val="fr-FR"/>
        </w:rPr>
        <w:t>au</w:t>
      </w:r>
      <w:r w:rsidRPr="004D2EB7">
        <w:rPr>
          <w:rFonts w:ascii="Arial" w:hAnsi="Arial" w:cs="Arial"/>
          <w:spacing w:val="30"/>
          <w:lang w:val="fr-FR"/>
        </w:rPr>
        <w:t xml:space="preserve"> </w:t>
      </w:r>
      <w:r w:rsidRPr="004D2EB7">
        <w:rPr>
          <w:rFonts w:ascii="Arial" w:hAnsi="Arial" w:cs="Arial"/>
          <w:lang w:val="fr-FR"/>
        </w:rPr>
        <w:t>sein</w:t>
      </w:r>
      <w:r w:rsidRPr="004D2EB7">
        <w:rPr>
          <w:rFonts w:ascii="Arial" w:hAnsi="Arial" w:cs="Arial"/>
          <w:spacing w:val="21"/>
          <w:lang w:val="fr-FR"/>
        </w:rPr>
        <w:t xml:space="preserve"> </w:t>
      </w:r>
      <w:r w:rsidRPr="004D2EB7">
        <w:rPr>
          <w:rFonts w:ascii="Arial" w:hAnsi="Arial" w:cs="Arial"/>
          <w:lang w:val="fr-FR"/>
        </w:rPr>
        <w:t>de</w:t>
      </w:r>
      <w:r w:rsidRPr="004D2EB7">
        <w:rPr>
          <w:rFonts w:ascii="Arial" w:hAnsi="Arial" w:cs="Arial"/>
          <w:spacing w:val="27"/>
          <w:lang w:val="fr-FR"/>
        </w:rPr>
        <w:t xml:space="preserve"> </w:t>
      </w:r>
      <w:r w:rsidRPr="004D2EB7">
        <w:rPr>
          <w:rFonts w:ascii="Arial" w:hAnsi="Arial" w:cs="Arial"/>
          <w:w w:val="94"/>
          <w:lang w:val="fr-FR"/>
        </w:rPr>
        <w:t>l’organisation</w:t>
      </w:r>
      <w:r w:rsidRPr="004D2EB7">
        <w:rPr>
          <w:rFonts w:ascii="Arial" w:hAnsi="Arial" w:cs="Arial"/>
          <w:spacing w:val="35"/>
          <w:w w:val="94"/>
          <w:lang w:val="fr-FR"/>
        </w:rPr>
        <w:t xml:space="preserve"> </w:t>
      </w:r>
      <w:r w:rsidRPr="004D2EB7">
        <w:rPr>
          <w:rFonts w:ascii="Arial" w:hAnsi="Arial" w:cs="Arial"/>
          <w:lang w:val="fr-FR"/>
        </w:rPr>
        <w:t>de</w:t>
      </w:r>
      <w:r w:rsidRPr="004D2EB7">
        <w:rPr>
          <w:rFonts w:ascii="Arial" w:hAnsi="Arial" w:cs="Arial"/>
          <w:spacing w:val="27"/>
          <w:lang w:val="fr-FR"/>
        </w:rPr>
        <w:t xml:space="preserve"> </w:t>
      </w:r>
      <w:r w:rsidRPr="004D2EB7">
        <w:rPr>
          <w:rFonts w:ascii="Arial" w:hAnsi="Arial" w:cs="Arial"/>
          <w:w w:val="93"/>
          <w:lang w:val="fr-FR"/>
        </w:rPr>
        <w:t>l’exploitant</w:t>
      </w:r>
      <w:r w:rsidRPr="004D2EB7">
        <w:rPr>
          <w:rFonts w:ascii="Arial" w:hAnsi="Arial" w:cs="Arial"/>
          <w:spacing w:val="35"/>
          <w:w w:val="93"/>
          <w:lang w:val="fr-FR"/>
        </w:rPr>
        <w:t xml:space="preserve"> </w:t>
      </w:r>
      <w:r w:rsidRPr="004D2EB7">
        <w:rPr>
          <w:rFonts w:ascii="Arial" w:hAnsi="Arial" w:cs="Arial"/>
          <w:lang w:val="fr-FR"/>
        </w:rPr>
        <w:t>d’aérodrome,</w:t>
      </w:r>
      <w:r w:rsidRPr="004D2EB7">
        <w:rPr>
          <w:rFonts w:ascii="Arial" w:hAnsi="Arial" w:cs="Arial"/>
          <w:spacing w:val="-12"/>
          <w:lang w:val="fr-FR"/>
        </w:rPr>
        <w:t xml:space="preserve"> </w:t>
      </w:r>
      <w:r w:rsidRPr="004D2EB7">
        <w:rPr>
          <w:rFonts w:ascii="Arial" w:hAnsi="Arial" w:cs="Arial"/>
          <w:lang w:val="fr-FR"/>
        </w:rPr>
        <w:t>du</w:t>
      </w:r>
      <w:r w:rsidRPr="004D2EB7">
        <w:rPr>
          <w:rFonts w:ascii="Arial" w:hAnsi="Arial" w:cs="Arial"/>
          <w:spacing w:val="33"/>
          <w:lang w:val="fr-FR"/>
        </w:rPr>
        <w:t xml:space="preserve"> </w:t>
      </w:r>
      <w:r w:rsidRPr="004D2EB7">
        <w:rPr>
          <w:rFonts w:ascii="Arial" w:hAnsi="Arial" w:cs="Arial"/>
          <w:lang w:val="fr-FR"/>
        </w:rPr>
        <w:t>système</w:t>
      </w:r>
      <w:r w:rsidRPr="004D2EB7">
        <w:rPr>
          <w:rFonts w:ascii="Arial" w:hAnsi="Arial" w:cs="Arial"/>
          <w:spacing w:val="6"/>
          <w:lang w:val="fr-FR"/>
        </w:rPr>
        <w:t xml:space="preserve"> </w:t>
      </w:r>
      <w:r w:rsidRPr="004D2EB7">
        <w:rPr>
          <w:rFonts w:ascii="Arial" w:hAnsi="Arial" w:cs="Arial"/>
          <w:lang w:val="fr-FR"/>
        </w:rPr>
        <w:t>de</w:t>
      </w:r>
      <w:r w:rsidRPr="004D2EB7">
        <w:rPr>
          <w:rFonts w:ascii="Arial" w:hAnsi="Arial" w:cs="Arial"/>
          <w:spacing w:val="26"/>
          <w:lang w:val="fr-FR"/>
        </w:rPr>
        <w:t xml:space="preserve"> </w:t>
      </w:r>
      <w:r w:rsidRPr="004D2EB7">
        <w:rPr>
          <w:rFonts w:ascii="Arial" w:hAnsi="Arial" w:cs="Arial"/>
          <w:lang w:val="fr-FR"/>
        </w:rPr>
        <w:t>gestion,</w:t>
      </w:r>
      <w:r w:rsidRPr="004D2EB7">
        <w:rPr>
          <w:rFonts w:ascii="Arial" w:hAnsi="Arial" w:cs="Arial"/>
          <w:spacing w:val="7"/>
          <w:lang w:val="fr-FR"/>
        </w:rPr>
        <w:t xml:space="preserve"> </w:t>
      </w:r>
      <w:r w:rsidRPr="004D2EB7">
        <w:rPr>
          <w:rFonts w:ascii="Arial" w:hAnsi="Arial" w:cs="Arial"/>
          <w:lang w:val="fr-FR"/>
        </w:rPr>
        <w:t xml:space="preserve">de </w:t>
      </w:r>
      <w:r w:rsidRPr="004D2EB7">
        <w:rPr>
          <w:rFonts w:ascii="Arial" w:hAnsi="Arial" w:cs="Arial"/>
          <w:w w:val="94"/>
          <w:lang w:val="fr-FR"/>
        </w:rPr>
        <w:t>l’aérodrome</w:t>
      </w:r>
      <w:r w:rsidRPr="004D2EB7">
        <w:rPr>
          <w:rFonts w:ascii="Arial" w:hAnsi="Arial" w:cs="Arial"/>
          <w:spacing w:val="27"/>
          <w:w w:val="94"/>
          <w:lang w:val="fr-FR"/>
        </w:rPr>
        <w:t xml:space="preserve"> </w:t>
      </w:r>
      <w:r w:rsidRPr="004D2EB7">
        <w:rPr>
          <w:rFonts w:ascii="Arial" w:hAnsi="Arial" w:cs="Arial"/>
          <w:lang w:val="fr-FR"/>
        </w:rPr>
        <w:t>ou</w:t>
      </w:r>
      <w:r w:rsidRPr="004D2EB7">
        <w:rPr>
          <w:rFonts w:ascii="Arial" w:hAnsi="Arial" w:cs="Arial"/>
          <w:spacing w:val="26"/>
          <w:lang w:val="fr-FR"/>
        </w:rPr>
        <w:t xml:space="preserve"> </w:t>
      </w:r>
      <w:r w:rsidRPr="004D2EB7">
        <w:rPr>
          <w:rFonts w:ascii="Arial" w:hAnsi="Arial" w:cs="Arial"/>
          <w:lang w:val="fr-FR"/>
        </w:rPr>
        <w:t>de</w:t>
      </w:r>
      <w:r w:rsidRPr="004D2EB7">
        <w:rPr>
          <w:rFonts w:ascii="Arial" w:hAnsi="Arial" w:cs="Arial"/>
          <w:spacing w:val="17"/>
          <w:lang w:val="fr-FR"/>
        </w:rPr>
        <w:t xml:space="preserve"> </w:t>
      </w:r>
      <w:r w:rsidRPr="004D2EB7">
        <w:rPr>
          <w:rFonts w:ascii="Arial" w:hAnsi="Arial" w:cs="Arial"/>
          <w:lang w:val="fr-FR"/>
        </w:rPr>
        <w:t>son</w:t>
      </w:r>
      <w:r w:rsidRPr="004D2EB7">
        <w:rPr>
          <w:rFonts w:ascii="Arial" w:hAnsi="Arial" w:cs="Arial"/>
          <w:spacing w:val="23"/>
          <w:lang w:val="fr-FR"/>
        </w:rPr>
        <w:t xml:space="preserve"> </w:t>
      </w:r>
      <w:r w:rsidRPr="004D2EB7">
        <w:rPr>
          <w:rFonts w:ascii="Arial" w:hAnsi="Arial" w:cs="Arial"/>
          <w:lang w:val="fr-FR"/>
        </w:rPr>
        <w:t>exploitation</w:t>
      </w:r>
      <w:r w:rsidRPr="004D2EB7">
        <w:rPr>
          <w:rFonts w:ascii="Arial" w:hAnsi="Arial" w:cs="Arial"/>
          <w:spacing w:val="-2"/>
          <w:lang w:val="fr-FR"/>
        </w:rPr>
        <w:t xml:space="preserve"> </w:t>
      </w:r>
      <w:r w:rsidRPr="004D2EB7">
        <w:rPr>
          <w:rFonts w:ascii="Arial" w:hAnsi="Arial" w:cs="Arial"/>
          <w:lang w:val="fr-FR"/>
        </w:rPr>
        <w:t>qui</w:t>
      </w:r>
      <w:r w:rsidRPr="004D2EB7">
        <w:rPr>
          <w:rFonts w:ascii="Arial" w:hAnsi="Arial" w:cs="Arial"/>
          <w:spacing w:val="16"/>
          <w:lang w:val="fr-FR"/>
        </w:rPr>
        <w:t xml:space="preserve"> </w:t>
      </w:r>
      <w:r w:rsidRPr="004D2EB7">
        <w:rPr>
          <w:rFonts w:ascii="Arial" w:hAnsi="Arial" w:cs="Arial"/>
          <w:lang w:val="fr-FR"/>
        </w:rPr>
        <w:t>pourraient</w:t>
      </w:r>
      <w:r w:rsidRPr="004D2EB7">
        <w:rPr>
          <w:rFonts w:ascii="Arial" w:hAnsi="Arial" w:cs="Arial"/>
          <w:spacing w:val="15"/>
          <w:lang w:val="fr-FR"/>
        </w:rPr>
        <w:t xml:space="preserve"> </w:t>
      </w:r>
      <w:r w:rsidRPr="004D2EB7">
        <w:rPr>
          <w:rFonts w:ascii="Arial" w:hAnsi="Arial" w:cs="Arial"/>
          <w:lang w:val="fr-FR"/>
        </w:rPr>
        <w:t>affecter</w:t>
      </w:r>
      <w:r w:rsidRPr="004D2EB7">
        <w:rPr>
          <w:rFonts w:ascii="Arial" w:hAnsi="Arial" w:cs="Arial"/>
          <w:spacing w:val="-15"/>
          <w:lang w:val="fr-FR"/>
        </w:rPr>
        <w:t xml:space="preserve"> </w:t>
      </w:r>
      <w:r w:rsidRPr="004D2EB7">
        <w:rPr>
          <w:rFonts w:ascii="Arial" w:hAnsi="Arial" w:cs="Arial"/>
          <w:lang w:val="fr-FR"/>
        </w:rPr>
        <w:t>les</w:t>
      </w:r>
      <w:r w:rsidRPr="004D2EB7">
        <w:rPr>
          <w:rFonts w:ascii="Arial" w:hAnsi="Arial" w:cs="Arial"/>
          <w:spacing w:val="7"/>
          <w:lang w:val="fr-FR"/>
        </w:rPr>
        <w:t xml:space="preserve"> </w:t>
      </w:r>
      <w:r w:rsidRPr="004D2EB7">
        <w:rPr>
          <w:rFonts w:ascii="Arial" w:hAnsi="Arial" w:cs="Arial"/>
          <w:lang w:val="fr-FR"/>
        </w:rPr>
        <w:t>processus,</w:t>
      </w:r>
      <w:r w:rsidRPr="004D2EB7">
        <w:rPr>
          <w:rFonts w:ascii="Arial" w:hAnsi="Arial" w:cs="Arial"/>
          <w:spacing w:val="-8"/>
          <w:lang w:val="fr-FR"/>
        </w:rPr>
        <w:t xml:space="preserve"> </w:t>
      </w:r>
      <w:r w:rsidRPr="004D2EB7">
        <w:rPr>
          <w:rFonts w:ascii="Arial" w:hAnsi="Arial" w:cs="Arial"/>
          <w:lang w:val="fr-FR"/>
        </w:rPr>
        <w:t>procédures et</w:t>
      </w:r>
      <w:r w:rsidRPr="004D2EB7">
        <w:rPr>
          <w:rFonts w:ascii="Arial" w:hAnsi="Arial" w:cs="Arial"/>
          <w:spacing w:val="22"/>
          <w:lang w:val="fr-FR"/>
        </w:rPr>
        <w:t xml:space="preserve"> </w:t>
      </w:r>
      <w:r w:rsidRPr="004D2EB7">
        <w:rPr>
          <w:rFonts w:ascii="Arial" w:hAnsi="Arial" w:cs="Arial"/>
          <w:w w:val="92"/>
          <w:lang w:val="fr-FR"/>
        </w:rPr>
        <w:t>services</w:t>
      </w:r>
      <w:r w:rsidRPr="004D2EB7">
        <w:rPr>
          <w:rFonts w:ascii="Arial" w:hAnsi="Arial" w:cs="Arial"/>
          <w:spacing w:val="24"/>
          <w:w w:val="92"/>
          <w:lang w:val="fr-FR"/>
        </w:rPr>
        <w:t xml:space="preserve"> </w:t>
      </w:r>
      <w:r w:rsidRPr="004D2EB7">
        <w:rPr>
          <w:rFonts w:ascii="Arial" w:hAnsi="Arial" w:cs="Arial"/>
          <w:lang w:val="fr-FR"/>
        </w:rPr>
        <w:t>établis;</w:t>
      </w:r>
    </w:p>
    <w:p w:rsidR="004C4330" w:rsidRPr="004D2EB7" w:rsidRDefault="00303BCB" w:rsidP="0020654D">
      <w:pPr>
        <w:pStyle w:val="Titre6"/>
        <w:spacing w:line="276" w:lineRule="auto"/>
        <w:rPr>
          <w:rFonts w:ascii="Arial" w:hAnsi="Arial" w:cs="Arial"/>
          <w:lang w:val="fr-FR"/>
        </w:rPr>
      </w:pPr>
      <w:r w:rsidRPr="004D2EB7">
        <w:rPr>
          <w:rFonts w:ascii="Arial" w:hAnsi="Arial" w:cs="Arial"/>
          <w:lang w:val="fr-FR"/>
        </w:rPr>
        <w:t>décrire</w:t>
      </w:r>
      <w:r w:rsidRPr="004D2EB7">
        <w:rPr>
          <w:rFonts w:ascii="Arial" w:hAnsi="Arial" w:cs="Arial"/>
          <w:spacing w:val="-7"/>
          <w:lang w:val="fr-FR"/>
        </w:rPr>
        <w:t xml:space="preserve"> </w:t>
      </w:r>
      <w:r w:rsidRPr="004D2EB7">
        <w:rPr>
          <w:rFonts w:ascii="Arial" w:hAnsi="Arial" w:cs="Arial"/>
          <w:lang w:val="fr-FR"/>
        </w:rPr>
        <w:t>les</w:t>
      </w:r>
      <w:r w:rsidRPr="004D2EB7">
        <w:rPr>
          <w:rFonts w:ascii="Arial" w:hAnsi="Arial" w:cs="Arial"/>
          <w:spacing w:val="-1"/>
          <w:lang w:val="fr-FR"/>
        </w:rPr>
        <w:t xml:space="preserve"> </w:t>
      </w:r>
      <w:r w:rsidRPr="004D2EB7">
        <w:rPr>
          <w:rFonts w:ascii="Arial" w:hAnsi="Arial" w:cs="Arial"/>
          <w:lang w:val="fr-FR"/>
        </w:rPr>
        <w:t>accords</w:t>
      </w:r>
      <w:r w:rsidRPr="004D2EB7">
        <w:rPr>
          <w:rFonts w:ascii="Arial" w:hAnsi="Arial" w:cs="Arial"/>
          <w:spacing w:val="-5"/>
          <w:lang w:val="fr-FR"/>
        </w:rPr>
        <w:t xml:space="preserve"> </w:t>
      </w:r>
      <w:r w:rsidRPr="004D2EB7">
        <w:rPr>
          <w:rFonts w:ascii="Arial" w:hAnsi="Arial" w:cs="Arial"/>
          <w:lang w:val="fr-FR"/>
        </w:rPr>
        <w:t>établis</w:t>
      </w:r>
      <w:r w:rsidRPr="004D2EB7">
        <w:rPr>
          <w:rFonts w:ascii="Arial" w:hAnsi="Arial" w:cs="Arial"/>
          <w:spacing w:val="-9"/>
          <w:lang w:val="fr-FR"/>
        </w:rPr>
        <w:t xml:space="preserve"> </w:t>
      </w:r>
      <w:r w:rsidRPr="004D2EB7">
        <w:rPr>
          <w:rFonts w:ascii="Arial" w:hAnsi="Arial" w:cs="Arial"/>
          <w:lang w:val="fr-FR"/>
        </w:rPr>
        <w:t>pour</w:t>
      </w:r>
      <w:r w:rsidRPr="004D2EB7">
        <w:rPr>
          <w:rFonts w:ascii="Arial" w:hAnsi="Arial" w:cs="Arial"/>
          <w:spacing w:val="23"/>
          <w:lang w:val="fr-FR"/>
        </w:rPr>
        <w:t xml:space="preserve"> </w:t>
      </w:r>
      <w:r w:rsidRPr="004D2EB7">
        <w:rPr>
          <w:rFonts w:ascii="Arial" w:hAnsi="Arial" w:cs="Arial"/>
          <w:lang w:val="fr-FR"/>
        </w:rPr>
        <w:t>assurer</w:t>
      </w:r>
      <w:r w:rsidRPr="004D2EB7">
        <w:rPr>
          <w:rFonts w:ascii="Arial" w:hAnsi="Arial" w:cs="Arial"/>
          <w:spacing w:val="-3"/>
          <w:lang w:val="fr-FR"/>
        </w:rPr>
        <w:t xml:space="preserve"> </w:t>
      </w:r>
      <w:r w:rsidRPr="004D2EB7">
        <w:rPr>
          <w:rFonts w:ascii="Arial" w:hAnsi="Arial" w:cs="Arial"/>
          <w:lang w:val="fr-FR"/>
        </w:rPr>
        <w:t>les</w:t>
      </w:r>
      <w:r w:rsidRPr="004D2EB7">
        <w:rPr>
          <w:rFonts w:ascii="Arial" w:hAnsi="Arial" w:cs="Arial"/>
          <w:spacing w:val="-1"/>
          <w:lang w:val="fr-FR"/>
        </w:rPr>
        <w:t xml:space="preserve"> </w:t>
      </w:r>
      <w:r w:rsidRPr="004D2EB7">
        <w:rPr>
          <w:rFonts w:ascii="Arial" w:hAnsi="Arial" w:cs="Arial"/>
          <w:lang w:val="fr-FR"/>
        </w:rPr>
        <w:t>performances</w:t>
      </w:r>
      <w:r w:rsidRPr="004D2EB7">
        <w:rPr>
          <w:rFonts w:ascii="Arial" w:hAnsi="Arial" w:cs="Arial"/>
          <w:spacing w:val="-11"/>
          <w:lang w:val="fr-FR"/>
        </w:rPr>
        <w:t xml:space="preserve"> </w:t>
      </w:r>
      <w:r w:rsidRPr="004D2EB7">
        <w:rPr>
          <w:rFonts w:ascii="Arial" w:hAnsi="Arial" w:cs="Arial"/>
          <w:lang w:val="fr-FR"/>
        </w:rPr>
        <w:t>en</w:t>
      </w:r>
      <w:r w:rsidRPr="004D2EB7">
        <w:rPr>
          <w:rFonts w:ascii="Arial" w:hAnsi="Arial" w:cs="Arial"/>
          <w:spacing w:val="16"/>
          <w:lang w:val="fr-FR"/>
        </w:rPr>
        <w:t xml:space="preserve"> </w:t>
      </w:r>
      <w:r w:rsidRPr="004D2EB7">
        <w:rPr>
          <w:rFonts w:ascii="Arial" w:hAnsi="Arial" w:cs="Arial"/>
          <w:lang w:val="fr-FR"/>
        </w:rPr>
        <w:t>matière</w:t>
      </w:r>
      <w:r w:rsidRPr="004D2EB7">
        <w:rPr>
          <w:rFonts w:ascii="Arial" w:hAnsi="Arial" w:cs="Arial"/>
          <w:spacing w:val="3"/>
          <w:lang w:val="fr-FR"/>
        </w:rPr>
        <w:t xml:space="preserve"> </w:t>
      </w:r>
      <w:r w:rsidRPr="004D2EB7">
        <w:rPr>
          <w:rFonts w:ascii="Arial" w:hAnsi="Arial" w:cs="Arial"/>
          <w:lang w:val="fr-FR"/>
        </w:rPr>
        <w:t>de</w:t>
      </w:r>
      <w:r w:rsidRPr="004D2EB7">
        <w:rPr>
          <w:rFonts w:ascii="Arial" w:hAnsi="Arial" w:cs="Arial"/>
          <w:spacing w:val="12"/>
          <w:lang w:val="fr-FR"/>
        </w:rPr>
        <w:t xml:space="preserve"> </w:t>
      </w:r>
      <w:r w:rsidRPr="004D2EB7">
        <w:rPr>
          <w:rFonts w:ascii="Arial" w:hAnsi="Arial" w:cs="Arial"/>
          <w:lang w:val="fr-FR"/>
        </w:rPr>
        <w:t>sécurité</w:t>
      </w:r>
      <w:r w:rsidRPr="004D2EB7">
        <w:rPr>
          <w:rFonts w:ascii="Arial" w:hAnsi="Arial" w:cs="Arial"/>
          <w:spacing w:val="-10"/>
          <w:lang w:val="fr-FR"/>
        </w:rPr>
        <w:t xml:space="preserve"> </w:t>
      </w:r>
      <w:r w:rsidRPr="004D2EB7">
        <w:rPr>
          <w:rFonts w:ascii="Arial" w:hAnsi="Arial" w:cs="Arial"/>
          <w:lang w:val="fr-FR"/>
        </w:rPr>
        <w:t>avant</w:t>
      </w:r>
      <w:r w:rsidRPr="004D2EB7">
        <w:rPr>
          <w:rFonts w:ascii="Arial" w:hAnsi="Arial" w:cs="Arial"/>
          <w:spacing w:val="6"/>
          <w:lang w:val="fr-FR"/>
        </w:rPr>
        <w:t xml:space="preserve"> </w:t>
      </w:r>
      <w:r w:rsidRPr="004D2EB7">
        <w:rPr>
          <w:rFonts w:ascii="Arial" w:hAnsi="Arial" w:cs="Arial"/>
          <w:lang w:val="fr-FR"/>
        </w:rPr>
        <w:t>de</w:t>
      </w:r>
      <w:r w:rsidRPr="004D2EB7">
        <w:rPr>
          <w:rFonts w:ascii="Arial" w:hAnsi="Arial" w:cs="Arial"/>
          <w:spacing w:val="12"/>
          <w:lang w:val="fr-FR"/>
        </w:rPr>
        <w:t xml:space="preserve"> </w:t>
      </w:r>
      <w:r w:rsidRPr="004D2EB7">
        <w:rPr>
          <w:rFonts w:ascii="Arial" w:hAnsi="Arial" w:cs="Arial"/>
          <w:lang w:val="fr-FR"/>
        </w:rPr>
        <w:t>mettre</w:t>
      </w:r>
      <w:r w:rsidRPr="004D2EB7">
        <w:rPr>
          <w:rFonts w:ascii="Arial" w:hAnsi="Arial" w:cs="Arial"/>
          <w:spacing w:val="14"/>
          <w:lang w:val="fr-FR"/>
        </w:rPr>
        <w:t xml:space="preserve"> </w:t>
      </w:r>
      <w:r w:rsidRPr="004D2EB7">
        <w:rPr>
          <w:rFonts w:ascii="Arial" w:hAnsi="Arial" w:cs="Arial"/>
          <w:lang w:val="fr-FR"/>
        </w:rPr>
        <w:t>en</w:t>
      </w:r>
      <w:r w:rsidRPr="004D2EB7">
        <w:rPr>
          <w:rFonts w:ascii="Arial" w:hAnsi="Arial" w:cs="Arial"/>
          <w:spacing w:val="18"/>
          <w:lang w:val="fr-FR"/>
        </w:rPr>
        <w:t xml:space="preserve"> </w:t>
      </w:r>
      <w:r w:rsidRPr="004D2EB7">
        <w:rPr>
          <w:rFonts w:ascii="Arial" w:hAnsi="Arial" w:cs="Arial"/>
          <w:lang w:val="fr-FR"/>
        </w:rPr>
        <w:t>œuvre</w:t>
      </w:r>
      <w:r w:rsidRPr="004D2EB7">
        <w:rPr>
          <w:rFonts w:ascii="Arial" w:hAnsi="Arial" w:cs="Arial"/>
          <w:spacing w:val="9"/>
          <w:lang w:val="fr-FR"/>
        </w:rPr>
        <w:t xml:space="preserve"> </w:t>
      </w:r>
      <w:r w:rsidRPr="004D2EB7">
        <w:rPr>
          <w:rFonts w:ascii="Arial" w:hAnsi="Arial" w:cs="Arial"/>
          <w:lang w:val="fr-FR"/>
        </w:rPr>
        <w:t>les changements;</w:t>
      </w:r>
    </w:p>
    <w:p w:rsidR="004C4330" w:rsidRPr="004D2EB7" w:rsidRDefault="00303BCB" w:rsidP="0020654D">
      <w:pPr>
        <w:pStyle w:val="Titre6"/>
        <w:spacing w:line="276" w:lineRule="auto"/>
        <w:rPr>
          <w:rFonts w:ascii="Arial" w:hAnsi="Arial" w:cs="Arial"/>
          <w:lang w:val="fr-FR"/>
        </w:rPr>
      </w:pPr>
      <w:r w:rsidRPr="004D2EB7">
        <w:rPr>
          <w:rFonts w:ascii="Arial" w:hAnsi="Arial" w:cs="Arial"/>
          <w:lang w:val="fr-FR"/>
        </w:rPr>
        <w:t>supprimer</w:t>
      </w:r>
      <w:r w:rsidRPr="004D2EB7">
        <w:rPr>
          <w:rFonts w:ascii="Arial" w:hAnsi="Arial" w:cs="Arial"/>
          <w:spacing w:val="-1"/>
          <w:lang w:val="fr-FR"/>
        </w:rPr>
        <w:t xml:space="preserve"> </w:t>
      </w:r>
      <w:r w:rsidRPr="004D2EB7">
        <w:rPr>
          <w:rFonts w:ascii="Arial" w:hAnsi="Arial" w:cs="Arial"/>
          <w:lang w:val="fr-FR"/>
        </w:rPr>
        <w:t>ou</w:t>
      </w:r>
      <w:r w:rsidRPr="004D2EB7">
        <w:rPr>
          <w:rFonts w:ascii="Arial" w:hAnsi="Arial" w:cs="Arial"/>
          <w:spacing w:val="13"/>
          <w:lang w:val="fr-FR"/>
        </w:rPr>
        <w:t xml:space="preserve"> </w:t>
      </w:r>
      <w:r w:rsidRPr="004D2EB7">
        <w:rPr>
          <w:rFonts w:ascii="Arial" w:hAnsi="Arial" w:cs="Arial"/>
          <w:lang w:val="fr-FR"/>
        </w:rPr>
        <w:t>modifier</w:t>
      </w:r>
      <w:r w:rsidRPr="004D2EB7">
        <w:rPr>
          <w:rFonts w:ascii="Arial" w:hAnsi="Arial" w:cs="Arial"/>
          <w:spacing w:val="-14"/>
          <w:lang w:val="fr-FR"/>
        </w:rPr>
        <w:t xml:space="preserve"> </w:t>
      </w:r>
      <w:r w:rsidRPr="004D2EB7">
        <w:rPr>
          <w:rFonts w:ascii="Arial" w:hAnsi="Arial" w:cs="Arial"/>
          <w:lang w:val="fr-FR"/>
        </w:rPr>
        <w:t>les</w:t>
      </w:r>
      <w:r w:rsidRPr="004D2EB7">
        <w:rPr>
          <w:rFonts w:ascii="Arial" w:hAnsi="Arial" w:cs="Arial"/>
          <w:spacing w:val="-10"/>
          <w:lang w:val="fr-FR"/>
        </w:rPr>
        <w:t xml:space="preserve"> </w:t>
      </w:r>
      <w:r w:rsidRPr="004D2EB7">
        <w:rPr>
          <w:rFonts w:ascii="Arial" w:hAnsi="Arial" w:cs="Arial"/>
          <w:lang w:val="fr-FR"/>
        </w:rPr>
        <w:t>contrôles</w:t>
      </w:r>
      <w:r w:rsidRPr="004D2EB7">
        <w:rPr>
          <w:rFonts w:ascii="Arial" w:hAnsi="Arial" w:cs="Arial"/>
          <w:spacing w:val="-2"/>
          <w:lang w:val="fr-FR"/>
        </w:rPr>
        <w:t xml:space="preserve"> </w:t>
      </w:r>
      <w:r w:rsidRPr="004D2EB7">
        <w:rPr>
          <w:rFonts w:ascii="Arial" w:hAnsi="Arial" w:cs="Arial"/>
          <w:lang w:val="fr-FR"/>
        </w:rPr>
        <w:t>des</w:t>
      </w:r>
      <w:r w:rsidRPr="004D2EB7">
        <w:rPr>
          <w:rFonts w:ascii="Arial" w:hAnsi="Arial" w:cs="Arial"/>
          <w:spacing w:val="-5"/>
          <w:lang w:val="fr-FR"/>
        </w:rPr>
        <w:t xml:space="preserve"> </w:t>
      </w:r>
      <w:r w:rsidRPr="004D2EB7">
        <w:rPr>
          <w:rFonts w:ascii="Arial" w:hAnsi="Arial" w:cs="Arial"/>
          <w:w w:val="95"/>
          <w:lang w:val="fr-FR"/>
        </w:rPr>
        <w:t>risques</w:t>
      </w:r>
      <w:r w:rsidRPr="004D2EB7">
        <w:rPr>
          <w:rFonts w:ascii="Arial" w:hAnsi="Arial" w:cs="Arial"/>
          <w:spacing w:val="9"/>
          <w:w w:val="95"/>
          <w:lang w:val="fr-FR"/>
        </w:rPr>
        <w:t xml:space="preserve"> </w:t>
      </w:r>
      <w:r w:rsidRPr="004D2EB7">
        <w:rPr>
          <w:rFonts w:ascii="Arial" w:hAnsi="Arial" w:cs="Arial"/>
          <w:lang w:val="fr-FR"/>
        </w:rPr>
        <w:t>en</w:t>
      </w:r>
      <w:r w:rsidRPr="004D2EB7">
        <w:rPr>
          <w:rFonts w:ascii="Arial" w:hAnsi="Arial" w:cs="Arial"/>
          <w:spacing w:val="9"/>
          <w:lang w:val="fr-FR"/>
        </w:rPr>
        <w:t xml:space="preserve"> </w:t>
      </w:r>
      <w:r w:rsidRPr="004D2EB7">
        <w:rPr>
          <w:rFonts w:ascii="Arial" w:hAnsi="Arial" w:cs="Arial"/>
          <w:lang w:val="fr-FR"/>
        </w:rPr>
        <w:t>matière</w:t>
      </w:r>
      <w:r w:rsidRPr="004D2EB7">
        <w:rPr>
          <w:rFonts w:ascii="Arial" w:hAnsi="Arial" w:cs="Arial"/>
          <w:spacing w:val="-8"/>
          <w:lang w:val="fr-FR"/>
        </w:rPr>
        <w:t xml:space="preserve"> </w:t>
      </w:r>
      <w:r w:rsidRPr="004D2EB7">
        <w:rPr>
          <w:rFonts w:ascii="Arial" w:hAnsi="Arial" w:cs="Arial"/>
          <w:lang w:val="fr-FR"/>
        </w:rPr>
        <w:t>de</w:t>
      </w:r>
      <w:r w:rsidRPr="004D2EB7">
        <w:rPr>
          <w:rFonts w:ascii="Arial" w:hAnsi="Arial" w:cs="Arial"/>
          <w:spacing w:val="2"/>
          <w:lang w:val="fr-FR"/>
        </w:rPr>
        <w:t xml:space="preserve"> </w:t>
      </w:r>
      <w:r w:rsidRPr="004D2EB7">
        <w:rPr>
          <w:rFonts w:ascii="Arial" w:hAnsi="Arial" w:cs="Arial"/>
          <w:w w:val="95"/>
          <w:lang w:val="fr-FR"/>
        </w:rPr>
        <w:t>sécurité</w:t>
      </w:r>
      <w:r w:rsidRPr="004D2EB7">
        <w:rPr>
          <w:rFonts w:ascii="Arial" w:hAnsi="Arial" w:cs="Arial"/>
          <w:spacing w:val="9"/>
          <w:w w:val="95"/>
          <w:lang w:val="fr-FR"/>
        </w:rPr>
        <w:t xml:space="preserve"> </w:t>
      </w:r>
      <w:r w:rsidRPr="004D2EB7">
        <w:rPr>
          <w:rFonts w:ascii="Arial" w:hAnsi="Arial" w:cs="Arial"/>
          <w:lang w:val="fr-FR"/>
        </w:rPr>
        <w:t>qui ne</w:t>
      </w:r>
      <w:r w:rsidRPr="004D2EB7">
        <w:rPr>
          <w:rFonts w:ascii="Arial" w:hAnsi="Arial" w:cs="Arial"/>
          <w:spacing w:val="7"/>
          <w:lang w:val="fr-FR"/>
        </w:rPr>
        <w:t xml:space="preserve"> </w:t>
      </w:r>
      <w:r w:rsidRPr="004D2EB7">
        <w:rPr>
          <w:rFonts w:ascii="Arial" w:hAnsi="Arial" w:cs="Arial"/>
          <w:lang w:val="fr-FR"/>
        </w:rPr>
        <w:t>sont</w:t>
      </w:r>
      <w:r w:rsidRPr="004D2EB7">
        <w:rPr>
          <w:rFonts w:ascii="Arial" w:hAnsi="Arial" w:cs="Arial"/>
          <w:spacing w:val="10"/>
          <w:lang w:val="fr-FR"/>
        </w:rPr>
        <w:t xml:space="preserve"> </w:t>
      </w:r>
      <w:r w:rsidRPr="004D2EB7">
        <w:rPr>
          <w:rFonts w:ascii="Arial" w:hAnsi="Arial" w:cs="Arial"/>
          <w:lang w:val="fr-FR"/>
        </w:rPr>
        <w:t xml:space="preserve">plus </w:t>
      </w:r>
      <w:r w:rsidRPr="004D2EB7">
        <w:rPr>
          <w:rFonts w:ascii="Arial" w:hAnsi="Arial" w:cs="Arial"/>
          <w:w w:val="94"/>
          <w:lang w:val="fr-FR"/>
        </w:rPr>
        <w:t>nécessaires</w:t>
      </w:r>
      <w:r w:rsidRPr="004D2EB7">
        <w:rPr>
          <w:rFonts w:ascii="Arial" w:hAnsi="Arial" w:cs="Arial"/>
          <w:spacing w:val="9"/>
          <w:w w:val="94"/>
          <w:lang w:val="fr-FR"/>
        </w:rPr>
        <w:t xml:space="preserve"> </w:t>
      </w:r>
      <w:r w:rsidRPr="004D2EB7">
        <w:rPr>
          <w:rFonts w:ascii="Arial" w:hAnsi="Arial" w:cs="Arial"/>
          <w:lang w:val="fr-FR"/>
        </w:rPr>
        <w:t>ou</w:t>
      </w:r>
      <w:r w:rsidRPr="004D2EB7">
        <w:rPr>
          <w:rFonts w:ascii="Arial" w:hAnsi="Arial" w:cs="Arial"/>
          <w:spacing w:val="13"/>
          <w:lang w:val="fr-FR"/>
        </w:rPr>
        <w:t xml:space="preserve"> </w:t>
      </w:r>
      <w:r w:rsidRPr="004D2EB7">
        <w:rPr>
          <w:rFonts w:ascii="Arial" w:hAnsi="Arial" w:cs="Arial"/>
          <w:w w:val="91"/>
          <w:lang w:val="fr-FR"/>
        </w:rPr>
        <w:t xml:space="preserve">efficaces </w:t>
      </w:r>
      <w:r w:rsidRPr="004D2EB7">
        <w:rPr>
          <w:rFonts w:ascii="Arial" w:hAnsi="Arial" w:cs="Arial"/>
          <w:lang w:val="fr-FR"/>
        </w:rPr>
        <w:t>en</w:t>
      </w:r>
      <w:r w:rsidRPr="004D2EB7">
        <w:rPr>
          <w:rFonts w:ascii="Arial" w:hAnsi="Arial" w:cs="Arial"/>
          <w:spacing w:val="23"/>
          <w:lang w:val="fr-FR"/>
        </w:rPr>
        <w:t xml:space="preserve"> </w:t>
      </w:r>
      <w:r w:rsidRPr="004D2EB7">
        <w:rPr>
          <w:rFonts w:ascii="Arial" w:hAnsi="Arial" w:cs="Arial"/>
          <w:lang w:val="fr-FR"/>
        </w:rPr>
        <w:t>raison</w:t>
      </w:r>
      <w:r w:rsidRPr="004D2EB7">
        <w:rPr>
          <w:rFonts w:ascii="Arial" w:hAnsi="Arial" w:cs="Arial"/>
          <w:spacing w:val="11"/>
          <w:lang w:val="fr-FR"/>
        </w:rPr>
        <w:t xml:space="preserve"> </w:t>
      </w:r>
      <w:r w:rsidRPr="004D2EB7">
        <w:rPr>
          <w:rFonts w:ascii="Arial" w:hAnsi="Arial" w:cs="Arial"/>
          <w:lang w:val="fr-FR"/>
        </w:rPr>
        <w:t>de</w:t>
      </w:r>
      <w:r w:rsidRPr="004D2EB7">
        <w:rPr>
          <w:rFonts w:ascii="Arial" w:hAnsi="Arial" w:cs="Arial"/>
          <w:spacing w:val="17"/>
          <w:lang w:val="fr-FR"/>
        </w:rPr>
        <w:t xml:space="preserve"> </w:t>
      </w:r>
      <w:r w:rsidRPr="004D2EB7">
        <w:rPr>
          <w:rFonts w:ascii="Arial" w:hAnsi="Arial" w:cs="Arial"/>
          <w:lang w:val="fr-FR"/>
        </w:rPr>
        <w:t>changements</w:t>
      </w:r>
      <w:r w:rsidRPr="004D2EB7">
        <w:rPr>
          <w:rFonts w:ascii="Arial" w:hAnsi="Arial" w:cs="Arial"/>
          <w:spacing w:val="-2"/>
          <w:lang w:val="fr-FR"/>
        </w:rPr>
        <w:t xml:space="preserve"> </w:t>
      </w:r>
      <w:r w:rsidRPr="004D2EB7">
        <w:rPr>
          <w:rFonts w:ascii="Arial" w:hAnsi="Arial" w:cs="Arial"/>
          <w:lang w:val="fr-FR"/>
        </w:rPr>
        <w:t>dans</w:t>
      </w:r>
      <w:r w:rsidRPr="004D2EB7">
        <w:rPr>
          <w:rFonts w:ascii="Arial" w:hAnsi="Arial" w:cs="Arial"/>
          <w:spacing w:val="16"/>
          <w:lang w:val="fr-FR"/>
        </w:rPr>
        <w:t xml:space="preserve"> </w:t>
      </w:r>
      <w:r w:rsidRPr="004D2EB7">
        <w:rPr>
          <w:rFonts w:ascii="Arial" w:hAnsi="Arial" w:cs="Arial"/>
          <w:w w:val="96"/>
          <w:lang w:val="fr-FR"/>
        </w:rPr>
        <w:t>l’environnement</w:t>
      </w:r>
      <w:r w:rsidRPr="004D2EB7">
        <w:rPr>
          <w:rFonts w:ascii="Arial" w:hAnsi="Arial" w:cs="Arial"/>
          <w:spacing w:val="25"/>
          <w:w w:val="96"/>
          <w:lang w:val="fr-FR"/>
        </w:rPr>
        <w:t xml:space="preserve"> </w:t>
      </w:r>
      <w:r w:rsidRPr="004D2EB7">
        <w:rPr>
          <w:rFonts w:ascii="Arial" w:hAnsi="Arial" w:cs="Arial"/>
          <w:lang w:val="fr-FR"/>
        </w:rPr>
        <w:t>d’exploitation;</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des</w:t>
      </w:r>
      <w:r w:rsidRPr="004D2EB7">
        <w:rPr>
          <w:rFonts w:ascii="Arial" w:hAnsi="Arial" w:cs="Arial"/>
          <w:spacing w:val="13"/>
          <w:lang w:val="fr-FR"/>
        </w:rPr>
        <w:t xml:space="preserve"> </w:t>
      </w:r>
      <w:r w:rsidRPr="004D2EB7">
        <w:rPr>
          <w:rFonts w:ascii="Arial" w:hAnsi="Arial" w:cs="Arial"/>
          <w:lang w:val="fr-FR"/>
        </w:rPr>
        <w:t>processus</w:t>
      </w:r>
      <w:r w:rsidRPr="004D2EB7">
        <w:rPr>
          <w:rFonts w:ascii="Arial" w:hAnsi="Arial" w:cs="Arial"/>
          <w:spacing w:val="-2"/>
          <w:lang w:val="fr-FR"/>
        </w:rPr>
        <w:t xml:space="preserve"> </w:t>
      </w:r>
      <w:r w:rsidRPr="004D2EB7">
        <w:rPr>
          <w:rFonts w:ascii="Arial" w:hAnsi="Arial" w:cs="Arial"/>
          <w:lang w:val="fr-FR"/>
        </w:rPr>
        <w:t>formels</w:t>
      </w:r>
      <w:r w:rsidRPr="004D2EB7">
        <w:rPr>
          <w:rFonts w:ascii="Arial" w:hAnsi="Arial" w:cs="Arial"/>
          <w:spacing w:val="6"/>
          <w:lang w:val="fr-FR"/>
        </w:rPr>
        <w:t xml:space="preserve"> </w:t>
      </w:r>
      <w:r w:rsidRPr="004D2EB7">
        <w:rPr>
          <w:rFonts w:ascii="Arial" w:hAnsi="Arial" w:cs="Arial"/>
          <w:lang w:val="fr-FR"/>
        </w:rPr>
        <w:t>pour</w:t>
      </w:r>
      <w:r w:rsidRPr="004D2EB7">
        <w:rPr>
          <w:rFonts w:ascii="Arial" w:hAnsi="Arial" w:cs="Arial"/>
          <w:spacing w:val="33"/>
          <w:lang w:val="fr-FR"/>
        </w:rPr>
        <w:t xml:space="preserve"> </w:t>
      </w:r>
      <w:r w:rsidRPr="004D2EB7">
        <w:rPr>
          <w:rFonts w:ascii="Arial" w:hAnsi="Arial" w:cs="Arial"/>
          <w:lang w:val="fr-FR"/>
        </w:rPr>
        <w:t>réviser</w:t>
      </w:r>
      <w:r w:rsidRPr="004D2EB7">
        <w:rPr>
          <w:rFonts w:ascii="Arial" w:hAnsi="Arial" w:cs="Arial"/>
          <w:spacing w:val="-9"/>
          <w:lang w:val="fr-FR"/>
        </w:rPr>
        <w:t xml:space="preserve"> </w:t>
      </w:r>
      <w:r w:rsidRPr="004D2EB7">
        <w:rPr>
          <w:rFonts w:ascii="Arial" w:hAnsi="Arial" w:cs="Arial"/>
          <w:lang w:val="fr-FR"/>
        </w:rPr>
        <w:t>le</w:t>
      </w:r>
      <w:r w:rsidRPr="004D2EB7">
        <w:rPr>
          <w:rFonts w:ascii="Arial" w:hAnsi="Arial" w:cs="Arial"/>
          <w:spacing w:val="14"/>
          <w:lang w:val="fr-FR"/>
        </w:rPr>
        <w:t xml:space="preserve"> </w:t>
      </w:r>
      <w:r w:rsidRPr="004D2EB7">
        <w:rPr>
          <w:rFonts w:ascii="Arial" w:hAnsi="Arial" w:cs="Arial"/>
          <w:lang w:val="fr-FR"/>
        </w:rPr>
        <w:t>système</w:t>
      </w:r>
      <w:r w:rsidRPr="004D2EB7">
        <w:rPr>
          <w:rFonts w:ascii="Arial" w:hAnsi="Arial" w:cs="Arial"/>
          <w:spacing w:val="-1"/>
          <w:lang w:val="fr-FR"/>
        </w:rPr>
        <w:t xml:space="preserve"> </w:t>
      </w:r>
      <w:r w:rsidRPr="004D2EB7">
        <w:rPr>
          <w:rFonts w:ascii="Arial" w:hAnsi="Arial" w:cs="Arial"/>
          <w:lang w:val="fr-FR"/>
        </w:rPr>
        <w:t>de</w:t>
      </w:r>
      <w:r w:rsidRPr="004D2EB7">
        <w:rPr>
          <w:rFonts w:ascii="Arial" w:hAnsi="Arial" w:cs="Arial"/>
          <w:spacing w:val="19"/>
          <w:lang w:val="fr-FR"/>
        </w:rPr>
        <w:t xml:space="preserve"> </w:t>
      </w:r>
      <w:r w:rsidRPr="004D2EB7">
        <w:rPr>
          <w:rFonts w:ascii="Arial" w:hAnsi="Arial" w:cs="Arial"/>
          <w:lang w:val="fr-FR"/>
        </w:rPr>
        <w:t>gestion</w:t>
      </w:r>
      <w:r w:rsidRPr="004D2EB7">
        <w:rPr>
          <w:rFonts w:ascii="Arial" w:hAnsi="Arial" w:cs="Arial"/>
          <w:spacing w:val="7"/>
          <w:lang w:val="fr-FR"/>
        </w:rPr>
        <w:t xml:space="preserve"> </w:t>
      </w:r>
      <w:r w:rsidRPr="004D2EB7">
        <w:rPr>
          <w:rFonts w:ascii="Arial" w:hAnsi="Arial" w:cs="Arial"/>
          <w:lang w:val="fr-FR"/>
        </w:rPr>
        <w:t>visé</w:t>
      </w:r>
      <w:r w:rsidRPr="004D2EB7">
        <w:rPr>
          <w:rFonts w:ascii="Arial" w:hAnsi="Arial" w:cs="Arial"/>
          <w:spacing w:val="-1"/>
          <w:lang w:val="fr-FR"/>
        </w:rPr>
        <w:t xml:space="preserve"> </w:t>
      </w:r>
      <w:r w:rsidRPr="004D2EB7">
        <w:rPr>
          <w:rFonts w:ascii="Arial" w:hAnsi="Arial" w:cs="Arial"/>
          <w:lang w:val="fr-FR"/>
        </w:rPr>
        <w:t>au</w:t>
      </w:r>
      <w:r w:rsidRPr="004D2EB7">
        <w:rPr>
          <w:rFonts w:ascii="Arial" w:hAnsi="Arial" w:cs="Arial"/>
          <w:spacing w:val="23"/>
          <w:lang w:val="fr-FR"/>
        </w:rPr>
        <w:t xml:space="preserve"> </w:t>
      </w:r>
      <w:r w:rsidRPr="004D2EB7">
        <w:rPr>
          <w:rFonts w:ascii="Arial" w:hAnsi="Arial" w:cs="Arial"/>
          <w:lang w:val="fr-FR"/>
        </w:rPr>
        <w:t>point</w:t>
      </w:r>
      <w:r w:rsidRPr="004D2EB7">
        <w:rPr>
          <w:rFonts w:ascii="Arial" w:hAnsi="Arial" w:cs="Arial"/>
          <w:spacing w:val="30"/>
          <w:lang w:val="fr-FR"/>
        </w:rPr>
        <w:t xml:space="preserve"> </w:t>
      </w:r>
      <w:r w:rsidRPr="004D2EB7">
        <w:rPr>
          <w:rFonts w:ascii="Arial" w:hAnsi="Arial" w:cs="Arial"/>
          <w:lang w:val="fr-FR"/>
        </w:rPr>
        <w:t>a),</w:t>
      </w:r>
      <w:r w:rsidRPr="004D2EB7">
        <w:rPr>
          <w:rFonts w:ascii="Arial" w:hAnsi="Arial" w:cs="Arial"/>
          <w:spacing w:val="4"/>
          <w:lang w:val="fr-FR"/>
        </w:rPr>
        <w:t xml:space="preserve"> </w:t>
      </w:r>
      <w:r w:rsidRPr="004D2EB7">
        <w:rPr>
          <w:rFonts w:ascii="Arial" w:hAnsi="Arial" w:cs="Arial"/>
          <w:lang w:val="fr-FR"/>
        </w:rPr>
        <w:t>identifier</w:t>
      </w:r>
      <w:r w:rsidRPr="004D2EB7">
        <w:rPr>
          <w:rFonts w:ascii="Arial" w:hAnsi="Arial" w:cs="Arial"/>
          <w:spacing w:val="-12"/>
          <w:lang w:val="fr-FR"/>
        </w:rPr>
        <w:t xml:space="preserve"> </w:t>
      </w:r>
      <w:r w:rsidRPr="004D2EB7">
        <w:rPr>
          <w:rFonts w:ascii="Arial" w:hAnsi="Arial" w:cs="Arial"/>
          <w:lang w:val="fr-FR"/>
        </w:rPr>
        <w:t>les</w:t>
      </w:r>
      <w:r w:rsidRPr="004D2EB7">
        <w:rPr>
          <w:rFonts w:ascii="Arial" w:hAnsi="Arial" w:cs="Arial"/>
          <w:spacing w:val="8"/>
          <w:lang w:val="fr-FR"/>
        </w:rPr>
        <w:t xml:space="preserve"> </w:t>
      </w:r>
      <w:r w:rsidRPr="004D2EB7">
        <w:rPr>
          <w:rFonts w:ascii="Arial" w:hAnsi="Arial" w:cs="Arial"/>
          <w:lang w:val="fr-FR"/>
        </w:rPr>
        <w:t>causes</w:t>
      </w:r>
      <w:r w:rsidRPr="004D2EB7">
        <w:rPr>
          <w:rFonts w:ascii="Arial" w:hAnsi="Arial" w:cs="Arial"/>
          <w:spacing w:val="-1"/>
          <w:lang w:val="fr-FR"/>
        </w:rPr>
        <w:t xml:space="preserve"> </w:t>
      </w:r>
      <w:r w:rsidRPr="004D2EB7">
        <w:rPr>
          <w:rFonts w:ascii="Arial" w:hAnsi="Arial" w:cs="Arial"/>
          <w:lang w:val="fr-FR"/>
        </w:rPr>
        <w:t>de</w:t>
      </w:r>
      <w:r w:rsidRPr="004D2EB7">
        <w:rPr>
          <w:rFonts w:ascii="Arial" w:hAnsi="Arial" w:cs="Arial"/>
          <w:spacing w:val="18"/>
          <w:lang w:val="fr-FR"/>
        </w:rPr>
        <w:t xml:space="preserve"> </w:t>
      </w:r>
      <w:r w:rsidRPr="004D2EB7">
        <w:rPr>
          <w:rFonts w:ascii="Arial" w:hAnsi="Arial" w:cs="Arial"/>
          <w:lang w:val="fr-FR"/>
        </w:rPr>
        <w:t>performances médiocres</w:t>
      </w:r>
      <w:r w:rsidRPr="004D2EB7">
        <w:rPr>
          <w:rFonts w:ascii="Arial" w:hAnsi="Arial" w:cs="Arial"/>
          <w:spacing w:val="-15"/>
          <w:lang w:val="fr-FR"/>
        </w:rPr>
        <w:t xml:space="preserve"> </w:t>
      </w:r>
      <w:r w:rsidRPr="004D2EB7">
        <w:rPr>
          <w:rFonts w:ascii="Arial" w:hAnsi="Arial" w:cs="Arial"/>
          <w:lang w:val="fr-FR"/>
        </w:rPr>
        <w:t>du</w:t>
      </w:r>
      <w:r w:rsidRPr="004D2EB7">
        <w:rPr>
          <w:rFonts w:ascii="Arial" w:hAnsi="Arial" w:cs="Arial"/>
          <w:spacing w:val="13"/>
          <w:lang w:val="fr-FR"/>
        </w:rPr>
        <w:t xml:space="preserve"> </w:t>
      </w:r>
      <w:r w:rsidRPr="004D2EB7">
        <w:rPr>
          <w:rFonts w:ascii="Arial" w:hAnsi="Arial" w:cs="Arial"/>
          <w:lang w:val="fr-FR"/>
        </w:rPr>
        <w:t>système</w:t>
      </w:r>
      <w:r w:rsidRPr="004D2EB7">
        <w:rPr>
          <w:rFonts w:ascii="Arial" w:hAnsi="Arial" w:cs="Arial"/>
          <w:spacing w:val="-14"/>
          <w:lang w:val="fr-FR"/>
        </w:rPr>
        <w:t xml:space="preserve"> </w:t>
      </w:r>
      <w:r w:rsidRPr="004D2EB7">
        <w:rPr>
          <w:rFonts w:ascii="Arial" w:hAnsi="Arial" w:cs="Arial"/>
          <w:lang w:val="fr-FR"/>
        </w:rPr>
        <w:t>de</w:t>
      </w:r>
      <w:r w:rsidRPr="004D2EB7">
        <w:rPr>
          <w:rFonts w:ascii="Arial" w:hAnsi="Arial" w:cs="Arial"/>
          <w:spacing w:val="7"/>
          <w:lang w:val="fr-FR"/>
        </w:rPr>
        <w:t xml:space="preserve"> </w:t>
      </w:r>
      <w:r w:rsidRPr="004D2EB7">
        <w:rPr>
          <w:rFonts w:ascii="Arial" w:hAnsi="Arial" w:cs="Arial"/>
          <w:lang w:val="fr-FR"/>
        </w:rPr>
        <w:t>gestion</w:t>
      </w:r>
      <w:r w:rsidRPr="004D2EB7">
        <w:rPr>
          <w:rFonts w:ascii="Arial" w:hAnsi="Arial" w:cs="Arial"/>
          <w:spacing w:val="-5"/>
          <w:lang w:val="fr-FR"/>
        </w:rPr>
        <w:t xml:space="preserve"> </w:t>
      </w:r>
      <w:r w:rsidRPr="004D2EB7">
        <w:rPr>
          <w:rFonts w:ascii="Arial" w:hAnsi="Arial" w:cs="Arial"/>
          <w:lang w:val="fr-FR"/>
        </w:rPr>
        <w:t>de</w:t>
      </w:r>
      <w:r w:rsidRPr="004D2EB7">
        <w:rPr>
          <w:rFonts w:ascii="Arial" w:hAnsi="Arial" w:cs="Arial"/>
          <w:spacing w:val="7"/>
          <w:lang w:val="fr-FR"/>
        </w:rPr>
        <w:t xml:space="preserve"> </w:t>
      </w:r>
      <w:r w:rsidRPr="004D2EB7">
        <w:rPr>
          <w:rFonts w:ascii="Arial" w:hAnsi="Arial" w:cs="Arial"/>
          <w:lang w:val="fr-FR"/>
        </w:rPr>
        <w:t>la</w:t>
      </w:r>
      <w:r w:rsidRPr="004D2EB7">
        <w:rPr>
          <w:rFonts w:ascii="Arial" w:hAnsi="Arial" w:cs="Arial"/>
          <w:spacing w:val="5"/>
          <w:lang w:val="fr-FR"/>
        </w:rPr>
        <w:t xml:space="preserve"> </w:t>
      </w:r>
      <w:r w:rsidRPr="004D2EB7">
        <w:rPr>
          <w:rFonts w:ascii="Arial" w:hAnsi="Arial" w:cs="Arial"/>
          <w:w w:val="94"/>
          <w:lang w:val="fr-FR"/>
        </w:rPr>
        <w:t>sécurité,</w:t>
      </w:r>
      <w:r w:rsidRPr="004D2EB7">
        <w:rPr>
          <w:rFonts w:ascii="Arial" w:hAnsi="Arial" w:cs="Arial"/>
          <w:spacing w:val="15"/>
          <w:w w:val="94"/>
          <w:lang w:val="fr-FR"/>
        </w:rPr>
        <w:t xml:space="preserve"> </w:t>
      </w:r>
      <w:r w:rsidRPr="004D2EB7">
        <w:rPr>
          <w:rFonts w:ascii="Arial" w:hAnsi="Arial" w:cs="Arial"/>
          <w:lang w:val="fr-FR"/>
        </w:rPr>
        <w:t>déterminer</w:t>
      </w:r>
      <w:r w:rsidRPr="004D2EB7">
        <w:rPr>
          <w:rFonts w:ascii="Arial" w:hAnsi="Arial" w:cs="Arial"/>
          <w:spacing w:val="-1"/>
          <w:lang w:val="fr-FR"/>
        </w:rPr>
        <w:t xml:space="preserve"> </w:t>
      </w:r>
      <w:r w:rsidRPr="004D2EB7">
        <w:rPr>
          <w:rFonts w:ascii="Arial" w:hAnsi="Arial" w:cs="Arial"/>
          <w:lang w:val="fr-FR"/>
        </w:rPr>
        <w:t>les</w:t>
      </w:r>
      <w:r w:rsidRPr="004D2EB7">
        <w:rPr>
          <w:rFonts w:ascii="Arial" w:hAnsi="Arial" w:cs="Arial"/>
          <w:spacing w:val="-5"/>
          <w:lang w:val="fr-FR"/>
        </w:rPr>
        <w:t xml:space="preserve"> </w:t>
      </w:r>
      <w:r w:rsidRPr="004D2EB7">
        <w:rPr>
          <w:rFonts w:ascii="Arial" w:hAnsi="Arial" w:cs="Arial"/>
          <w:lang w:val="fr-FR"/>
        </w:rPr>
        <w:t>implications</w:t>
      </w:r>
      <w:r w:rsidRPr="004D2EB7">
        <w:rPr>
          <w:rFonts w:ascii="Arial" w:hAnsi="Arial" w:cs="Arial"/>
          <w:spacing w:val="-12"/>
          <w:lang w:val="fr-FR"/>
        </w:rPr>
        <w:t xml:space="preserve"> </w:t>
      </w:r>
      <w:r w:rsidRPr="004D2EB7">
        <w:rPr>
          <w:rFonts w:ascii="Arial" w:hAnsi="Arial" w:cs="Arial"/>
          <w:lang w:val="fr-FR"/>
        </w:rPr>
        <w:t>de</w:t>
      </w:r>
      <w:r w:rsidRPr="004D2EB7">
        <w:rPr>
          <w:rFonts w:ascii="Arial" w:hAnsi="Arial" w:cs="Arial"/>
          <w:spacing w:val="7"/>
          <w:lang w:val="fr-FR"/>
        </w:rPr>
        <w:t xml:space="preserve"> </w:t>
      </w:r>
      <w:r w:rsidRPr="004D2EB7">
        <w:rPr>
          <w:rFonts w:ascii="Arial" w:hAnsi="Arial" w:cs="Arial"/>
          <w:lang w:val="fr-FR"/>
        </w:rPr>
        <w:t>ces</w:t>
      </w:r>
      <w:r w:rsidRPr="004D2EB7">
        <w:rPr>
          <w:rFonts w:ascii="Arial" w:hAnsi="Arial" w:cs="Arial"/>
          <w:spacing w:val="-2"/>
          <w:lang w:val="fr-FR"/>
        </w:rPr>
        <w:t xml:space="preserve"> </w:t>
      </w:r>
      <w:r w:rsidRPr="004D2EB7">
        <w:rPr>
          <w:rFonts w:ascii="Arial" w:hAnsi="Arial" w:cs="Arial"/>
          <w:lang w:val="fr-FR"/>
        </w:rPr>
        <w:t>performances</w:t>
      </w:r>
      <w:r w:rsidRPr="004D2EB7">
        <w:rPr>
          <w:rFonts w:ascii="Arial" w:hAnsi="Arial" w:cs="Arial"/>
          <w:spacing w:val="-16"/>
          <w:lang w:val="fr-FR"/>
        </w:rPr>
        <w:t xml:space="preserve"> </w:t>
      </w:r>
      <w:r w:rsidRPr="004D2EB7">
        <w:rPr>
          <w:rFonts w:ascii="Arial" w:hAnsi="Arial" w:cs="Arial"/>
          <w:lang w:val="fr-FR"/>
        </w:rPr>
        <w:t>sur</w:t>
      </w:r>
      <w:r w:rsidRPr="004D2EB7">
        <w:rPr>
          <w:rFonts w:ascii="Arial" w:hAnsi="Arial" w:cs="Arial"/>
          <w:spacing w:val="10"/>
          <w:lang w:val="fr-FR"/>
        </w:rPr>
        <w:t xml:space="preserve"> </w:t>
      </w:r>
      <w:r w:rsidRPr="004D2EB7">
        <w:rPr>
          <w:rFonts w:ascii="Arial" w:hAnsi="Arial" w:cs="Arial"/>
          <w:lang w:val="fr-FR"/>
        </w:rPr>
        <w:t>l’exploitation de</w:t>
      </w:r>
      <w:r w:rsidRPr="004D2EB7">
        <w:rPr>
          <w:rFonts w:ascii="Arial" w:hAnsi="Arial" w:cs="Arial"/>
          <w:spacing w:val="17"/>
          <w:lang w:val="fr-FR"/>
        </w:rPr>
        <w:t xml:space="preserve"> </w:t>
      </w:r>
      <w:r w:rsidRPr="004D2EB7">
        <w:rPr>
          <w:rFonts w:ascii="Arial" w:hAnsi="Arial" w:cs="Arial"/>
          <w:w w:val="94"/>
          <w:lang w:val="fr-FR"/>
        </w:rPr>
        <w:t>l’aérodrome,</w:t>
      </w:r>
      <w:r w:rsidRPr="004D2EB7">
        <w:rPr>
          <w:rFonts w:ascii="Arial" w:hAnsi="Arial" w:cs="Arial"/>
          <w:spacing w:val="24"/>
          <w:w w:val="94"/>
          <w:lang w:val="fr-FR"/>
        </w:rPr>
        <w:t xml:space="preserve"> </w:t>
      </w:r>
      <w:r w:rsidRPr="004D2EB7">
        <w:rPr>
          <w:rFonts w:ascii="Arial" w:hAnsi="Arial" w:cs="Arial"/>
          <w:lang w:val="fr-FR"/>
        </w:rPr>
        <w:t>et</w:t>
      </w:r>
      <w:r w:rsidRPr="004D2EB7">
        <w:rPr>
          <w:rFonts w:ascii="Arial" w:hAnsi="Arial" w:cs="Arial"/>
          <w:spacing w:val="23"/>
          <w:lang w:val="fr-FR"/>
        </w:rPr>
        <w:t xml:space="preserve"> </w:t>
      </w:r>
      <w:r w:rsidRPr="004D2EB7">
        <w:rPr>
          <w:rFonts w:ascii="Arial" w:hAnsi="Arial" w:cs="Arial"/>
          <w:lang w:val="fr-FR"/>
        </w:rPr>
        <w:t>supprimer</w:t>
      </w:r>
      <w:r w:rsidRPr="004D2EB7">
        <w:rPr>
          <w:rFonts w:ascii="Arial" w:hAnsi="Arial" w:cs="Arial"/>
          <w:spacing w:val="14"/>
          <w:lang w:val="fr-FR"/>
        </w:rPr>
        <w:t xml:space="preserve"> </w:t>
      </w:r>
      <w:r w:rsidRPr="004D2EB7">
        <w:rPr>
          <w:rFonts w:ascii="Arial" w:hAnsi="Arial" w:cs="Arial"/>
          <w:lang w:val="fr-FR"/>
        </w:rPr>
        <w:t>ou</w:t>
      </w:r>
      <w:r w:rsidRPr="004D2EB7">
        <w:rPr>
          <w:rFonts w:ascii="Arial" w:hAnsi="Arial" w:cs="Arial"/>
          <w:spacing w:val="27"/>
          <w:lang w:val="fr-FR"/>
        </w:rPr>
        <w:t xml:space="preserve"> </w:t>
      </w:r>
      <w:r w:rsidRPr="004D2EB7">
        <w:rPr>
          <w:rFonts w:ascii="Arial" w:hAnsi="Arial" w:cs="Arial"/>
          <w:lang w:val="fr-FR"/>
        </w:rPr>
        <w:t>atténuer</w:t>
      </w:r>
      <w:r w:rsidRPr="004D2EB7">
        <w:rPr>
          <w:rFonts w:ascii="Arial" w:hAnsi="Arial" w:cs="Arial"/>
          <w:spacing w:val="19"/>
          <w:lang w:val="fr-FR"/>
        </w:rPr>
        <w:t xml:space="preserve"> </w:t>
      </w:r>
      <w:r w:rsidRPr="004D2EB7">
        <w:rPr>
          <w:rFonts w:ascii="Arial" w:hAnsi="Arial" w:cs="Arial"/>
          <w:lang w:val="fr-FR"/>
        </w:rPr>
        <w:t>ces</w:t>
      </w:r>
      <w:r w:rsidRPr="004D2EB7">
        <w:rPr>
          <w:rFonts w:ascii="Arial" w:hAnsi="Arial" w:cs="Arial"/>
          <w:spacing w:val="6"/>
          <w:lang w:val="fr-FR"/>
        </w:rPr>
        <w:t xml:space="preserve"> </w:t>
      </w:r>
      <w:r w:rsidRPr="004D2EB7">
        <w:rPr>
          <w:rFonts w:ascii="Arial" w:hAnsi="Arial" w:cs="Arial"/>
          <w:lang w:val="fr-FR"/>
        </w:rPr>
        <w:t>causes;</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un</w:t>
      </w:r>
      <w:r w:rsidRPr="004D2EB7">
        <w:rPr>
          <w:rFonts w:ascii="Arial" w:hAnsi="Arial" w:cs="Arial"/>
          <w:spacing w:val="17"/>
          <w:lang w:val="fr-FR"/>
        </w:rPr>
        <w:t xml:space="preserve"> </w:t>
      </w:r>
      <w:r w:rsidRPr="004D2EB7">
        <w:rPr>
          <w:rFonts w:ascii="Arial" w:hAnsi="Arial" w:cs="Arial"/>
          <w:lang w:val="fr-FR"/>
        </w:rPr>
        <w:t>programme</w:t>
      </w:r>
      <w:r w:rsidRPr="004D2EB7">
        <w:rPr>
          <w:rFonts w:ascii="Arial" w:hAnsi="Arial" w:cs="Arial"/>
          <w:spacing w:val="4"/>
          <w:lang w:val="fr-FR"/>
        </w:rPr>
        <w:t xml:space="preserve"> </w:t>
      </w:r>
      <w:r w:rsidRPr="004D2EB7">
        <w:rPr>
          <w:rFonts w:ascii="Arial" w:hAnsi="Arial" w:cs="Arial"/>
          <w:lang w:val="fr-FR"/>
        </w:rPr>
        <w:t>de</w:t>
      </w:r>
      <w:r w:rsidRPr="004D2EB7">
        <w:rPr>
          <w:rFonts w:ascii="Arial" w:hAnsi="Arial" w:cs="Arial"/>
          <w:spacing w:val="6"/>
          <w:lang w:val="fr-FR"/>
        </w:rPr>
        <w:t xml:space="preserve"> </w:t>
      </w:r>
      <w:r w:rsidRPr="004D2EB7">
        <w:rPr>
          <w:rFonts w:ascii="Arial" w:hAnsi="Arial" w:cs="Arial"/>
          <w:lang w:val="fr-FR"/>
        </w:rPr>
        <w:t>formation</w:t>
      </w:r>
      <w:r w:rsidRPr="004D2EB7">
        <w:rPr>
          <w:rFonts w:ascii="Arial" w:hAnsi="Arial" w:cs="Arial"/>
          <w:spacing w:val="7"/>
          <w:lang w:val="fr-FR"/>
        </w:rPr>
        <w:t xml:space="preserve"> </w:t>
      </w:r>
      <w:r w:rsidRPr="004D2EB7">
        <w:rPr>
          <w:rFonts w:ascii="Arial" w:hAnsi="Arial" w:cs="Arial"/>
          <w:lang w:val="fr-FR"/>
        </w:rPr>
        <w:t>à</w:t>
      </w:r>
      <w:r w:rsidRPr="004D2EB7">
        <w:rPr>
          <w:rFonts w:ascii="Arial" w:hAnsi="Arial" w:cs="Arial"/>
          <w:spacing w:val="10"/>
          <w:lang w:val="fr-FR"/>
        </w:rPr>
        <w:t xml:space="preserve"> </w:t>
      </w:r>
      <w:r w:rsidRPr="004D2EB7">
        <w:rPr>
          <w:rFonts w:ascii="Arial" w:hAnsi="Arial" w:cs="Arial"/>
          <w:lang w:val="fr-FR"/>
        </w:rPr>
        <w:t>la</w:t>
      </w:r>
      <w:r w:rsidRPr="004D2EB7">
        <w:rPr>
          <w:rFonts w:ascii="Arial" w:hAnsi="Arial" w:cs="Arial"/>
          <w:spacing w:val="4"/>
          <w:lang w:val="fr-FR"/>
        </w:rPr>
        <w:t xml:space="preserve"> </w:t>
      </w:r>
      <w:r w:rsidRPr="004D2EB7">
        <w:rPr>
          <w:rFonts w:ascii="Arial" w:hAnsi="Arial" w:cs="Arial"/>
          <w:lang w:val="fr-FR"/>
        </w:rPr>
        <w:t>sécurité</w:t>
      </w:r>
      <w:r w:rsidRPr="004D2EB7">
        <w:rPr>
          <w:rFonts w:ascii="Arial" w:hAnsi="Arial" w:cs="Arial"/>
          <w:spacing w:val="-15"/>
          <w:lang w:val="fr-FR"/>
        </w:rPr>
        <w:t xml:space="preserve"> </w:t>
      </w:r>
      <w:r w:rsidRPr="004D2EB7">
        <w:rPr>
          <w:rFonts w:ascii="Arial" w:hAnsi="Arial" w:cs="Arial"/>
          <w:lang w:val="fr-FR"/>
        </w:rPr>
        <w:t>qui</w:t>
      </w:r>
      <w:r w:rsidRPr="004D2EB7">
        <w:rPr>
          <w:rFonts w:ascii="Arial" w:hAnsi="Arial" w:cs="Arial"/>
          <w:spacing w:val="5"/>
          <w:lang w:val="fr-FR"/>
        </w:rPr>
        <w:t xml:space="preserve"> </w:t>
      </w:r>
      <w:r w:rsidRPr="004D2EB7">
        <w:rPr>
          <w:rFonts w:ascii="Arial" w:hAnsi="Arial" w:cs="Arial"/>
          <w:w w:val="90"/>
          <w:lang w:val="fr-FR"/>
        </w:rPr>
        <w:t>veille</w:t>
      </w:r>
      <w:r w:rsidRPr="004D2EB7">
        <w:rPr>
          <w:rFonts w:ascii="Arial" w:hAnsi="Arial" w:cs="Arial"/>
          <w:spacing w:val="16"/>
          <w:w w:val="90"/>
          <w:lang w:val="fr-FR"/>
        </w:rPr>
        <w:t xml:space="preserve"> </w:t>
      </w:r>
      <w:r w:rsidRPr="004D2EB7">
        <w:rPr>
          <w:rFonts w:ascii="Arial" w:hAnsi="Arial" w:cs="Arial"/>
          <w:lang w:val="fr-FR"/>
        </w:rPr>
        <w:t>à</w:t>
      </w:r>
      <w:r w:rsidRPr="004D2EB7">
        <w:rPr>
          <w:rFonts w:ascii="Arial" w:hAnsi="Arial" w:cs="Arial"/>
          <w:spacing w:val="10"/>
          <w:lang w:val="fr-FR"/>
        </w:rPr>
        <w:t xml:space="preserve"> </w:t>
      </w:r>
      <w:r w:rsidRPr="004D2EB7">
        <w:rPr>
          <w:rFonts w:ascii="Arial" w:hAnsi="Arial" w:cs="Arial"/>
          <w:lang w:val="fr-FR"/>
        </w:rPr>
        <w:t>ce</w:t>
      </w:r>
      <w:r w:rsidRPr="004D2EB7">
        <w:rPr>
          <w:rFonts w:ascii="Arial" w:hAnsi="Arial" w:cs="Arial"/>
          <w:spacing w:val="1"/>
          <w:lang w:val="fr-FR"/>
        </w:rPr>
        <w:t xml:space="preserve"> </w:t>
      </w:r>
      <w:r w:rsidRPr="004D2EB7">
        <w:rPr>
          <w:rFonts w:ascii="Arial" w:hAnsi="Arial" w:cs="Arial"/>
          <w:lang w:val="fr-FR"/>
        </w:rPr>
        <w:t>que</w:t>
      </w:r>
      <w:r w:rsidRPr="004D2EB7">
        <w:rPr>
          <w:rFonts w:ascii="Arial" w:hAnsi="Arial" w:cs="Arial"/>
          <w:spacing w:val="4"/>
          <w:lang w:val="fr-FR"/>
        </w:rPr>
        <w:t xml:space="preserve"> </w:t>
      </w:r>
      <w:r w:rsidRPr="004D2EB7">
        <w:rPr>
          <w:rFonts w:ascii="Arial" w:hAnsi="Arial" w:cs="Arial"/>
          <w:lang w:val="fr-FR"/>
        </w:rPr>
        <w:t>le</w:t>
      </w:r>
      <w:r w:rsidRPr="004D2EB7">
        <w:rPr>
          <w:rFonts w:ascii="Arial" w:hAnsi="Arial" w:cs="Arial"/>
          <w:spacing w:val="2"/>
          <w:lang w:val="fr-FR"/>
        </w:rPr>
        <w:t xml:space="preserve"> </w:t>
      </w:r>
      <w:r w:rsidRPr="004D2EB7">
        <w:rPr>
          <w:rFonts w:ascii="Arial" w:hAnsi="Arial" w:cs="Arial"/>
          <w:lang w:val="fr-FR"/>
        </w:rPr>
        <w:t>personnel</w:t>
      </w:r>
      <w:r w:rsidRPr="004D2EB7">
        <w:rPr>
          <w:rFonts w:ascii="Arial" w:hAnsi="Arial" w:cs="Arial"/>
          <w:spacing w:val="1"/>
          <w:lang w:val="fr-FR"/>
        </w:rPr>
        <w:t xml:space="preserve"> </w:t>
      </w:r>
      <w:r w:rsidRPr="004D2EB7">
        <w:rPr>
          <w:rFonts w:ascii="Arial" w:hAnsi="Arial" w:cs="Arial"/>
          <w:lang w:val="fr-FR"/>
        </w:rPr>
        <w:t>concerné</w:t>
      </w:r>
      <w:r w:rsidRPr="004D2EB7">
        <w:rPr>
          <w:rFonts w:ascii="Arial" w:hAnsi="Arial" w:cs="Arial"/>
          <w:spacing w:val="-5"/>
          <w:lang w:val="fr-FR"/>
        </w:rPr>
        <w:t xml:space="preserve"> </w:t>
      </w:r>
      <w:r w:rsidRPr="004D2EB7">
        <w:rPr>
          <w:rFonts w:ascii="Arial" w:hAnsi="Arial" w:cs="Arial"/>
          <w:lang w:val="fr-FR"/>
        </w:rPr>
        <w:t>par</w:t>
      </w:r>
      <w:r w:rsidRPr="004D2EB7">
        <w:rPr>
          <w:rFonts w:ascii="Arial" w:hAnsi="Arial" w:cs="Arial"/>
          <w:spacing w:val="13"/>
          <w:lang w:val="fr-FR"/>
        </w:rPr>
        <w:t xml:space="preserve"> </w:t>
      </w:r>
      <w:r w:rsidRPr="004D2EB7">
        <w:rPr>
          <w:rFonts w:ascii="Arial" w:hAnsi="Arial" w:cs="Arial"/>
          <w:w w:val="93"/>
          <w:lang w:val="fr-FR"/>
        </w:rPr>
        <w:t>l’exploitation,</w:t>
      </w:r>
      <w:r w:rsidRPr="004D2EB7">
        <w:rPr>
          <w:rFonts w:ascii="Arial" w:hAnsi="Arial" w:cs="Arial"/>
          <w:spacing w:val="12"/>
          <w:w w:val="93"/>
          <w:lang w:val="fr-FR"/>
        </w:rPr>
        <w:t xml:space="preserve"> </w:t>
      </w:r>
      <w:r w:rsidRPr="004D2EB7">
        <w:rPr>
          <w:rFonts w:ascii="Arial" w:hAnsi="Arial" w:cs="Arial"/>
          <w:lang w:val="fr-FR"/>
        </w:rPr>
        <w:t>le</w:t>
      </w:r>
      <w:r w:rsidRPr="004D2EB7">
        <w:rPr>
          <w:rFonts w:ascii="Arial" w:hAnsi="Arial" w:cs="Arial"/>
          <w:spacing w:val="2"/>
          <w:lang w:val="fr-FR"/>
        </w:rPr>
        <w:t xml:space="preserve"> </w:t>
      </w:r>
      <w:r w:rsidRPr="004D2EB7">
        <w:rPr>
          <w:rFonts w:ascii="Arial" w:hAnsi="Arial" w:cs="Arial"/>
          <w:lang w:val="fr-FR"/>
        </w:rPr>
        <w:t>sauvetage et</w:t>
      </w:r>
      <w:r w:rsidRPr="004D2EB7">
        <w:rPr>
          <w:rFonts w:ascii="Arial" w:hAnsi="Arial" w:cs="Arial"/>
          <w:spacing w:val="28"/>
          <w:lang w:val="fr-FR"/>
        </w:rPr>
        <w:t xml:space="preserve"> </w:t>
      </w:r>
      <w:r w:rsidRPr="004D2EB7">
        <w:rPr>
          <w:rFonts w:ascii="Arial" w:hAnsi="Arial" w:cs="Arial"/>
          <w:lang w:val="fr-FR"/>
        </w:rPr>
        <w:t>la</w:t>
      </w:r>
      <w:r w:rsidRPr="004D2EB7">
        <w:rPr>
          <w:rFonts w:ascii="Arial" w:hAnsi="Arial" w:cs="Arial"/>
          <w:spacing w:val="21"/>
          <w:lang w:val="fr-FR"/>
        </w:rPr>
        <w:t xml:space="preserve"> </w:t>
      </w:r>
      <w:r w:rsidRPr="004D2EB7">
        <w:rPr>
          <w:rFonts w:ascii="Arial" w:hAnsi="Arial" w:cs="Arial"/>
          <w:lang w:val="fr-FR"/>
        </w:rPr>
        <w:t>lutte</w:t>
      </w:r>
      <w:r w:rsidRPr="004D2EB7">
        <w:rPr>
          <w:rFonts w:ascii="Arial" w:hAnsi="Arial" w:cs="Arial"/>
          <w:spacing w:val="24"/>
          <w:lang w:val="fr-FR"/>
        </w:rPr>
        <w:t xml:space="preserve"> </w:t>
      </w:r>
      <w:r w:rsidRPr="004D2EB7">
        <w:rPr>
          <w:rFonts w:ascii="Arial" w:hAnsi="Arial" w:cs="Arial"/>
          <w:lang w:val="fr-FR"/>
        </w:rPr>
        <w:t>contre</w:t>
      </w:r>
      <w:r w:rsidRPr="004D2EB7">
        <w:rPr>
          <w:rFonts w:ascii="Arial" w:hAnsi="Arial" w:cs="Arial"/>
          <w:spacing w:val="27"/>
          <w:lang w:val="fr-FR"/>
        </w:rPr>
        <w:t xml:space="preserve"> </w:t>
      </w:r>
      <w:r w:rsidRPr="004D2EB7">
        <w:rPr>
          <w:rFonts w:ascii="Arial" w:hAnsi="Arial" w:cs="Arial"/>
          <w:w w:val="91"/>
          <w:lang w:val="fr-FR"/>
        </w:rPr>
        <w:t>l’incendie,</w:t>
      </w:r>
      <w:r w:rsidRPr="004D2EB7">
        <w:rPr>
          <w:rFonts w:ascii="Arial" w:hAnsi="Arial" w:cs="Arial"/>
          <w:spacing w:val="32"/>
          <w:w w:val="91"/>
          <w:lang w:val="fr-FR"/>
        </w:rPr>
        <w:t xml:space="preserve"> </w:t>
      </w:r>
      <w:r w:rsidRPr="004D2EB7">
        <w:rPr>
          <w:rFonts w:ascii="Arial" w:hAnsi="Arial" w:cs="Arial"/>
          <w:w w:val="66"/>
          <w:lang w:val="fr-FR"/>
        </w:rPr>
        <w:t>l</w:t>
      </w:r>
      <w:r w:rsidRPr="004D2EB7">
        <w:rPr>
          <w:rFonts w:ascii="Arial" w:hAnsi="Arial" w:cs="Arial"/>
          <w:spacing w:val="1"/>
          <w:w w:val="66"/>
          <w:lang w:val="fr-FR"/>
        </w:rPr>
        <w:t>’</w:t>
      </w:r>
      <w:r w:rsidRPr="004D2EB7">
        <w:rPr>
          <w:rFonts w:ascii="Arial" w:hAnsi="Arial" w:cs="Arial"/>
          <w:w w:val="98"/>
          <w:lang w:val="fr-FR"/>
        </w:rPr>
        <w:t>entretien</w:t>
      </w:r>
      <w:r w:rsidRPr="004D2EB7">
        <w:rPr>
          <w:rFonts w:ascii="Arial" w:hAnsi="Arial" w:cs="Arial"/>
          <w:lang w:val="fr-FR"/>
        </w:rPr>
        <w:t xml:space="preserve"> </w:t>
      </w:r>
      <w:r w:rsidRPr="004D2EB7">
        <w:rPr>
          <w:rFonts w:ascii="Arial" w:hAnsi="Arial" w:cs="Arial"/>
          <w:spacing w:val="-13"/>
          <w:lang w:val="fr-FR"/>
        </w:rPr>
        <w:t xml:space="preserve"> </w:t>
      </w:r>
      <w:r w:rsidRPr="004D2EB7">
        <w:rPr>
          <w:rFonts w:ascii="Arial" w:hAnsi="Arial" w:cs="Arial"/>
          <w:lang w:val="fr-FR"/>
        </w:rPr>
        <w:t>et</w:t>
      </w:r>
      <w:r w:rsidRPr="004D2EB7">
        <w:rPr>
          <w:rFonts w:ascii="Arial" w:hAnsi="Arial" w:cs="Arial"/>
          <w:spacing w:val="28"/>
          <w:lang w:val="fr-FR"/>
        </w:rPr>
        <w:t xml:space="preserve"> </w:t>
      </w:r>
      <w:r w:rsidRPr="004D2EB7">
        <w:rPr>
          <w:rFonts w:ascii="Arial" w:hAnsi="Arial" w:cs="Arial"/>
          <w:lang w:val="fr-FR"/>
        </w:rPr>
        <w:t>la</w:t>
      </w:r>
      <w:r w:rsidRPr="004D2EB7">
        <w:rPr>
          <w:rFonts w:ascii="Arial" w:hAnsi="Arial" w:cs="Arial"/>
          <w:spacing w:val="22"/>
          <w:lang w:val="fr-FR"/>
        </w:rPr>
        <w:t xml:space="preserve"> </w:t>
      </w:r>
      <w:r w:rsidRPr="004D2EB7">
        <w:rPr>
          <w:rFonts w:ascii="Arial" w:hAnsi="Arial" w:cs="Arial"/>
          <w:lang w:val="fr-FR"/>
        </w:rPr>
        <w:t>gestion</w:t>
      </w:r>
      <w:r w:rsidRPr="004D2EB7">
        <w:rPr>
          <w:rFonts w:ascii="Arial" w:hAnsi="Arial" w:cs="Arial"/>
          <w:spacing w:val="12"/>
          <w:lang w:val="fr-FR"/>
        </w:rPr>
        <w:t xml:space="preserve"> </w:t>
      </w:r>
      <w:r w:rsidRPr="004D2EB7">
        <w:rPr>
          <w:rFonts w:ascii="Arial" w:hAnsi="Arial" w:cs="Arial"/>
          <w:lang w:val="fr-FR"/>
        </w:rPr>
        <w:t>de</w:t>
      </w:r>
      <w:r w:rsidRPr="004D2EB7">
        <w:rPr>
          <w:rFonts w:ascii="Arial" w:hAnsi="Arial" w:cs="Arial"/>
          <w:spacing w:val="23"/>
          <w:lang w:val="fr-FR"/>
        </w:rPr>
        <w:t xml:space="preserve"> </w:t>
      </w:r>
      <w:r w:rsidRPr="004D2EB7">
        <w:rPr>
          <w:rFonts w:ascii="Arial" w:hAnsi="Arial" w:cs="Arial"/>
          <w:w w:val="94"/>
          <w:lang w:val="fr-FR"/>
        </w:rPr>
        <w:t>l’aérodrome</w:t>
      </w:r>
      <w:r w:rsidRPr="004D2EB7">
        <w:rPr>
          <w:rFonts w:ascii="Arial" w:hAnsi="Arial" w:cs="Arial"/>
          <w:spacing w:val="32"/>
          <w:w w:val="94"/>
          <w:lang w:val="fr-FR"/>
        </w:rPr>
        <w:t xml:space="preserve"> </w:t>
      </w:r>
      <w:r w:rsidRPr="004D2EB7">
        <w:rPr>
          <w:rFonts w:ascii="Arial" w:hAnsi="Arial" w:cs="Arial"/>
          <w:lang w:val="fr-FR"/>
        </w:rPr>
        <w:t>soit</w:t>
      </w:r>
      <w:r w:rsidRPr="004D2EB7">
        <w:rPr>
          <w:rFonts w:ascii="Arial" w:hAnsi="Arial" w:cs="Arial"/>
          <w:spacing w:val="24"/>
          <w:lang w:val="fr-FR"/>
        </w:rPr>
        <w:t xml:space="preserve"> </w:t>
      </w:r>
      <w:r w:rsidRPr="004D2EB7">
        <w:rPr>
          <w:rFonts w:ascii="Arial" w:hAnsi="Arial" w:cs="Arial"/>
          <w:lang w:val="fr-FR"/>
        </w:rPr>
        <w:t>formé</w:t>
      </w:r>
      <w:r w:rsidRPr="004D2EB7">
        <w:rPr>
          <w:rFonts w:ascii="Arial" w:hAnsi="Arial" w:cs="Arial"/>
          <w:spacing w:val="19"/>
          <w:lang w:val="fr-FR"/>
        </w:rPr>
        <w:t xml:space="preserve"> </w:t>
      </w:r>
      <w:r w:rsidRPr="004D2EB7">
        <w:rPr>
          <w:rFonts w:ascii="Arial" w:hAnsi="Arial" w:cs="Arial"/>
          <w:lang w:val="fr-FR"/>
        </w:rPr>
        <w:t>et</w:t>
      </w:r>
      <w:r w:rsidRPr="004D2EB7">
        <w:rPr>
          <w:rFonts w:ascii="Arial" w:hAnsi="Arial" w:cs="Arial"/>
          <w:spacing w:val="28"/>
          <w:lang w:val="fr-FR"/>
        </w:rPr>
        <w:t xml:space="preserve"> </w:t>
      </w:r>
      <w:r w:rsidRPr="004D2EB7">
        <w:rPr>
          <w:rFonts w:ascii="Arial" w:hAnsi="Arial" w:cs="Arial"/>
          <w:lang w:val="fr-FR"/>
        </w:rPr>
        <w:t>compétent</w:t>
      </w:r>
      <w:r w:rsidRPr="004D2EB7">
        <w:rPr>
          <w:rFonts w:ascii="Arial" w:hAnsi="Arial" w:cs="Arial"/>
          <w:spacing w:val="24"/>
          <w:lang w:val="fr-FR"/>
        </w:rPr>
        <w:t xml:space="preserve"> </w:t>
      </w:r>
      <w:r w:rsidRPr="004D2EB7">
        <w:rPr>
          <w:rFonts w:ascii="Arial" w:hAnsi="Arial" w:cs="Arial"/>
          <w:lang w:val="fr-FR"/>
        </w:rPr>
        <w:t>pour</w:t>
      </w:r>
      <w:r w:rsidRPr="004D2EB7">
        <w:rPr>
          <w:rFonts w:ascii="Arial" w:hAnsi="Arial" w:cs="Arial"/>
          <w:spacing w:val="36"/>
          <w:lang w:val="fr-FR"/>
        </w:rPr>
        <w:t xml:space="preserve"> </w:t>
      </w:r>
      <w:r w:rsidRPr="004D2EB7">
        <w:rPr>
          <w:rFonts w:ascii="Arial" w:hAnsi="Arial" w:cs="Arial"/>
          <w:lang w:val="fr-FR"/>
        </w:rPr>
        <w:t>effectuer</w:t>
      </w:r>
      <w:r w:rsidRPr="004D2EB7">
        <w:rPr>
          <w:rFonts w:ascii="Arial" w:hAnsi="Arial" w:cs="Arial"/>
          <w:spacing w:val="-7"/>
          <w:lang w:val="fr-FR"/>
        </w:rPr>
        <w:t xml:space="preserve"> </w:t>
      </w:r>
      <w:r w:rsidRPr="004D2EB7">
        <w:rPr>
          <w:rFonts w:ascii="Arial" w:hAnsi="Arial" w:cs="Arial"/>
          <w:lang w:val="fr-FR"/>
        </w:rPr>
        <w:t>les tâches</w:t>
      </w:r>
      <w:r w:rsidRPr="004D2EB7">
        <w:rPr>
          <w:rFonts w:ascii="Arial" w:hAnsi="Arial" w:cs="Arial"/>
          <w:spacing w:val="7"/>
          <w:lang w:val="fr-FR"/>
        </w:rPr>
        <w:t xml:space="preserve"> </w:t>
      </w:r>
      <w:r w:rsidRPr="004D2EB7">
        <w:rPr>
          <w:rFonts w:ascii="Arial" w:hAnsi="Arial" w:cs="Arial"/>
          <w:lang w:val="fr-FR"/>
        </w:rPr>
        <w:t>du</w:t>
      </w:r>
      <w:r w:rsidRPr="004D2EB7">
        <w:rPr>
          <w:rFonts w:ascii="Arial" w:hAnsi="Arial" w:cs="Arial"/>
          <w:spacing w:val="24"/>
          <w:lang w:val="fr-FR"/>
        </w:rPr>
        <w:t xml:space="preserve"> </w:t>
      </w:r>
      <w:r w:rsidRPr="004D2EB7">
        <w:rPr>
          <w:rFonts w:ascii="Arial" w:hAnsi="Arial" w:cs="Arial"/>
          <w:lang w:val="fr-FR"/>
        </w:rPr>
        <w:t>système</w:t>
      </w:r>
      <w:r w:rsidRPr="004D2EB7">
        <w:rPr>
          <w:rFonts w:ascii="Arial" w:hAnsi="Arial" w:cs="Arial"/>
          <w:spacing w:val="-4"/>
          <w:lang w:val="fr-FR"/>
        </w:rPr>
        <w:t xml:space="preserve"> </w:t>
      </w:r>
      <w:r w:rsidRPr="004D2EB7">
        <w:rPr>
          <w:rFonts w:ascii="Arial" w:hAnsi="Arial" w:cs="Arial"/>
          <w:lang w:val="fr-FR"/>
        </w:rPr>
        <w:t>de</w:t>
      </w:r>
      <w:r w:rsidRPr="004D2EB7">
        <w:rPr>
          <w:rFonts w:ascii="Arial" w:hAnsi="Arial" w:cs="Arial"/>
          <w:spacing w:val="17"/>
          <w:lang w:val="fr-FR"/>
        </w:rPr>
        <w:t xml:space="preserve"> </w:t>
      </w:r>
      <w:r w:rsidRPr="004D2EB7">
        <w:rPr>
          <w:rFonts w:ascii="Arial" w:hAnsi="Arial" w:cs="Arial"/>
          <w:lang w:val="fr-FR"/>
        </w:rPr>
        <w:t>gestion</w:t>
      </w:r>
      <w:r w:rsidRPr="004D2EB7">
        <w:rPr>
          <w:rFonts w:ascii="Arial" w:hAnsi="Arial" w:cs="Arial"/>
          <w:spacing w:val="5"/>
          <w:lang w:val="fr-FR"/>
        </w:rPr>
        <w:t xml:space="preserve"> </w:t>
      </w:r>
      <w:r w:rsidRPr="004D2EB7">
        <w:rPr>
          <w:rFonts w:ascii="Arial" w:hAnsi="Arial" w:cs="Arial"/>
          <w:lang w:val="fr-FR"/>
        </w:rPr>
        <w:t>de</w:t>
      </w:r>
      <w:r w:rsidRPr="004D2EB7">
        <w:rPr>
          <w:rFonts w:ascii="Arial" w:hAnsi="Arial" w:cs="Arial"/>
          <w:spacing w:val="17"/>
          <w:lang w:val="fr-FR"/>
        </w:rPr>
        <w:t xml:space="preserve"> </w:t>
      </w:r>
      <w:r w:rsidRPr="004D2EB7">
        <w:rPr>
          <w:rFonts w:ascii="Arial" w:hAnsi="Arial" w:cs="Arial"/>
          <w:lang w:val="fr-FR"/>
        </w:rPr>
        <w:t>la</w:t>
      </w:r>
      <w:r w:rsidRPr="004D2EB7">
        <w:rPr>
          <w:rFonts w:ascii="Arial" w:hAnsi="Arial" w:cs="Arial"/>
          <w:spacing w:val="16"/>
          <w:lang w:val="fr-FR"/>
        </w:rPr>
        <w:t xml:space="preserve"> </w:t>
      </w:r>
      <w:r w:rsidRPr="004D2EB7">
        <w:rPr>
          <w:rFonts w:ascii="Arial" w:hAnsi="Arial" w:cs="Arial"/>
          <w:lang w:val="fr-FR"/>
        </w:rPr>
        <w:t>sécurité;</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des</w:t>
      </w:r>
      <w:r w:rsidRPr="004D2EB7">
        <w:rPr>
          <w:rFonts w:ascii="Arial" w:hAnsi="Arial" w:cs="Arial"/>
          <w:spacing w:val="15"/>
          <w:lang w:val="fr-FR"/>
        </w:rPr>
        <w:t xml:space="preserve"> </w:t>
      </w:r>
      <w:r w:rsidRPr="004D2EB7">
        <w:rPr>
          <w:rFonts w:ascii="Arial" w:hAnsi="Arial" w:cs="Arial"/>
          <w:lang w:val="fr-FR"/>
        </w:rPr>
        <w:t>moyens</w:t>
      </w:r>
      <w:r w:rsidRPr="004D2EB7">
        <w:rPr>
          <w:rFonts w:ascii="Arial" w:hAnsi="Arial" w:cs="Arial"/>
          <w:spacing w:val="14"/>
          <w:lang w:val="fr-FR"/>
        </w:rPr>
        <w:t xml:space="preserve"> </w:t>
      </w:r>
      <w:r w:rsidRPr="004D2EB7">
        <w:rPr>
          <w:rFonts w:ascii="Arial" w:hAnsi="Arial" w:cs="Arial"/>
          <w:lang w:val="fr-FR"/>
        </w:rPr>
        <w:t>formels</w:t>
      </w:r>
      <w:r w:rsidRPr="004D2EB7">
        <w:rPr>
          <w:rFonts w:ascii="Arial" w:hAnsi="Arial" w:cs="Arial"/>
          <w:spacing w:val="7"/>
          <w:lang w:val="fr-FR"/>
        </w:rPr>
        <w:t xml:space="preserve"> </w:t>
      </w:r>
      <w:r w:rsidRPr="004D2EB7">
        <w:rPr>
          <w:rFonts w:ascii="Arial" w:hAnsi="Arial" w:cs="Arial"/>
          <w:lang w:val="fr-FR"/>
        </w:rPr>
        <w:t>de</w:t>
      </w:r>
      <w:r w:rsidRPr="004D2EB7">
        <w:rPr>
          <w:rFonts w:ascii="Arial" w:hAnsi="Arial" w:cs="Arial"/>
          <w:spacing w:val="20"/>
          <w:lang w:val="fr-FR"/>
        </w:rPr>
        <w:t xml:space="preserve"> </w:t>
      </w:r>
      <w:r w:rsidRPr="004D2EB7">
        <w:rPr>
          <w:rFonts w:ascii="Arial" w:hAnsi="Arial" w:cs="Arial"/>
          <w:lang w:val="fr-FR"/>
        </w:rPr>
        <w:t>communication</w:t>
      </w:r>
      <w:r w:rsidRPr="004D2EB7">
        <w:rPr>
          <w:rFonts w:ascii="Arial" w:hAnsi="Arial" w:cs="Arial"/>
          <w:spacing w:val="17"/>
          <w:lang w:val="fr-FR"/>
        </w:rPr>
        <w:t xml:space="preserve"> </w:t>
      </w:r>
      <w:r w:rsidRPr="004D2EB7">
        <w:rPr>
          <w:rFonts w:ascii="Arial" w:hAnsi="Arial" w:cs="Arial"/>
          <w:lang w:val="fr-FR"/>
        </w:rPr>
        <w:t>en</w:t>
      </w:r>
      <w:r w:rsidRPr="004D2EB7">
        <w:rPr>
          <w:rFonts w:ascii="Arial" w:hAnsi="Arial" w:cs="Arial"/>
          <w:spacing w:val="26"/>
          <w:lang w:val="fr-FR"/>
        </w:rPr>
        <w:t xml:space="preserve"> </w:t>
      </w:r>
      <w:r w:rsidRPr="004D2EB7">
        <w:rPr>
          <w:rFonts w:ascii="Arial" w:hAnsi="Arial" w:cs="Arial"/>
          <w:lang w:val="fr-FR"/>
        </w:rPr>
        <w:t>matière</w:t>
      </w:r>
      <w:r w:rsidRPr="004D2EB7">
        <w:rPr>
          <w:rFonts w:ascii="Arial" w:hAnsi="Arial" w:cs="Arial"/>
          <w:spacing w:val="11"/>
          <w:lang w:val="fr-FR"/>
        </w:rPr>
        <w:t xml:space="preserve"> </w:t>
      </w:r>
      <w:r w:rsidRPr="004D2EB7">
        <w:rPr>
          <w:rFonts w:ascii="Arial" w:hAnsi="Arial" w:cs="Arial"/>
          <w:lang w:val="fr-FR"/>
        </w:rPr>
        <w:t>de</w:t>
      </w:r>
      <w:r w:rsidRPr="004D2EB7">
        <w:rPr>
          <w:rFonts w:ascii="Arial" w:hAnsi="Arial" w:cs="Arial"/>
          <w:spacing w:val="20"/>
          <w:lang w:val="fr-FR"/>
        </w:rPr>
        <w:t xml:space="preserve"> </w:t>
      </w:r>
      <w:r w:rsidRPr="004D2EB7">
        <w:rPr>
          <w:rFonts w:ascii="Arial" w:hAnsi="Arial" w:cs="Arial"/>
          <w:lang w:val="fr-FR"/>
        </w:rPr>
        <w:t>sécurité qui</w:t>
      </w:r>
      <w:r w:rsidRPr="004D2EB7">
        <w:rPr>
          <w:rFonts w:ascii="Arial" w:hAnsi="Arial" w:cs="Arial"/>
          <w:spacing w:val="19"/>
          <w:lang w:val="fr-FR"/>
        </w:rPr>
        <w:t xml:space="preserve"> </w:t>
      </w:r>
      <w:r w:rsidRPr="004D2EB7">
        <w:rPr>
          <w:rFonts w:ascii="Arial" w:hAnsi="Arial" w:cs="Arial"/>
          <w:lang w:val="fr-FR"/>
        </w:rPr>
        <w:t>garantissent que</w:t>
      </w:r>
      <w:r w:rsidRPr="004D2EB7">
        <w:rPr>
          <w:rFonts w:ascii="Arial" w:hAnsi="Arial" w:cs="Arial"/>
          <w:spacing w:val="18"/>
          <w:lang w:val="fr-FR"/>
        </w:rPr>
        <w:t xml:space="preserve"> </w:t>
      </w:r>
      <w:r w:rsidRPr="004D2EB7">
        <w:rPr>
          <w:rFonts w:ascii="Arial" w:hAnsi="Arial" w:cs="Arial"/>
          <w:lang w:val="fr-FR"/>
        </w:rPr>
        <w:t>le</w:t>
      </w:r>
      <w:r w:rsidRPr="004D2EB7">
        <w:rPr>
          <w:rFonts w:ascii="Arial" w:hAnsi="Arial" w:cs="Arial"/>
          <w:spacing w:val="16"/>
          <w:lang w:val="fr-FR"/>
        </w:rPr>
        <w:t xml:space="preserve"> </w:t>
      </w:r>
      <w:r w:rsidRPr="004D2EB7">
        <w:rPr>
          <w:rFonts w:ascii="Arial" w:hAnsi="Arial" w:cs="Arial"/>
          <w:lang w:val="fr-FR"/>
        </w:rPr>
        <w:t>personnel</w:t>
      </w:r>
      <w:r w:rsidRPr="004D2EB7">
        <w:rPr>
          <w:rFonts w:ascii="Arial" w:hAnsi="Arial" w:cs="Arial"/>
          <w:spacing w:val="14"/>
          <w:lang w:val="fr-FR"/>
        </w:rPr>
        <w:t xml:space="preserve"> </w:t>
      </w:r>
      <w:r w:rsidRPr="004D2EB7">
        <w:rPr>
          <w:rFonts w:ascii="Arial" w:hAnsi="Arial" w:cs="Arial"/>
          <w:lang w:val="fr-FR"/>
        </w:rPr>
        <w:t>a</w:t>
      </w:r>
      <w:r w:rsidRPr="004D2EB7">
        <w:rPr>
          <w:rFonts w:ascii="Arial" w:hAnsi="Arial" w:cs="Arial"/>
          <w:spacing w:val="25"/>
          <w:lang w:val="fr-FR"/>
        </w:rPr>
        <w:t xml:space="preserve"> </w:t>
      </w:r>
      <w:r w:rsidRPr="004D2EB7">
        <w:rPr>
          <w:rFonts w:ascii="Arial" w:hAnsi="Arial" w:cs="Arial"/>
          <w:lang w:val="fr-FR"/>
        </w:rPr>
        <w:t xml:space="preserve">pleinement </w:t>
      </w:r>
      <w:r w:rsidRPr="004D2EB7">
        <w:rPr>
          <w:rFonts w:ascii="Arial" w:hAnsi="Arial" w:cs="Arial"/>
          <w:w w:val="96"/>
          <w:lang w:val="fr-FR"/>
        </w:rPr>
        <w:t>connaissance</w:t>
      </w:r>
      <w:r w:rsidRPr="004D2EB7">
        <w:rPr>
          <w:rFonts w:ascii="Arial" w:hAnsi="Arial" w:cs="Arial"/>
          <w:spacing w:val="11"/>
          <w:w w:val="96"/>
          <w:lang w:val="fr-FR"/>
        </w:rPr>
        <w:t xml:space="preserve"> </w:t>
      </w:r>
      <w:r w:rsidRPr="004D2EB7">
        <w:rPr>
          <w:rFonts w:ascii="Arial" w:hAnsi="Arial" w:cs="Arial"/>
          <w:lang w:val="fr-FR"/>
        </w:rPr>
        <w:t>du</w:t>
      </w:r>
      <w:r w:rsidRPr="004D2EB7">
        <w:rPr>
          <w:rFonts w:ascii="Arial" w:hAnsi="Arial" w:cs="Arial"/>
          <w:spacing w:val="11"/>
          <w:lang w:val="fr-FR"/>
        </w:rPr>
        <w:t xml:space="preserve"> </w:t>
      </w:r>
      <w:r w:rsidRPr="004D2EB7">
        <w:rPr>
          <w:rFonts w:ascii="Arial" w:hAnsi="Arial" w:cs="Arial"/>
          <w:lang w:val="fr-FR"/>
        </w:rPr>
        <w:t>système</w:t>
      </w:r>
      <w:r w:rsidRPr="004D2EB7">
        <w:rPr>
          <w:rFonts w:ascii="Arial" w:hAnsi="Arial" w:cs="Arial"/>
          <w:spacing w:val="-16"/>
          <w:lang w:val="fr-FR"/>
        </w:rPr>
        <w:t xml:space="preserve"> </w:t>
      </w:r>
      <w:r w:rsidRPr="004D2EB7">
        <w:rPr>
          <w:rFonts w:ascii="Arial" w:hAnsi="Arial" w:cs="Arial"/>
          <w:lang w:val="fr-FR"/>
        </w:rPr>
        <w:t>de</w:t>
      </w:r>
      <w:r w:rsidRPr="004D2EB7">
        <w:rPr>
          <w:rFonts w:ascii="Arial" w:hAnsi="Arial" w:cs="Arial"/>
          <w:spacing w:val="5"/>
          <w:lang w:val="fr-FR"/>
        </w:rPr>
        <w:t xml:space="preserve"> </w:t>
      </w:r>
      <w:r w:rsidRPr="004D2EB7">
        <w:rPr>
          <w:rFonts w:ascii="Arial" w:hAnsi="Arial" w:cs="Arial"/>
          <w:lang w:val="fr-FR"/>
        </w:rPr>
        <w:t>gestion</w:t>
      </w:r>
      <w:r w:rsidRPr="004D2EB7">
        <w:rPr>
          <w:rFonts w:ascii="Arial" w:hAnsi="Arial" w:cs="Arial"/>
          <w:spacing w:val="-9"/>
          <w:lang w:val="fr-FR"/>
        </w:rPr>
        <w:t xml:space="preserve"> </w:t>
      </w:r>
      <w:r w:rsidRPr="004D2EB7">
        <w:rPr>
          <w:rFonts w:ascii="Arial" w:hAnsi="Arial" w:cs="Arial"/>
          <w:lang w:val="fr-FR"/>
        </w:rPr>
        <w:t>en</w:t>
      </w:r>
      <w:r w:rsidRPr="004D2EB7">
        <w:rPr>
          <w:rFonts w:ascii="Arial" w:hAnsi="Arial" w:cs="Arial"/>
          <w:spacing w:val="10"/>
          <w:lang w:val="fr-FR"/>
        </w:rPr>
        <w:t xml:space="preserve"> </w:t>
      </w:r>
      <w:r w:rsidRPr="004D2EB7">
        <w:rPr>
          <w:rFonts w:ascii="Arial" w:hAnsi="Arial" w:cs="Arial"/>
          <w:lang w:val="fr-FR"/>
        </w:rPr>
        <w:t>matière</w:t>
      </w:r>
      <w:r w:rsidRPr="004D2EB7">
        <w:rPr>
          <w:rFonts w:ascii="Arial" w:hAnsi="Arial" w:cs="Arial"/>
          <w:spacing w:val="-4"/>
          <w:lang w:val="fr-FR"/>
        </w:rPr>
        <w:t xml:space="preserve"> </w:t>
      </w:r>
      <w:r w:rsidRPr="004D2EB7">
        <w:rPr>
          <w:rFonts w:ascii="Arial" w:hAnsi="Arial" w:cs="Arial"/>
          <w:lang w:val="fr-FR"/>
        </w:rPr>
        <w:t>de</w:t>
      </w:r>
      <w:r w:rsidRPr="004D2EB7">
        <w:rPr>
          <w:rFonts w:ascii="Arial" w:hAnsi="Arial" w:cs="Arial"/>
          <w:spacing w:val="3"/>
          <w:lang w:val="fr-FR"/>
        </w:rPr>
        <w:t xml:space="preserve"> </w:t>
      </w:r>
      <w:r w:rsidRPr="004D2EB7">
        <w:rPr>
          <w:rFonts w:ascii="Arial" w:hAnsi="Arial" w:cs="Arial"/>
          <w:w w:val="94"/>
          <w:lang w:val="fr-FR"/>
        </w:rPr>
        <w:t>sécurité,</w:t>
      </w:r>
      <w:r w:rsidRPr="004D2EB7">
        <w:rPr>
          <w:rFonts w:ascii="Arial" w:hAnsi="Arial" w:cs="Arial"/>
          <w:spacing w:val="11"/>
          <w:w w:val="94"/>
          <w:lang w:val="fr-FR"/>
        </w:rPr>
        <w:t xml:space="preserve"> </w:t>
      </w:r>
      <w:r w:rsidRPr="004D2EB7">
        <w:rPr>
          <w:rFonts w:ascii="Arial" w:hAnsi="Arial" w:cs="Arial"/>
          <w:lang w:val="fr-FR"/>
        </w:rPr>
        <w:t>assurent</w:t>
      </w:r>
      <w:r w:rsidRPr="004D2EB7">
        <w:rPr>
          <w:rFonts w:ascii="Arial" w:hAnsi="Arial" w:cs="Arial"/>
          <w:spacing w:val="-6"/>
          <w:lang w:val="fr-FR"/>
        </w:rPr>
        <w:t xml:space="preserve"> </w:t>
      </w:r>
      <w:r w:rsidRPr="004D2EB7">
        <w:rPr>
          <w:rFonts w:ascii="Arial" w:hAnsi="Arial" w:cs="Arial"/>
          <w:lang w:val="fr-FR"/>
        </w:rPr>
        <w:t>la</w:t>
      </w:r>
      <w:r w:rsidRPr="004D2EB7">
        <w:rPr>
          <w:rFonts w:ascii="Arial" w:hAnsi="Arial" w:cs="Arial"/>
          <w:spacing w:val="2"/>
          <w:lang w:val="fr-FR"/>
        </w:rPr>
        <w:t xml:space="preserve"> </w:t>
      </w:r>
      <w:r w:rsidRPr="004D2EB7">
        <w:rPr>
          <w:rFonts w:ascii="Arial" w:hAnsi="Arial" w:cs="Arial"/>
          <w:lang w:val="fr-FR"/>
        </w:rPr>
        <w:t>transmission</w:t>
      </w:r>
      <w:r w:rsidRPr="004D2EB7">
        <w:rPr>
          <w:rFonts w:ascii="Arial" w:hAnsi="Arial" w:cs="Arial"/>
          <w:spacing w:val="-6"/>
          <w:lang w:val="fr-FR"/>
        </w:rPr>
        <w:t xml:space="preserve"> </w:t>
      </w:r>
      <w:r w:rsidRPr="004D2EB7">
        <w:rPr>
          <w:rFonts w:ascii="Arial" w:hAnsi="Arial" w:cs="Arial"/>
          <w:w w:val="95"/>
          <w:lang w:val="fr-FR"/>
        </w:rPr>
        <w:t>d’informations</w:t>
      </w:r>
      <w:r w:rsidRPr="004D2EB7">
        <w:rPr>
          <w:rFonts w:ascii="Arial" w:hAnsi="Arial" w:cs="Arial"/>
          <w:spacing w:val="13"/>
          <w:w w:val="95"/>
          <w:lang w:val="fr-FR"/>
        </w:rPr>
        <w:t xml:space="preserve"> </w:t>
      </w:r>
      <w:r w:rsidRPr="004D2EB7">
        <w:rPr>
          <w:rFonts w:ascii="Arial" w:hAnsi="Arial" w:cs="Arial"/>
          <w:w w:val="95"/>
          <w:lang w:val="fr-FR"/>
        </w:rPr>
        <w:t>critiques</w:t>
      </w:r>
      <w:r w:rsidRPr="004D2EB7">
        <w:rPr>
          <w:rFonts w:ascii="Arial" w:hAnsi="Arial" w:cs="Arial"/>
          <w:spacing w:val="10"/>
          <w:w w:val="95"/>
          <w:lang w:val="fr-FR"/>
        </w:rPr>
        <w:t xml:space="preserve"> </w:t>
      </w:r>
      <w:r w:rsidRPr="004D2EB7">
        <w:rPr>
          <w:rFonts w:ascii="Arial" w:hAnsi="Arial" w:cs="Arial"/>
          <w:lang w:val="fr-FR"/>
        </w:rPr>
        <w:t>sur</w:t>
      </w:r>
      <w:r w:rsidRPr="004D2EB7">
        <w:rPr>
          <w:rFonts w:ascii="Arial" w:hAnsi="Arial" w:cs="Arial"/>
          <w:spacing w:val="7"/>
          <w:lang w:val="fr-FR"/>
        </w:rPr>
        <w:t xml:space="preserve"> </w:t>
      </w:r>
      <w:r w:rsidRPr="004D2EB7">
        <w:rPr>
          <w:rFonts w:ascii="Arial" w:hAnsi="Arial" w:cs="Arial"/>
          <w:lang w:val="fr-FR"/>
        </w:rPr>
        <w:t>le plan</w:t>
      </w:r>
      <w:r w:rsidRPr="004D2EB7">
        <w:rPr>
          <w:rFonts w:ascii="Arial" w:hAnsi="Arial" w:cs="Arial"/>
          <w:spacing w:val="18"/>
          <w:lang w:val="fr-FR"/>
        </w:rPr>
        <w:t xml:space="preserve"> </w:t>
      </w:r>
      <w:r w:rsidRPr="004D2EB7">
        <w:rPr>
          <w:rFonts w:ascii="Arial" w:hAnsi="Arial" w:cs="Arial"/>
          <w:lang w:val="fr-FR"/>
        </w:rPr>
        <w:t>de</w:t>
      </w:r>
      <w:r w:rsidRPr="004D2EB7">
        <w:rPr>
          <w:rFonts w:ascii="Arial" w:hAnsi="Arial" w:cs="Arial"/>
          <w:spacing w:val="14"/>
          <w:lang w:val="fr-FR"/>
        </w:rPr>
        <w:t xml:space="preserve"> </w:t>
      </w:r>
      <w:r w:rsidRPr="004D2EB7">
        <w:rPr>
          <w:rFonts w:ascii="Arial" w:hAnsi="Arial" w:cs="Arial"/>
          <w:lang w:val="fr-FR"/>
        </w:rPr>
        <w:t>la</w:t>
      </w:r>
      <w:r w:rsidRPr="004D2EB7">
        <w:rPr>
          <w:rFonts w:ascii="Arial" w:hAnsi="Arial" w:cs="Arial"/>
          <w:spacing w:val="14"/>
          <w:lang w:val="fr-FR"/>
        </w:rPr>
        <w:t xml:space="preserve"> </w:t>
      </w:r>
      <w:r w:rsidRPr="004D2EB7">
        <w:rPr>
          <w:rFonts w:ascii="Arial" w:hAnsi="Arial" w:cs="Arial"/>
          <w:lang w:val="fr-FR"/>
        </w:rPr>
        <w:t>sécurité</w:t>
      </w:r>
      <w:r w:rsidRPr="004D2EB7">
        <w:rPr>
          <w:rFonts w:ascii="Arial" w:hAnsi="Arial" w:cs="Arial"/>
          <w:spacing w:val="-6"/>
          <w:lang w:val="fr-FR"/>
        </w:rPr>
        <w:t xml:space="preserve"> </w:t>
      </w:r>
      <w:r w:rsidRPr="004D2EB7">
        <w:rPr>
          <w:rFonts w:ascii="Arial" w:hAnsi="Arial" w:cs="Arial"/>
          <w:lang w:val="fr-FR"/>
        </w:rPr>
        <w:t>et</w:t>
      </w:r>
      <w:r w:rsidRPr="004D2EB7">
        <w:rPr>
          <w:rFonts w:ascii="Arial" w:hAnsi="Arial" w:cs="Arial"/>
          <w:spacing w:val="19"/>
          <w:lang w:val="fr-FR"/>
        </w:rPr>
        <w:t xml:space="preserve"> </w:t>
      </w:r>
      <w:r w:rsidRPr="004D2EB7">
        <w:rPr>
          <w:rFonts w:ascii="Arial" w:hAnsi="Arial" w:cs="Arial"/>
          <w:lang w:val="fr-FR"/>
        </w:rPr>
        <w:t>expliquent</w:t>
      </w:r>
      <w:r w:rsidRPr="004D2EB7">
        <w:rPr>
          <w:rFonts w:ascii="Arial" w:hAnsi="Arial" w:cs="Arial"/>
          <w:spacing w:val="-10"/>
          <w:lang w:val="fr-FR"/>
        </w:rPr>
        <w:t xml:space="preserve"> </w:t>
      </w:r>
      <w:r w:rsidRPr="004D2EB7">
        <w:rPr>
          <w:rFonts w:ascii="Arial" w:hAnsi="Arial" w:cs="Arial"/>
          <w:lang w:val="fr-FR"/>
        </w:rPr>
        <w:t>pour</w:t>
      </w:r>
      <w:r w:rsidRPr="004D2EB7">
        <w:rPr>
          <w:rFonts w:ascii="Arial" w:hAnsi="Arial" w:cs="Arial"/>
          <w:spacing w:val="30"/>
          <w:lang w:val="fr-FR"/>
        </w:rPr>
        <w:t xml:space="preserve"> </w:t>
      </w:r>
      <w:r w:rsidRPr="004D2EB7">
        <w:rPr>
          <w:rFonts w:ascii="Arial" w:hAnsi="Arial" w:cs="Arial"/>
          <w:lang w:val="fr-FR"/>
        </w:rPr>
        <w:t>quelles</w:t>
      </w:r>
      <w:r w:rsidRPr="004D2EB7">
        <w:rPr>
          <w:rFonts w:ascii="Arial" w:hAnsi="Arial" w:cs="Arial"/>
          <w:spacing w:val="-13"/>
          <w:lang w:val="fr-FR"/>
        </w:rPr>
        <w:t xml:space="preserve"> </w:t>
      </w:r>
      <w:r w:rsidRPr="004D2EB7">
        <w:rPr>
          <w:rFonts w:ascii="Arial" w:hAnsi="Arial" w:cs="Arial"/>
          <w:lang w:val="fr-FR"/>
        </w:rPr>
        <w:t>raisons</w:t>
      </w:r>
      <w:r w:rsidRPr="004D2EB7">
        <w:rPr>
          <w:rFonts w:ascii="Arial" w:hAnsi="Arial" w:cs="Arial"/>
          <w:spacing w:val="7"/>
          <w:lang w:val="fr-FR"/>
        </w:rPr>
        <w:t xml:space="preserve"> </w:t>
      </w:r>
      <w:r w:rsidRPr="004D2EB7">
        <w:rPr>
          <w:rFonts w:ascii="Arial" w:hAnsi="Arial" w:cs="Arial"/>
          <w:lang w:val="fr-FR"/>
        </w:rPr>
        <w:t>certaines</w:t>
      </w:r>
      <w:r w:rsidRPr="004D2EB7">
        <w:rPr>
          <w:rFonts w:ascii="Arial" w:hAnsi="Arial" w:cs="Arial"/>
          <w:spacing w:val="-11"/>
          <w:lang w:val="fr-FR"/>
        </w:rPr>
        <w:t xml:space="preserve"> </w:t>
      </w:r>
      <w:r w:rsidRPr="004D2EB7">
        <w:rPr>
          <w:rFonts w:ascii="Arial" w:hAnsi="Arial" w:cs="Arial"/>
          <w:lang w:val="fr-FR"/>
        </w:rPr>
        <w:t>actions</w:t>
      </w:r>
      <w:r w:rsidRPr="004D2EB7">
        <w:rPr>
          <w:rFonts w:ascii="Arial" w:hAnsi="Arial" w:cs="Arial"/>
          <w:spacing w:val="8"/>
          <w:lang w:val="fr-FR"/>
        </w:rPr>
        <w:t xml:space="preserve"> </w:t>
      </w:r>
      <w:r w:rsidRPr="004D2EB7">
        <w:rPr>
          <w:rFonts w:ascii="Arial" w:hAnsi="Arial" w:cs="Arial"/>
          <w:lang w:val="fr-FR"/>
        </w:rPr>
        <w:t>en</w:t>
      </w:r>
      <w:r w:rsidRPr="004D2EB7">
        <w:rPr>
          <w:rFonts w:ascii="Arial" w:hAnsi="Arial" w:cs="Arial"/>
          <w:spacing w:val="21"/>
          <w:lang w:val="fr-FR"/>
        </w:rPr>
        <w:t xml:space="preserve"> </w:t>
      </w:r>
      <w:r w:rsidRPr="004D2EB7">
        <w:rPr>
          <w:rFonts w:ascii="Arial" w:hAnsi="Arial" w:cs="Arial"/>
          <w:lang w:val="fr-FR"/>
        </w:rPr>
        <w:t>matière</w:t>
      </w:r>
      <w:r w:rsidRPr="004D2EB7">
        <w:rPr>
          <w:rFonts w:ascii="Arial" w:hAnsi="Arial" w:cs="Arial"/>
          <w:spacing w:val="6"/>
          <w:lang w:val="fr-FR"/>
        </w:rPr>
        <w:t xml:space="preserve"> </w:t>
      </w:r>
      <w:r w:rsidRPr="004D2EB7">
        <w:rPr>
          <w:rFonts w:ascii="Arial" w:hAnsi="Arial" w:cs="Arial"/>
          <w:lang w:val="fr-FR"/>
        </w:rPr>
        <w:t>de</w:t>
      </w:r>
      <w:r w:rsidRPr="004D2EB7">
        <w:rPr>
          <w:rFonts w:ascii="Arial" w:hAnsi="Arial" w:cs="Arial"/>
          <w:spacing w:val="14"/>
          <w:lang w:val="fr-FR"/>
        </w:rPr>
        <w:t xml:space="preserve"> </w:t>
      </w:r>
      <w:r w:rsidRPr="004D2EB7">
        <w:rPr>
          <w:rFonts w:ascii="Arial" w:hAnsi="Arial" w:cs="Arial"/>
          <w:lang w:val="fr-FR"/>
        </w:rPr>
        <w:t>sécurité</w:t>
      </w:r>
      <w:r w:rsidRPr="004D2EB7">
        <w:rPr>
          <w:rFonts w:ascii="Arial" w:hAnsi="Arial" w:cs="Arial"/>
          <w:spacing w:val="-6"/>
          <w:lang w:val="fr-FR"/>
        </w:rPr>
        <w:t xml:space="preserve"> </w:t>
      </w:r>
      <w:r w:rsidRPr="004D2EB7">
        <w:rPr>
          <w:rFonts w:ascii="Arial" w:hAnsi="Arial" w:cs="Arial"/>
          <w:lang w:val="fr-FR"/>
        </w:rPr>
        <w:t>sont</w:t>
      </w:r>
      <w:r w:rsidRPr="004D2EB7">
        <w:rPr>
          <w:rFonts w:ascii="Arial" w:hAnsi="Arial" w:cs="Arial"/>
          <w:spacing w:val="25"/>
          <w:lang w:val="fr-FR"/>
        </w:rPr>
        <w:t xml:space="preserve"> </w:t>
      </w:r>
      <w:r w:rsidRPr="004D2EB7">
        <w:rPr>
          <w:rFonts w:ascii="Arial" w:hAnsi="Arial" w:cs="Arial"/>
          <w:lang w:val="fr-FR"/>
        </w:rPr>
        <w:t>entreprises</w:t>
      </w:r>
      <w:r w:rsidRPr="004D2EB7">
        <w:rPr>
          <w:rFonts w:ascii="Arial" w:hAnsi="Arial" w:cs="Arial"/>
          <w:spacing w:val="-10"/>
          <w:lang w:val="fr-FR"/>
        </w:rPr>
        <w:t xml:space="preserve"> </w:t>
      </w:r>
      <w:r w:rsidRPr="004D2EB7">
        <w:rPr>
          <w:rFonts w:ascii="Arial" w:hAnsi="Arial" w:cs="Arial"/>
          <w:lang w:val="fr-FR"/>
        </w:rPr>
        <w:t>et pourquoi</w:t>
      </w:r>
      <w:r w:rsidRPr="004D2EB7">
        <w:rPr>
          <w:rFonts w:ascii="Arial" w:hAnsi="Arial" w:cs="Arial"/>
          <w:spacing w:val="23"/>
          <w:lang w:val="fr-FR"/>
        </w:rPr>
        <w:t xml:space="preserve"> </w:t>
      </w:r>
      <w:r w:rsidRPr="004D2EB7">
        <w:rPr>
          <w:rFonts w:ascii="Arial" w:hAnsi="Arial" w:cs="Arial"/>
          <w:lang w:val="fr-FR"/>
        </w:rPr>
        <w:t>certaines</w:t>
      </w:r>
      <w:r w:rsidRPr="004D2EB7">
        <w:rPr>
          <w:rFonts w:ascii="Arial" w:hAnsi="Arial" w:cs="Arial"/>
          <w:spacing w:val="-9"/>
          <w:lang w:val="fr-FR"/>
        </w:rPr>
        <w:t xml:space="preserve"> </w:t>
      </w:r>
      <w:r w:rsidRPr="004D2EB7">
        <w:rPr>
          <w:rFonts w:ascii="Arial" w:hAnsi="Arial" w:cs="Arial"/>
          <w:lang w:val="fr-FR"/>
        </w:rPr>
        <w:t>procédures</w:t>
      </w:r>
      <w:r w:rsidRPr="004D2EB7">
        <w:rPr>
          <w:rFonts w:ascii="Arial" w:hAnsi="Arial" w:cs="Arial"/>
          <w:spacing w:val="-1"/>
          <w:lang w:val="fr-FR"/>
        </w:rPr>
        <w:t xml:space="preserve"> </w:t>
      </w:r>
      <w:r w:rsidRPr="004D2EB7">
        <w:rPr>
          <w:rFonts w:ascii="Arial" w:hAnsi="Arial" w:cs="Arial"/>
          <w:lang w:val="fr-FR"/>
        </w:rPr>
        <w:t>de</w:t>
      </w:r>
      <w:r w:rsidRPr="004D2EB7">
        <w:rPr>
          <w:rFonts w:ascii="Arial" w:hAnsi="Arial" w:cs="Arial"/>
          <w:spacing w:val="17"/>
          <w:lang w:val="fr-FR"/>
        </w:rPr>
        <w:t xml:space="preserve"> </w:t>
      </w:r>
      <w:r w:rsidRPr="004D2EB7">
        <w:rPr>
          <w:rFonts w:ascii="Arial" w:hAnsi="Arial" w:cs="Arial"/>
          <w:lang w:val="fr-FR"/>
        </w:rPr>
        <w:t>sécurité</w:t>
      </w:r>
      <w:r w:rsidRPr="004D2EB7">
        <w:rPr>
          <w:rFonts w:ascii="Arial" w:hAnsi="Arial" w:cs="Arial"/>
          <w:spacing w:val="-5"/>
          <w:lang w:val="fr-FR"/>
        </w:rPr>
        <w:t xml:space="preserve"> </w:t>
      </w:r>
      <w:r w:rsidRPr="004D2EB7">
        <w:rPr>
          <w:rFonts w:ascii="Arial" w:hAnsi="Arial" w:cs="Arial"/>
          <w:lang w:val="fr-FR"/>
        </w:rPr>
        <w:t>sont</w:t>
      </w:r>
      <w:r w:rsidRPr="004D2EB7">
        <w:rPr>
          <w:rFonts w:ascii="Arial" w:hAnsi="Arial" w:cs="Arial"/>
          <w:spacing w:val="27"/>
          <w:lang w:val="fr-FR"/>
        </w:rPr>
        <w:t xml:space="preserve"> </w:t>
      </w:r>
      <w:r w:rsidRPr="004D2EB7">
        <w:rPr>
          <w:rFonts w:ascii="Arial" w:hAnsi="Arial" w:cs="Arial"/>
          <w:lang w:val="fr-FR"/>
        </w:rPr>
        <w:t>introduites</w:t>
      </w:r>
      <w:r w:rsidRPr="004D2EB7">
        <w:rPr>
          <w:rFonts w:ascii="Arial" w:hAnsi="Arial" w:cs="Arial"/>
          <w:spacing w:val="8"/>
          <w:lang w:val="fr-FR"/>
        </w:rPr>
        <w:t xml:space="preserve"> </w:t>
      </w:r>
      <w:r w:rsidRPr="004D2EB7">
        <w:rPr>
          <w:rFonts w:ascii="Arial" w:hAnsi="Arial" w:cs="Arial"/>
          <w:lang w:val="fr-FR"/>
        </w:rPr>
        <w:t>ou</w:t>
      </w:r>
      <w:r w:rsidRPr="004D2EB7">
        <w:rPr>
          <w:rFonts w:ascii="Arial" w:hAnsi="Arial" w:cs="Arial"/>
          <w:spacing w:val="27"/>
          <w:lang w:val="fr-FR"/>
        </w:rPr>
        <w:t xml:space="preserve"> </w:t>
      </w:r>
      <w:r w:rsidRPr="004D2EB7">
        <w:rPr>
          <w:rFonts w:ascii="Arial" w:hAnsi="Arial" w:cs="Arial"/>
          <w:lang w:val="fr-FR"/>
        </w:rPr>
        <w:t>modifiées;</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 xml:space="preserve">la coordination du système de gestion de la sécurité avec le plan d’urgence de </w:t>
      </w:r>
      <w:r w:rsidRPr="004D2EB7">
        <w:rPr>
          <w:rFonts w:ascii="Arial" w:hAnsi="Arial" w:cs="Arial"/>
          <w:lang w:val="fr-FR"/>
        </w:rPr>
        <w:lastRenderedPageBreak/>
        <w:t>l’aérodrome; et la coordination dudit plan avec les plans d’urgence des organisations avec lesquelles l’exploitant se coordonne lors de la fourniture de services d’aérodrome;</w:t>
      </w:r>
    </w:p>
    <w:p w:rsidR="00B66376" w:rsidRPr="004D2EB7" w:rsidRDefault="00303BCB" w:rsidP="0020654D">
      <w:pPr>
        <w:pStyle w:val="Titre5"/>
        <w:spacing w:line="276" w:lineRule="auto"/>
        <w:rPr>
          <w:rFonts w:ascii="Arial" w:hAnsi="Arial" w:cs="Arial"/>
          <w:lang w:val="fr-FR"/>
        </w:rPr>
      </w:pPr>
      <w:r w:rsidRPr="004D2EB7">
        <w:rPr>
          <w:rFonts w:ascii="Arial" w:hAnsi="Arial" w:cs="Arial"/>
          <w:lang w:val="fr-FR"/>
        </w:rPr>
        <w:t>un processus formel pour contrôler la conformité de</w:t>
      </w:r>
      <w:r w:rsidR="00B66376" w:rsidRPr="004D2EB7">
        <w:rPr>
          <w:rFonts w:ascii="Arial" w:hAnsi="Arial" w:cs="Arial"/>
          <w:lang w:val="fr-FR"/>
        </w:rPr>
        <w:t xml:space="preserve"> l’organisation aux exigences applicables.</w:t>
      </w:r>
    </w:p>
    <w:p w:rsidR="004C4330" w:rsidRPr="004D2EB7" w:rsidRDefault="005C38E9" w:rsidP="0020654D">
      <w:pPr>
        <w:pStyle w:val="Titre4"/>
        <w:spacing w:line="276" w:lineRule="auto"/>
        <w:rPr>
          <w:rFonts w:ascii="Arial" w:hAnsi="Arial" w:cs="Arial"/>
          <w:lang w:val="fr-FR"/>
        </w:rPr>
      </w:pPr>
      <w:r w:rsidRPr="004D2EB7">
        <w:rPr>
          <w:rFonts w:ascii="Arial" w:hAnsi="Arial" w:cs="Arial"/>
          <w:lang w:val="fr-FR"/>
        </w:rPr>
        <w:t>L’exploitant d’aérodrome</w:t>
      </w:r>
      <w:r w:rsidR="00303BCB" w:rsidRPr="004D2EB7">
        <w:rPr>
          <w:rFonts w:ascii="Arial" w:hAnsi="Arial" w:cs="Arial"/>
          <w:lang w:val="fr-FR"/>
        </w:rPr>
        <w:t xml:space="preserve"> documente tous les processus clés du système de gestion.</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Le système de gestion est en adéquation avec la taille de l’organisation ainsi qu’avec la nature de ses activités et prend en compte les dangers et les risques associés qui sont inhérents à ces activités.</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Si l’exploitant d’aérodrome détient également un certificat pour fournir des services de navigation aérienne, il veille à ce que le système de gestion couvre toutes les activités dans le cadre de ses certificats.</w:t>
      </w:r>
    </w:p>
    <w:p w:rsidR="00326C04" w:rsidRPr="004D2EB7" w:rsidRDefault="00326C04" w:rsidP="0020654D">
      <w:pPr>
        <w:pStyle w:val="Titre3"/>
        <w:spacing w:line="276" w:lineRule="auto"/>
        <w:rPr>
          <w:rFonts w:ascii="Arial" w:hAnsi="Arial" w:cs="Arial"/>
          <w:lang w:val="fr-FR"/>
        </w:rPr>
      </w:pPr>
      <w:bookmarkStart w:id="49" w:name="_Toc100220988"/>
      <w:r w:rsidRPr="004D2EB7">
        <w:rPr>
          <w:rFonts w:ascii="Arial" w:hAnsi="Arial" w:cs="Arial"/>
          <w:lang w:val="fr-FR"/>
        </w:rPr>
        <w:t>ADR.OR.D.007 Gestion des données et des informations aéronautiques</w:t>
      </w:r>
      <w:bookmarkEnd w:id="49"/>
      <w:r w:rsidRPr="004D2EB7">
        <w:rPr>
          <w:rFonts w:ascii="Arial" w:hAnsi="Arial" w:cs="Arial"/>
          <w:lang w:val="fr-FR"/>
        </w:rPr>
        <w:t xml:space="preserve"> </w:t>
      </w:r>
    </w:p>
    <w:p w:rsidR="00326C04" w:rsidRPr="004D2EB7" w:rsidRDefault="00326C04" w:rsidP="0020654D">
      <w:pPr>
        <w:pStyle w:val="Titre4"/>
        <w:spacing w:line="276" w:lineRule="auto"/>
        <w:rPr>
          <w:rFonts w:ascii="Arial" w:hAnsi="Arial" w:cs="Arial"/>
          <w:lang w:val="fr-FR"/>
        </w:rPr>
      </w:pPr>
      <w:r w:rsidRPr="004D2EB7">
        <w:rPr>
          <w:rFonts w:ascii="Arial" w:hAnsi="Arial" w:cs="Arial"/>
          <w:lang w:val="fr-FR"/>
        </w:rPr>
        <w:t xml:space="preserve">Dans le cadre de son système de gestion, l’exploitant d’aérodrome met en œuvre et maintient un système de gestion de la qualité couvrant les activités </w:t>
      </w:r>
      <w:r w:rsidR="005C38E9" w:rsidRPr="004D2EB7">
        <w:rPr>
          <w:rFonts w:ascii="Arial" w:hAnsi="Arial" w:cs="Arial"/>
          <w:lang w:val="fr-FR"/>
        </w:rPr>
        <w:t>suivantes :</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ses activités liées aux données aéronautiques;</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ses activités de fourniture d’informations aéronautiques.</w:t>
      </w:r>
    </w:p>
    <w:p w:rsidR="00326C04" w:rsidRPr="004D2EB7" w:rsidRDefault="00326C04" w:rsidP="0020654D">
      <w:pPr>
        <w:pStyle w:val="Titre4"/>
        <w:spacing w:line="276" w:lineRule="auto"/>
        <w:rPr>
          <w:rFonts w:ascii="Arial" w:hAnsi="Arial" w:cs="Arial"/>
          <w:lang w:val="fr-FR"/>
        </w:rPr>
      </w:pPr>
      <w:r w:rsidRPr="004D2EB7">
        <w:rPr>
          <w:rFonts w:ascii="Arial" w:hAnsi="Arial" w:cs="Arial"/>
          <w:lang w:val="fr-FR"/>
        </w:rPr>
        <w:t>L’exploitant d’aérodrome établit, dans le cadre de son système de gestion, un système de gestion de la sûreté afin de garantir la sûreté des données opérationnelles qu’il reçoit, produit ou utilise d’une autre manière, de sorte que l’accès à ces données opérationnelles soit réservé aux seules personnes autorisées.</w:t>
      </w:r>
    </w:p>
    <w:p w:rsidR="007A5A08" w:rsidRPr="004D2EB7" w:rsidRDefault="00326C04" w:rsidP="0020654D">
      <w:pPr>
        <w:pStyle w:val="Titre4"/>
        <w:spacing w:line="276" w:lineRule="auto"/>
        <w:rPr>
          <w:rFonts w:ascii="Arial" w:hAnsi="Arial" w:cs="Arial"/>
          <w:lang w:val="fr-FR"/>
        </w:rPr>
      </w:pPr>
      <w:r w:rsidRPr="004D2EB7">
        <w:rPr>
          <w:rFonts w:ascii="Arial" w:hAnsi="Arial" w:cs="Arial"/>
          <w:lang w:val="fr-FR"/>
        </w:rPr>
        <w:t xml:space="preserve">Le système de gestion de la sûreté de l’exploitant d’aérodrome définit les éléments suivants: </w:t>
      </w:r>
    </w:p>
    <w:p w:rsidR="00145066" w:rsidRPr="004D2EB7" w:rsidRDefault="00326C04" w:rsidP="0020654D">
      <w:pPr>
        <w:pStyle w:val="Titre5"/>
        <w:spacing w:line="276" w:lineRule="auto"/>
        <w:rPr>
          <w:rFonts w:ascii="Arial" w:hAnsi="Arial" w:cs="Arial"/>
          <w:lang w:val="fr-FR"/>
        </w:rPr>
      </w:pPr>
      <w:r w:rsidRPr="004D2EB7">
        <w:rPr>
          <w:rFonts w:ascii="Arial" w:hAnsi="Arial" w:cs="Arial"/>
          <w:lang w:val="fr-FR"/>
        </w:rPr>
        <w:t>les procédures relatives à l’évaluation et à l’atténuation des risques dans le domaine de la sûreté des données, à la surveillance et à l’amélioration de la sûreté, aux évaluations de la sûreté et à la diffusion des enseignements;</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les moyens destinés à déceler les manquements à la sûreté et à alerter le personnel par des signaux d’avertissement appropriés;</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les moyens de contrôler les effets des manquements à la sûreté et d’identifier les mesures de rétablissement et les procédures d’atténuation permettant d’en éviter la réapparition.</w:t>
      </w:r>
    </w:p>
    <w:p w:rsidR="00326C04" w:rsidRPr="004D2EB7" w:rsidRDefault="00326C04" w:rsidP="0020654D">
      <w:pPr>
        <w:pStyle w:val="Titre4"/>
        <w:spacing w:line="276" w:lineRule="auto"/>
        <w:rPr>
          <w:rFonts w:ascii="Arial" w:hAnsi="Arial" w:cs="Arial"/>
          <w:lang w:val="fr-FR"/>
        </w:rPr>
      </w:pPr>
      <w:r w:rsidRPr="004D2EB7">
        <w:rPr>
          <w:rFonts w:ascii="Arial" w:hAnsi="Arial" w:cs="Arial"/>
          <w:lang w:val="fr-FR"/>
        </w:rPr>
        <w:t>L’exploitant d’aérodrome s’assure de l’habilitation de sûreté de son personnel en ce qui concerne la sûreté des données aéronautiques.</w:t>
      </w:r>
    </w:p>
    <w:p w:rsidR="00326C04" w:rsidRPr="004D2EB7" w:rsidRDefault="00326C04" w:rsidP="0020654D">
      <w:pPr>
        <w:pStyle w:val="Titre4"/>
        <w:spacing w:line="276" w:lineRule="auto"/>
        <w:rPr>
          <w:rFonts w:ascii="Arial" w:hAnsi="Arial" w:cs="Arial"/>
          <w:lang w:val="fr-FR"/>
        </w:rPr>
      </w:pPr>
      <w:r w:rsidRPr="004D2EB7">
        <w:rPr>
          <w:rFonts w:ascii="Arial" w:hAnsi="Arial" w:cs="Arial"/>
          <w:lang w:val="fr-FR"/>
        </w:rPr>
        <w:lastRenderedPageBreak/>
        <w:t>L’exploitant d’aérodrome prend les mesures nécessaires pour protéger ses données aéronautiques contre les menaces de cybersécurité.</w:t>
      </w:r>
    </w:p>
    <w:p w:rsidR="004C4330" w:rsidRPr="004D2EB7" w:rsidRDefault="00303BCB" w:rsidP="0020654D">
      <w:pPr>
        <w:pStyle w:val="Titre3"/>
        <w:spacing w:line="276" w:lineRule="auto"/>
        <w:rPr>
          <w:rFonts w:ascii="Arial" w:hAnsi="Arial" w:cs="Arial"/>
          <w:lang w:val="fr-FR"/>
        </w:rPr>
      </w:pPr>
      <w:bookmarkStart w:id="50" w:name="_Toc100220989"/>
      <w:r w:rsidRPr="004D2EB7">
        <w:rPr>
          <w:rFonts w:ascii="Arial" w:hAnsi="Arial" w:cs="Arial"/>
          <w:lang w:val="fr-FR"/>
        </w:rPr>
        <w:t>ADR.OR.D.010</w:t>
      </w:r>
      <w:r w:rsidRPr="004D2EB7">
        <w:rPr>
          <w:rFonts w:ascii="Arial" w:hAnsi="Arial" w:cs="Arial"/>
          <w:spacing w:val="1"/>
          <w:lang w:val="fr-FR"/>
        </w:rPr>
        <w:t xml:space="preserve"> </w:t>
      </w:r>
      <w:r w:rsidRPr="004D2EB7">
        <w:rPr>
          <w:rFonts w:ascii="Arial" w:hAnsi="Arial" w:cs="Arial"/>
          <w:lang w:val="fr-FR"/>
        </w:rPr>
        <w:t>Activités</w:t>
      </w:r>
      <w:r w:rsidRPr="004D2EB7">
        <w:rPr>
          <w:rFonts w:ascii="Arial" w:hAnsi="Arial" w:cs="Arial"/>
          <w:spacing w:val="31"/>
          <w:lang w:val="fr-FR"/>
        </w:rPr>
        <w:t xml:space="preserve"> </w:t>
      </w:r>
      <w:r w:rsidRPr="004D2EB7">
        <w:rPr>
          <w:rFonts w:ascii="Arial" w:hAnsi="Arial" w:cs="Arial"/>
          <w:lang w:val="fr-FR"/>
        </w:rPr>
        <w:t>sous-traitées</w:t>
      </w:r>
      <w:bookmarkEnd w:id="50"/>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Sont incluses dans les activités sous-traitées toutes les activités faisant partie du champ d’application de l’exploitant d’aérodrome conformément aux termes du certificat qui sont effectuées par une autre organisation elle-même certifiée </w:t>
      </w:r>
      <w:r w:rsidR="005C38E9" w:rsidRPr="004D2EB7">
        <w:rPr>
          <w:rFonts w:ascii="Arial" w:hAnsi="Arial" w:cs="Arial"/>
          <w:lang w:val="fr-FR"/>
        </w:rPr>
        <w:t>pour mener</w:t>
      </w:r>
      <w:r w:rsidRPr="004D2EB7">
        <w:rPr>
          <w:rFonts w:ascii="Arial" w:hAnsi="Arial" w:cs="Arial"/>
          <w:lang w:val="fr-FR"/>
        </w:rPr>
        <w:t xml:space="preserve"> à bien l’activité ou, si elle n’est pas certifiée, qui travaille avec l’accord de l’exploitant d’aérodrome. L’exploitant d’aérodrome veille à ce que, dans le cadre de la sous-traitance ou de l’achat d’une partie de son activité, le produit ou service sous-traité ou acheté soit conforme aux exigences applicables.</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Lorsqu’un exploitant d’aérodrome sous-traite une partie de son activité à une organisation qui n’est pas certifiée conformément à la présente partie pour mener à bien une telle activité, l’organisation sous-traitante travaille avec l’accord et sous la surveillance de l’exploitant. L’exploitant d’aérodrome</w:t>
      </w:r>
      <w:r w:rsidR="00BD1795" w:rsidRPr="004D2EB7">
        <w:rPr>
          <w:rFonts w:ascii="Arial" w:hAnsi="Arial" w:cs="Arial"/>
          <w:lang w:val="fr-FR"/>
        </w:rPr>
        <w:t xml:space="preserve"> </w:t>
      </w:r>
      <w:r w:rsidRPr="004D2EB7">
        <w:rPr>
          <w:rFonts w:ascii="Arial" w:hAnsi="Arial" w:cs="Arial"/>
          <w:lang w:val="fr-FR"/>
        </w:rPr>
        <w:t xml:space="preserve">veille à ce que </w:t>
      </w:r>
      <w:r w:rsidR="00E51255" w:rsidRPr="004D2EB7">
        <w:rPr>
          <w:rFonts w:ascii="Arial" w:hAnsi="Arial" w:cs="Arial"/>
          <w:lang w:val="fr-FR"/>
        </w:rPr>
        <w:t xml:space="preserve">l’autorité de l’aviation civile </w:t>
      </w:r>
      <w:r w:rsidRPr="004D2EB7">
        <w:rPr>
          <w:rFonts w:ascii="Arial" w:hAnsi="Arial" w:cs="Arial"/>
          <w:lang w:val="fr-FR"/>
        </w:rPr>
        <w:t>ait accès à l’organisation sous-traitante, afin de déterminer le maintien de la conformité avec les exigences applicables.</w:t>
      </w:r>
    </w:p>
    <w:p w:rsidR="004C4330" w:rsidRPr="004D2EB7" w:rsidRDefault="00303BCB" w:rsidP="0020654D">
      <w:pPr>
        <w:pStyle w:val="Titre3"/>
        <w:spacing w:line="276" w:lineRule="auto"/>
        <w:rPr>
          <w:rFonts w:ascii="Arial" w:hAnsi="Arial" w:cs="Arial"/>
          <w:lang w:val="fr-FR"/>
        </w:rPr>
      </w:pPr>
      <w:bookmarkStart w:id="51" w:name="_Toc100220990"/>
      <w:r w:rsidRPr="004D2EB7">
        <w:rPr>
          <w:rFonts w:ascii="Arial" w:hAnsi="Arial" w:cs="Arial"/>
          <w:lang w:val="fr-FR"/>
        </w:rPr>
        <w:t>ADR.OR.D.015</w:t>
      </w:r>
      <w:r w:rsidRPr="004D2EB7">
        <w:rPr>
          <w:rFonts w:ascii="Arial" w:hAnsi="Arial" w:cs="Arial"/>
          <w:spacing w:val="1"/>
          <w:lang w:val="fr-FR"/>
        </w:rPr>
        <w:t xml:space="preserve"> </w:t>
      </w:r>
      <w:r w:rsidRPr="004D2EB7">
        <w:rPr>
          <w:rFonts w:ascii="Arial" w:hAnsi="Arial" w:cs="Arial"/>
          <w:lang w:val="fr-FR"/>
        </w:rPr>
        <w:t>Exigences</w:t>
      </w:r>
      <w:r w:rsidRPr="004D2EB7">
        <w:rPr>
          <w:rFonts w:ascii="Arial" w:hAnsi="Arial" w:cs="Arial"/>
          <w:spacing w:val="8"/>
          <w:lang w:val="fr-FR"/>
        </w:rPr>
        <w:t xml:space="preserve"> </w:t>
      </w:r>
      <w:r w:rsidRPr="004D2EB7">
        <w:rPr>
          <w:rFonts w:ascii="Arial" w:hAnsi="Arial" w:cs="Arial"/>
          <w:lang w:val="fr-FR"/>
        </w:rPr>
        <w:t>en</w:t>
      </w:r>
      <w:r w:rsidRPr="004D2EB7">
        <w:rPr>
          <w:rFonts w:ascii="Arial" w:hAnsi="Arial" w:cs="Arial"/>
          <w:spacing w:val="28"/>
          <w:lang w:val="fr-FR"/>
        </w:rPr>
        <w:t xml:space="preserve"> </w:t>
      </w:r>
      <w:r w:rsidRPr="004D2EB7">
        <w:rPr>
          <w:rFonts w:ascii="Arial" w:hAnsi="Arial" w:cs="Arial"/>
          <w:lang w:val="fr-FR"/>
        </w:rPr>
        <w:t>termes</w:t>
      </w:r>
      <w:r w:rsidRPr="004D2EB7">
        <w:rPr>
          <w:rFonts w:ascii="Arial" w:hAnsi="Arial" w:cs="Arial"/>
          <w:spacing w:val="20"/>
          <w:lang w:val="fr-FR"/>
        </w:rPr>
        <w:t xml:space="preserve"> </w:t>
      </w:r>
      <w:r w:rsidRPr="004D2EB7">
        <w:rPr>
          <w:rFonts w:ascii="Arial" w:hAnsi="Arial" w:cs="Arial"/>
          <w:lang w:val="fr-FR"/>
        </w:rPr>
        <w:t>de</w:t>
      </w:r>
      <w:r w:rsidRPr="004D2EB7">
        <w:rPr>
          <w:rFonts w:ascii="Arial" w:hAnsi="Arial" w:cs="Arial"/>
          <w:spacing w:val="25"/>
          <w:lang w:val="fr-FR"/>
        </w:rPr>
        <w:t xml:space="preserve"> </w:t>
      </w:r>
      <w:r w:rsidRPr="004D2EB7">
        <w:rPr>
          <w:rFonts w:ascii="Arial" w:hAnsi="Arial" w:cs="Arial"/>
          <w:lang w:val="fr-FR"/>
        </w:rPr>
        <w:t>personnel</w:t>
      </w:r>
      <w:bookmarkEnd w:id="51"/>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L’exploitant d’aérodrome désigne un dirigeant responsable qui a autorité pour veiller à ce que toutes les activités soient financées et exécutées conformément aux exigences applicables. </w:t>
      </w:r>
      <w:r w:rsidR="005C38E9" w:rsidRPr="004D2EB7">
        <w:rPr>
          <w:rFonts w:ascii="Arial" w:hAnsi="Arial" w:cs="Arial"/>
          <w:lang w:val="fr-FR"/>
        </w:rPr>
        <w:t>Le dirigeant</w:t>
      </w:r>
      <w:r w:rsidRPr="004D2EB7">
        <w:rPr>
          <w:rFonts w:ascii="Arial" w:hAnsi="Arial" w:cs="Arial"/>
          <w:lang w:val="fr-FR"/>
        </w:rPr>
        <w:t xml:space="preserve"> responsable est chargé d’établir et de maintenir un système de gestion efficace.</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L’exploitant d’aérodrome nomme des personnes responsables de la gestion et de la surveillance des zones </w:t>
      </w:r>
      <w:r w:rsidR="005C38E9" w:rsidRPr="004D2EB7">
        <w:rPr>
          <w:rFonts w:ascii="Arial" w:hAnsi="Arial" w:cs="Arial"/>
          <w:lang w:val="fr-FR"/>
        </w:rPr>
        <w:t>suivantes :</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services opérationnels de l’aérodrome; et</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entretien de l’aérodrome.</w:t>
      </w:r>
    </w:p>
    <w:p w:rsidR="004C4330" w:rsidRPr="004D2EB7" w:rsidRDefault="005C38E9" w:rsidP="0020654D">
      <w:pPr>
        <w:pStyle w:val="Titre4"/>
        <w:spacing w:line="276" w:lineRule="auto"/>
        <w:rPr>
          <w:rFonts w:ascii="Arial" w:hAnsi="Arial" w:cs="Arial"/>
          <w:lang w:val="fr-FR"/>
        </w:rPr>
      </w:pPr>
      <w:r w:rsidRPr="004D2EB7">
        <w:rPr>
          <w:rFonts w:ascii="Arial" w:hAnsi="Arial" w:cs="Arial"/>
          <w:lang w:val="fr-FR"/>
        </w:rPr>
        <w:t>L’exploitant d’aérodrome</w:t>
      </w:r>
      <w:r w:rsidR="00303BCB" w:rsidRPr="004D2EB7">
        <w:rPr>
          <w:rFonts w:ascii="Arial" w:hAnsi="Arial" w:cs="Arial"/>
          <w:lang w:val="fr-FR"/>
        </w:rPr>
        <w:t xml:space="preserve"> désigne une personne ou  un  groupe de personnes responsable(s)  du développement, de l’entretien et de la gestion quotidienne du système de gestion de la sécurité.</w:t>
      </w:r>
    </w:p>
    <w:p w:rsidR="004C4330" w:rsidRPr="004D2EB7" w:rsidRDefault="00303BCB" w:rsidP="0020654D">
      <w:pPr>
        <w:pStyle w:val="Titre4"/>
        <w:numPr>
          <w:ilvl w:val="0"/>
          <w:numId w:val="0"/>
        </w:numPr>
        <w:spacing w:line="276" w:lineRule="auto"/>
        <w:ind w:left="397"/>
        <w:rPr>
          <w:rFonts w:ascii="Arial" w:hAnsi="Arial" w:cs="Arial"/>
          <w:lang w:val="fr-FR"/>
        </w:rPr>
      </w:pPr>
      <w:r w:rsidRPr="004D2EB7">
        <w:rPr>
          <w:rFonts w:ascii="Arial" w:hAnsi="Arial" w:cs="Arial"/>
          <w:lang w:val="fr-FR"/>
        </w:rPr>
        <w:t>Ces</w:t>
      </w:r>
      <w:r w:rsidRPr="004D2EB7">
        <w:rPr>
          <w:rFonts w:ascii="Arial" w:hAnsi="Arial" w:cs="Arial"/>
          <w:spacing w:val="2"/>
          <w:lang w:val="fr-FR"/>
        </w:rPr>
        <w:t xml:space="preserve"> </w:t>
      </w:r>
      <w:r w:rsidRPr="004D2EB7">
        <w:rPr>
          <w:rFonts w:ascii="Arial" w:hAnsi="Arial" w:cs="Arial"/>
          <w:lang w:val="fr-FR"/>
        </w:rPr>
        <w:t>personnes</w:t>
      </w:r>
      <w:r w:rsidRPr="004D2EB7">
        <w:rPr>
          <w:rFonts w:ascii="Arial" w:hAnsi="Arial" w:cs="Arial"/>
          <w:spacing w:val="11"/>
          <w:lang w:val="fr-FR"/>
        </w:rPr>
        <w:t xml:space="preserve"> </w:t>
      </w:r>
      <w:r w:rsidRPr="004D2EB7">
        <w:rPr>
          <w:rFonts w:ascii="Arial" w:hAnsi="Arial" w:cs="Arial"/>
          <w:lang w:val="fr-FR"/>
        </w:rPr>
        <w:t>agissent</w:t>
      </w:r>
      <w:r w:rsidRPr="004D2EB7">
        <w:rPr>
          <w:rFonts w:ascii="Arial" w:hAnsi="Arial" w:cs="Arial"/>
          <w:spacing w:val="-1"/>
          <w:lang w:val="fr-FR"/>
        </w:rPr>
        <w:t xml:space="preserve"> </w:t>
      </w:r>
      <w:r w:rsidRPr="004D2EB7">
        <w:rPr>
          <w:rFonts w:ascii="Arial" w:hAnsi="Arial" w:cs="Arial"/>
          <w:lang w:val="fr-FR"/>
        </w:rPr>
        <w:t>indépendamment</w:t>
      </w:r>
      <w:r w:rsidRPr="004D2EB7">
        <w:rPr>
          <w:rFonts w:ascii="Arial" w:hAnsi="Arial" w:cs="Arial"/>
          <w:spacing w:val="15"/>
          <w:lang w:val="fr-FR"/>
        </w:rPr>
        <w:t xml:space="preserve"> </w:t>
      </w:r>
      <w:r w:rsidRPr="004D2EB7">
        <w:rPr>
          <w:rFonts w:ascii="Arial" w:hAnsi="Arial" w:cs="Arial"/>
          <w:lang w:val="fr-FR"/>
        </w:rPr>
        <w:t>des</w:t>
      </w:r>
      <w:r w:rsidRPr="004D2EB7">
        <w:rPr>
          <w:rFonts w:ascii="Arial" w:hAnsi="Arial" w:cs="Arial"/>
          <w:spacing w:val="14"/>
          <w:lang w:val="fr-FR"/>
        </w:rPr>
        <w:t xml:space="preserve"> </w:t>
      </w:r>
      <w:r w:rsidRPr="004D2EB7">
        <w:rPr>
          <w:rFonts w:ascii="Arial" w:hAnsi="Arial" w:cs="Arial"/>
          <w:lang w:val="fr-FR"/>
        </w:rPr>
        <w:t>autres</w:t>
      </w:r>
      <w:r w:rsidRPr="004D2EB7">
        <w:rPr>
          <w:rFonts w:ascii="Arial" w:hAnsi="Arial" w:cs="Arial"/>
          <w:spacing w:val="11"/>
          <w:lang w:val="fr-FR"/>
        </w:rPr>
        <w:t xml:space="preserve"> </w:t>
      </w:r>
      <w:r w:rsidRPr="004D2EB7">
        <w:rPr>
          <w:rFonts w:ascii="Arial" w:hAnsi="Arial" w:cs="Arial"/>
          <w:lang w:val="fr-FR"/>
        </w:rPr>
        <w:t>responsables</w:t>
      </w:r>
      <w:r w:rsidRPr="004D2EB7">
        <w:rPr>
          <w:rFonts w:ascii="Arial" w:hAnsi="Arial" w:cs="Arial"/>
          <w:spacing w:val="-9"/>
          <w:lang w:val="fr-FR"/>
        </w:rPr>
        <w:t xml:space="preserve"> </w:t>
      </w:r>
      <w:r w:rsidRPr="004D2EB7">
        <w:rPr>
          <w:rFonts w:ascii="Arial" w:hAnsi="Arial" w:cs="Arial"/>
          <w:lang w:val="fr-FR"/>
        </w:rPr>
        <w:t>au</w:t>
      </w:r>
      <w:r w:rsidRPr="004D2EB7">
        <w:rPr>
          <w:rFonts w:ascii="Arial" w:hAnsi="Arial" w:cs="Arial"/>
          <w:spacing w:val="22"/>
          <w:lang w:val="fr-FR"/>
        </w:rPr>
        <w:t xml:space="preserve"> </w:t>
      </w:r>
      <w:r w:rsidRPr="004D2EB7">
        <w:rPr>
          <w:rFonts w:ascii="Arial" w:hAnsi="Arial" w:cs="Arial"/>
          <w:lang w:val="fr-FR"/>
        </w:rPr>
        <w:t>sein</w:t>
      </w:r>
      <w:r w:rsidRPr="004D2EB7">
        <w:rPr>
          <w:rFonts w:ascii="Arial" w:hAnsi="Arial" w:cs="Arial"/>
          <w:spacing w:val="13"/>
          <w:lang w:val="fr-FR"/>
        </w:rPr>
        <w:t xml:space="preserve"> </w:t>
      </w:r>
      <w:r w:rsidRPr="004D2EB7">
        <w:rPr>
          <w:rFonts w:ascii="Arial" w:hAnsi="Arial" w:cs="Arial"/>
          <w:lang w:val="fr-FR"/>
        </w:rPr>
        <w:t>de</w:t>
      </w:r>
      <w:r w:rsidRPr="004D2EB7">
        <w:rPr>
          <w:rFonts w:ascii="Arial" w:hAnsi="Arial" w:cs="Arial"/>
          <w:spacing w:val="19"/>
          <w:lang w:val="fr-FR"/>
        </w:rPr>
        <w:t xml:space="preserve"> </w:t>
      </w:r>
      <w:r w:rsidRPr="004D2EB7">
        <w:rPr>
          <w:rFonts w:ascii="Arial" w:hAnsi="Arial" w:cs="Arial"/>
          <w:w w:val="94"/>
          <w:lang w:val="fr-FR"/>
        </w:rPr>
        <w:t>l’organisation</w:t>
      </w:r>
      <w:r w:rsidRPr="004D2EB7">
        <w:rPr>
          <w:rFonts w:ascii="Arial" w:hAnsi="Arial" w:cs="Arial"/>
          <w:spacing w:val="27"/>
          <w:w w:val="94"/>
          <w:lang w:val="fr-FR"/>
        </w:rPr>
        <w:t xml:space="preserve"> </w:t>
      </w:r>
      <w:r w:rsidRPr="004D2EB7">
        <w:rPr>
          <w:rFonts w:ascii="Arial" w:hAnsi="Arial" w:cs="Arial"/>
          <w:lang w:val="fr-FR"/>
        </w:rPr>
        <w:t>et</w:t>
      </w:r>
      <w:r w:rsidRPr="004D2EB7">
        <w:rPr>
          <w:rFonts w:ascii="Arial" w:hAnsi="Arial" w:cs="Arial"/>
          <w:spacing w:val="24"/>
          <w:lang w:val="fr-FR"/>
        </w:rPr>
        <w:t xml:space="preserve"> </w:t>
      </w:r>
      <w:r w:rsidRPr="004D2EB7">
        <w:rPr>
          <w:rFonts w:ascii="Arial" w:hAnsi="Arial" w:cs="Arial"/>
          <w:lang w:val="fr-FR"/>
        </w:rPr>
        <w:t>ont</w:t>
      </w:r>
      <w:r w:rsidRPr="004D2EB7">
        <w:rPr>
          <w:rFonts w:ascii="Arial" w:hAnsi="Arial" w:cs="Arial"/>
          <w:spacing w:val="35"/>
          <w:lang w:val="fr-FR"/>
        </w:rPr>
        <w:t xml:space="preserve"> </w:t>
      </w:r>
      <w:r w:rsidRPr="004D2EB7">
        <w:rPr>
          <w:rFonts w:ascii="Arial" w:hAnsi="Arial" w:cs="Arial"/>
          <w:lang w:val="fr-FR"/>
        </w:rPr>
        <w:t>un</w:t>
      </w:r>
      <w:r w:rsidRPr="004D2EB7">
        <w:rPr>
          <w:rFonts w:ascii="Arial" w:hAnsi="Arial" w:cs="Arial"/>
          <w:spacing w:val="31"/>
          <w:lang w:val="fr-FR"/>
        </w:rPr>
        <w:t xml:space="preserve"> </w:t>
      </w:r>
      <w:r w:rsidRPr="004D2EB7">
        <w:rPr>
          <w:rFonts w:ascii="Arial" w:hAnsi="Arial" w:cs="Arial"/>
          <w:lang w:val="fr-FR"/>
        </w:rPr>
        <w:t>accès</w:t>
      </w:r>
      <w:r w:rsidRPr="004D2EB7">
        <w:rPr>
          <w:rFonts w:ascii="Arial" w:hAnsi="Arial" w:cs="Arial"/>
          <w:spacing w:val="-1"/>
          <w:lang w:val="fr-FR"/>
        </w:rPr>
        <w:t xml:space="preserve"> </w:t>
      </w:r>
      <w:r w:rsidRPr="004D2EB7">
        <w:rPr>
          <w:rFonts w:ascii="Arial" w:hAnsi="Arial" w:cs="Arial"/>
          <w:lang w:val="fr-FR"/>
        </w:rPr>
        <w:t>direct</w:t>
      </w:r>
      <w:r w:rsidRPr="004D2EB7">
        <w:rPr>
          <w:rFonts w:ascii="Arial" w:hAnsi="Arial" w:cs="Arial"/>
          <w:spacing w:val="9"/>
          <w:lang w:val="fr-FR"/>
        </w:rPr>
        <w:t xml:space="preserve"> </w:t>
      </w:r>
      <w:r w:rsidRPr="004D2EB7">
        <w:rPr>
          <w:rFonts w:ascii="Arial" w:hAnsi="Arial" w:cs="Arial"/>
          <w:lang w:val="fr-FR"/>
        </w:rPr>
        <w:t>au dirigeant</w:t>
      </w:r>
      <w:r w:rsidRPr="004D2EB7">
        <w:rPr>
          <w:rFonts w:ascii="Arial" w:hAnsi="Arial" w:cs="Arial"/>
          <w:spacing w:val="12"/>
          <w:lang w:val="fr-FR"/>
        </w:rPr>
        <w:t xml:space="preserve"> </w:t>
      </w:r>
      <w:r w:rsidRPr="004D2EB7">
        <w:rPr>
          <w:rFonts w:ascii="Arial" w:hAnsi="Arial" w:cs="Arial"/>
          <w:lang w:val="fr-FR"/>
        </w:rPr>
        <w:t>responsable</w:t>
      </w:r>
      <w:r w:rsidRPr="004D2EB7">
        <w:rPr>
          <w:rFonts w:ascii="Arial" w:hAnsi="Arial" w:cs="Arial"/>
          <w:spacing w:val="11"/>
          <w:lang w:val="fr-FR"/>
        </w:rPr>
        <w:t xml:space="preserve"> </w:t>
      </w:r>
      <w:r w:rsidRPr="004D2EB7">
        <w:rPr>
          <w:rFonts w:ascii="Arial" w:hAnsi="Arial" w:cs="Arial"/>
          <w:lang w:val="fr-FR"/>
        </w:rPr>
        <w:t>et</w:t>
      </w:r>
      <w:r w:rsidRPr="004D2EB7">
        <w:rPr>
          <w:rFonts w:ascii="Arial" w:hAnsi="Arial" w:cs="Arial"/>
          <w:spacing w:val="36"/>
          <w:lang w:val="fr-FR"/>
        </w:rPr>
        <w:t xml:space="preserve"> </w:t>
      </w:r>
      <w:r w:rsidRPr="004D2EB7">
        <w:rPr>
          <w:rFonts w:ascii="Arial" w:hAnsi="Arial" w:cs="Arial"/>
          <w:lang w:val="fr-FR"/>
        </w:rPr>
        <w:t>à</w:t>
      </w:r>
      <w:r w:rsidRPr="004D2EB7">
        <w:rPr>
          <w:rFonts w:ascii="Arial" w:hAnsi="Arial" w:cs="Arial"/>
          <w:spacing w:val="34"/>
          <w:lang w:val="fr-FR"/>
        </w:rPr>
        <w:t xml:space="preserve"> </w:t>
      </w:r>
      <w:r w:rsidRPr="004D2EB7">
        <w:rPr>
          <w:rFonts w:ascii="Arial" w:hAnsi="Arial" w:cs="Arial"/>
          <w:lang w:val="fr-FR"/>
        </w:rPr>
        <w:t>la</w:t>
      </w:r>
      <w:r w:rsidRPr="004D2EB7">
        <w:rPr>
          <w:rFonts w:ascii="Arial" w:hAnsi="Arial" w:cs="Arial"/>
          <w:spacing w:val="27"/>
          <w:lang w:val="fr-FR"/>
        </w:rPr>
        <w:t xml:space="preserve"> </w:t>
      </w:r>
      <w:r w:rsidRPr="004D2EB7">
        <w:rPr>
          <w:rFonts w:ascii="Arial" w:hAnsi="Arial" w:cs="Arial"/>
          <w:lang w:val="fr-FR"/>
        </w:rPr>
        <w:t>direction</w:t>
      </w:r>
      <w:r w:rsidRPr="004D2EB7">
        <w:rPr>
          <w:rFonts w:ascii="Arial" w:hAnsi="Arial" w:cs="Arial"/>
          <w:spacing w:val="18"/>
          <w:lang w:val="fr-FR"/>
        </w:rPr>
        <w:t xml:space="preserve"> </w:t>
      </w:r>
      <w:r w:rsidRPr="004D2EB7">
        <w:rPr>
          <w:rFonts w:ascii="Arial" w:hAnsi="Arial" w:cs="Arial"/>
          <w:lang w:val="fr-FR"/>
        </w:rPr>
        <w:t>appropriée</w:t>
      </w:r>
      <w:r w:rsidRPr="004D2EB7">
        <w:rPr>
          <w:rFonts w:ascii="Arial" w:hAnsi="Arial" w:cs="Arial"/>
          <w:spacing w:val="19"/>
          <w:lang w:val="fr-FR"/>
        </w:rPr>
        <w:t xml:space="preserve"> </w:t>
      </w:r>
      <w:r w:rsidR="005C38E9" w:rsidRPr="004D2EB7">
        <w:rPr>
          <w:rFonts w:ascii="Arial" w:hAnsi="Arial" w:cs="Arial"/>
          <w:lang w:val="fr-FR"/>
        </w:rPr>
        <w:t xml:space="preserve">pour </w:t>
      </w:r>
      <w:r w:rsidR="005C38E9" w:rsidRPr="004D2EB7">
        <w:rPr>
          <w:rFonts w:ascii="Arial" w:hAnsi="Arial" w:cs="Arial"/>
          <w:spacing w:val="2"/>
          <w:lang w:val="fr-FR"/>
        </w:rPr>
        <w:t>les</w:t>
      </w:r>
      <w:r w:rsidRPr="004D2EB7">
        <w:rPr>
          <w:rFonts w:ascii="Arial" w:hAnsi="Arial" w:cs="Arial"/>
          <w:spacing w:val="17"/>
          <w:lang w:val="fr-FR"/>
        </w:rPr>
        <w:t xml:space="preserve"> </w:t>
      </w:r>
      <w:r w:rsidRPr="004D2EB7">
        <w:rPr>
          <w:rFonts w:ascii="Arial" w:hAnsi="Arial" w:cs="Arial"/>
          <w:lang w:val="fr-FR"/>
        </w:rPr>
        <w:t>questions</w:t>
      </w:r>
      <w:r w:rsidRPr="004D2EB7">
        <w:rPr>
          <w:rFonts w:ascii="Arial" w:hAnsi="Arial" w:cs="Arial"/>
          <w:spacing w:val="17"/>
          <w:lang w:val="fr-FR"/>
        </w:rPr>
        <w:t xml:space="preserve"> </w:t>
      </w:r>
      <w:r w:rsidRPr="004D2EB7">
        <w:rPr>
          <w:rFonts w:ascii="Arial" w:hAnsi="Arial" w:cs="Arial"/>
          <w:lang w:val="fr-FR"/>
        </w:rPr>
        <w:t>de</w:t>
      </w:r>
      <w:r w:rsidRPr="004D2EB7">
        <w:rPr>
          <w:rFonts w:ascii="Arial" w:hAnsi="Arial" w:cs="Arial"/>
          <w:spacing w:val="30"/>
          <w:lang w:val="fr-FR"/>
        </w:rPr>
        <w:t xml:space="preserve"> </w:t>
      </w:r>
      <w:r w:rsidRPr="004D2EB7">
        <w:rPr>
          <w:rFonts w:ascii="Arial" w:hAnsi="Arial" w:cs="Arial"/>
          <w:lang w:val="fr-FR"/>
        </w:rPr>
        <w:t>sécurité, et</w:t>
      </w:r>
      <w:r w:rsidRPr="004D2EB7">
        <w:rPr>
          <w:rFonts w:ascii="Arial" w:hAnsi="Arial" w:cs="Arial"/>
          <w:spacing w:val="35"/>
          <w:lang w:val="fr-FR"/>
        </w:rPr>
        <w:t xml:space="preserve"> </w:t>
      </w:r>
      <w:r w:rsidRPr="004D2EB7">
        <w:rPr>
          <w:rFonts w:ascii="Arial" w:hAnsi="Arial" w:cs="Arial"/>
          <w:lang w:val="fr-FR"/>
        </w:rPr>
        <w:t>rendent</w:t>
      </w:r>
      <w:r w:rsidRPr="004D2EB7">
        <w:rPr>
          <w:rFonts w:ascii="Arial" w:hAnsi="Arial" w:cs="Arial"/>
          <w:spacing w:val="33"/>
          <w:lang w:val="fr-FR"/>
        </w:rPr>
        <w:t xml:space="preserve"> </w:t>
      </w:r>
      <w:r w:rsidRPr="004D2EB7">
        <w:rPr>
          <w:rFonts w:ascii="Arial" w:hAnsi="Arial" w:cs="Arial"/>
          <w:lang w:val="fr-FR"/>
        </w:rPr>
        <w:t>compte</w:t>
      </w:r>
      <w:r w:rsidRPr="004D2EB7">
        <w:rPr>
          <w:rFonts w:ascii="Arial" w:hAnsi="Arial" w:cs="Arial"/>
          <w:spacing w:val="32"/>
          <w:lang w:val="fr-FR"/>
        </w:rPr>
        <w:t xml:space="preserve"> </w:t>
      </w:r>
      <w:r w:rsidRPr="004D2EB7">
        <w:rPr>
          <w:rFonts w:ascii="Arial" w:hAnsi="Arial" w:cs="Arial"/>
          <w:lang w:val="fr-FR"/>
        </w:rPr>
        <w:t>au</w:t>
      </w:r>
      <w:r w:rsidRPr="004D2EB7">
        <w:rPr>
          <w:rFonts w:ascii="Arial" w:hAnsi="Arial" w:cs="Arial"/>
          <w:spacing w:val="33"/>
          <w:lang w:val="fr-FR"/>
        </w:rPr>
        <w:t xml:space="preserve"> </w:t>
      </w:r>
      <w:r w:rsidRPr="004D2EB7">
        <w:rPr>
          <w:rFonts w:ascii="Arial" w:hAnsi="Arial" w:cs="Arial"/>
          <w:lang w:val="fr-FR"/>
        </w:rPr>
        <w:t>dirigeant responsable.</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L’exploitant d’aérodrome dispose d’un personnel suffisant et qualifié pour que les tâches et les activités planifiées soient exécutées conformément aux exigences applicables.</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L’exploitant d’aérodrome attribue un nombre suffisant de superviseurs du </w:t>
      </w:r>
      <w:r w:rsidRPr="004D2EB7">
        <w:rPr>
          <w:rFonts w:ascii="Arial" w:hAnsi="Arial" w:cs="Arial"/>
          <w:lang w:val="fr-FR"/>
        </w:rPr>
        <w:lastRenderedPageBreak/>
        <w:t>personnel à des tâches et des responsabilités définies, en tenant compte de la structure de l’organisation et du nombre de personnes employées.</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L’exploitant </w:t>
      </w:r>
      <w:r w:rsidR="005C38E9" w:rsidRPr="004D2EB7">
        <w:rPr>
          <w:rFonts w:ascii="Arial" w:hAnsi="Arial" w:cs="Arial"/>
          <w:lang w:val="fr-FR"/>
        </w:rPr>
        <w:t>d’aérodrome veille</w:t>
      </w:r>
      <w:r w:rsidRPr="004D2EB7">
        <w:rPr>
          <w:rFonts w:ascii="Arial" w:hAnsi="Arial" w:cs="Arial"/>
          <w:lang w:val="fr-FR"/>
        </w:rPr>
        <w:t xml:space="preserve"> à ce que le personnel associé à l’exploitation, à l’entretien et à la gestion de l’aérodrome soit formé de manière adéquate conformément au programme de formation.</w:t>
      </w:r>
    </w:p>
    <w:p w:rsidR="00326C04" w:rsidRPr="004D2EB7" w:rsidRDefault="00326C04" w:rsidP="0020654D">
      <w:pPr>
        <w:pStyle w:val="Titre3"/>
        <w:spacing w:line="276" w:lineRule="auto"/>
        <w:rPr>
          <w:rFonts w:ascii="Arial" w:hAnsi="Arial" w:cs="Arial"/>
          <w:lang w:val="fr-FR"/>
        </w:rPr>
      </w:pPr>
      <w:bookmarkStart w:id="52" w:name="_Toc100220991"/>
      <w:r w:rsidRPr="004D2EB7">
        <w:rPr>
          <w:rFonts w:ascii="Arial" w:hAnsi="Arial" w:cs="Arial"/>
          <w:lang w:val="fr-FR"/>
        </w:rPr>
        <w:t>ADR.OR.D.017 Programmes de formation et de contrôle d’aptitude</w:t>
      </w:r>
      <w:bookmarkEnd w:id="52"/>
      <w:r w:rsidRPr="004D2EB7">
        <w:rPr>
          <w:rFonts w:ascii="Arial" w:hAnsi="Arial" w:cs="Arial"/>
          <w:lang w:val="fr-FR"/>
        </w:rPr>
        <w:t xml:space="preserve"> </w:t>
      </w:r>
    </w:p>
    <w:p w:rsidR="00326C04" w:rsidRPr="004D2EB7" w:rsidRDefault="00326C04" w:rsidP="0020654D">
      <w:pPr>
        <w:pStyle w:val="Titre4"/>
        <w:spacing w:line="276" w:lineRule="auto"/>
        <w:rPr>
          <w:rFonts w:ascii="Arial" w:hAnsi="Arial" w:cs="Arial"/>
          <w:lang w:val="fr-FR"/>
        </w:rPr>
      </w:pPr>
      <w:r w:rsidRPr="004D2EB7">
        <w:rPr>
          <w:rFonts w:ascii="Arial" w:hAnsi="Arial" w:cs="Arial"/>
          <w:lang w:val="fr-FR"/>
        </w:rPr>
        <w:t>L’exploitant d’aérodrome établit et met en œuvre un programme de formation pour le personnel associé à l’exploitation, à l’entretien et à la gestion de l’aérodrome, afin de garantir le maintien des compétences et de s’assurer que le personnel est informé des règles et procédures applicables à l’exploitation de l’aérodrome et qu’il est conscient du rapport entre l’exercice de ses fonctions et tâches et l’exploitation de l’aérodrome dans son ensemble.</w:t>
      </w:r>
    </w:p>
    <w:p w:rsidR="00326C04" w:rsidRPr="004D2EB7" w:rsidRDefault="00326C04" w:rsidP="0020654D">
      <w:pPr>
        <w:pStyle w:val="Titre4"/>
        <w:spacing w:line="276" w:lineRule="auto"/>
        <w:rPr>
          <w:rFonts w:ascii="Arial" w:hAnsi="Arial" w:cs="Arial"/>
          <w:lang w:val="fr-FR"/>
        </w:rPr>
      </w:pPr>
      <w:r w:rsidRPr="004D2EB7">
        <w:rPr>
          <w:rFonts w:ascii="Arial" w:hAnsi="Arial" w:cs="Arial"/>
          <w:lang w:val="fr-FR"/>
        </w:rPr>
        <w:t>La formation visée au point a</w:t>
      </w:r>
      <w:r w:rsidR="005C38E9" w:rsidRPr="004D2EB7">
        <w:rPr>
          <w:rFonts w:ascii="Arial" w:hAnsi="Arial" w:cs="Arial"/>
          <w:lang w:val="fr-FR"/>
        </w:rPr>
        <w:t>) :</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comprend une formation initiale, périodique, de remise à niveau et continue;</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est adaptée aux fonctions et tâches assignées au personnel;</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inclut les procédures et exigences opérationnelles applicables de l’aérodrome, ainsi que la conduite d’un véhicule.</w:t>
      </w:r>
    </w:p>
    <w:p w:rsidR="00326C04" w:rsidRPr="004D2EB7" w:rsidRDefault="00326C04" w:rsidP="0020654D">
      <w:pPr>
        <w:pStyle w:val="Titre4"/>
        <w:spacing w:line="276" w:lineRule="auto"/>
        <w:rPr>
          <w:rFonts w:ascii="Arial" w:hAnsi="Arial" w:cs="Arial"/>
          <w:lang w:val="fr-FR"/>
        </w:rPr>
      </w:pPr>
      <w:r w:rsidRPr="004D2EB7">
        <w:rPr>
          <w:rFonts w:ascii="Arial" w:hAnsi="Arial" w:cs="Arial"/>
          <w:lang w:val="fr-FR"/>
        </w:rPr>
        <w:t xml:space="preserve"> L’exploitant d’aérodrome veille à ce que toute autre personne, notamment le personnel d’autres organisations exploitant ou fournissant des services sur l’aérodrome, qui bénéficie d’un accès non accompagné à l’aire de mouvement ou à toute autre aire opérationnelle de l’aérodrome soit formée de manière adéquate et qualifiée pour un tel accès non accompagné. </w:t>
      </w:r>
    </w:p>
    <w:p w:rsidR="00326C04" w:rsidRPr="004D2EB7" w:rsidRDefault="00326C04" w:rsidP="0020654D">
      <w:pPr>
        <w:pStyle w:val="Titre4"/>
        <w:spacing w:line="276" w:lineRule="auto"/>
        <w:rPr>
          <w:rFonts w:ascii="Arial" w:hAnsi="Arial" w:cs="Arial"/>
          <w:lang w:val="fr-FR"/>
        </w:rPr>
      </w:pPr>
      <w:r w:rsidRPr="004D2EB7">
        <w:rPr>
          <w:rFonts w:ascii="Arial" w:hAnsi="Arial" w:cs="Arial"/>
          <w:lang w:val="fr-FR"/>
        </w:rPr>
        <w:t>La formation visée au point c</w:t>
      </w:r>
      <w:r w:rsidR="005C38E9" w:rsidRPr="004D2EB7">
        <w:rPr>
          <w:rFonts w:ascii="Arial" w:hAnsi="Arial" w:cs="Arial"/>
          <w:lang w:val="fr-FR"/>
        </w:rPr>
        <w:t>) :</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comprend une formation initiale, périodique, de remise à niveau et continue;</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inclut les procédures et exigences opérationnelles applicables de l’aérodrome, ainsi que la conduite d’un véhicule.</w:t>
      </w:r>
    </w:p>
    <w:p w:rsidR="00326C04" w:rsidRPr="004D2EB7" w:rsidRDefault="00326C04" w:rsidP="0020654D">
      <w:pPr>
        <w:pStyle w:val="Titre4"/>
        <w:spacing w:line="276" w:lineRule="auto"/>
        <w:rPr>
          <w:rFonts w:ascii="Arial" w:hAnsi="Arial" w:cs="Arial"/>
          <w:lang w:val="fr-FR"/>
        </w:rPr>
      </w:pPr>
      <w:r w:rsidRPr="004D2EB7">
        <w:rPr>
          <w:rFonts w:ascii="Arial" w:hAnsi="Arial" w:cs="Arial"/>
          <w:lang w:val="fr-FR"/>
        </w:rPr>
        <w:t xml:space="preserve">L’exploitant d’aérodrome veille à ce que les personnes visées aux points a) et c) ci-dessus aient achevé avec succès la formation initiale nécessaire avant d’être autorisées </w:t>
      </w:r>
      <w:r w:rsidR="005C38E9" w:rsidRPr="004D2EB7">
        <w:rPr>
          <w:rFonts w:ascii="Arial" w:hAnsi="Arial" w:cs="Arial"/>
          <w:lang w:val="fr-FR"/>
        </w:rPr>
        <w:t>à :</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remplir leurs tâches sans surveillance;</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accéder sans accompagnement à l’aire de mouvement ou à toute autre aire opérationnelle de l’aérodrome.</w:t>
      </w:r>
    </w:p>
    <w:p w:rsidR="00326C04" w:rsidRPr="004D2EB7" w:rsidRDefault="00326C04" w:rsidP="0020654D">
      <w:pPr>
        <w:pStyle w:val="Titre4"/>
        <w:numPr>
          <w:ilvl w:val="0"/>
          <w:numId w:val="0"/>
        </w:numPr>
        <w:spacing w:line="276" w:lineRule="auto"/>
        <w:ind w:left="397"/>
        <w:rPr>
          <w:rFonts w:ascii="Arial" w:hAnsi="Arial" w:cs="Arial"/>
          <w:lang w:val="fr-FR"/>
        </w:rPr>
      </w:pPr>
      <w:r w:rsidRPr="004D2EB7">
        <w:rPr>
          <w:rFonts w:ascii="Arial" w:hAnsi="Arial" w:cs="Arial"/>
          <w:lang w:val="fr-FR"/>
        </w:rPr>
        <w:t>La formation initiale comprend une formation théorique et pratique d’une durée adéquate et est suivie d’une évaluation des compétences du personnel.</w:t>
      </w:r>
    </w:p>
    <w:p w:rsidR="00326C04" w:rsidRPr="004D2EB7" w:rsidRDefault="00326C04" w:rsidP="0020654D">
      <w:pPr>
        <w:pStyle w:val="Titre4"/>
        <w:spacing w:line="276" w:lineRule="auto"/>
        <w:rPr>
          <w:rFonts w:ascii="Arial" w:hAnsi="Arial" w:cs="Arial"/>
          <w:lang w:val="fr-FR"/>
        </w:rPr>
      </w:pPr>
      <w:r w:rsidRPr="004D2EB7">
        <w:rPr>
          <w:rFonts w:ascii="Arial" w:hAnsi="Arial" w:cs="Arial"/>
          <w:lang w:val="fr-FR"/>
        </w:rPr>
        <w:t xml:space="preserve">Afin de continuer à remplir leurs tâches sans surveillance et à accéder sans </w:t>
      </w:r>
      <w:r w:rsidRPr="004D2EB7">
        <w:rPr>
          <w:rFonts w:ascii="Arial" w:hAnsi="Arial" w:cs="Arial"/>
          <w:lang w:val="fr-FR"/>
        </w:rPr>
        <w:lastRenderedPageBreak/>
        <w:t xml:space="preserve">accompagnement à l’aire de mouvement ou à toute autre aire opérationnelle de l’aérodrome, et sauf disposition contraire dans la présente partie et dans la partie ADR.OPS, l’exploitant d’aérodrome veille à ce que le personnel visé aux points a) et c) ait été formé aux règles et procédures applicables à l’exploitation de l’aérodrome en achevant avec </w:t>
      </w:r>
      <w:r w:rsidR="005C38E9" w:rsidRPr="004D2EB7">
        <w:rPr>
          <w:rFonts w:ascii="Arial" w:hAnsi="Arial" w:cs="Arial"/>
          <w:lang w:val="fr-FR"/>
        </w:rPr>
        <w:t>succès :</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 xml:space="preserve">une formation périodique, à des intervalles ne dépassant pas 24 mois depuis la fin de leur formation initiale. Si la formation périodique est entamée dans les 3 derniers mois civils de l’intervalle, le nouvel intervalle court à partir de la date d’expiration de l’intervalle </w:t>
      </w:r>
      <w:r w:rsidR="005C38E9" w:rsidRPr="004D2EB7">
        <w:rPr>
          <w:rFonts w:ascii="Arial" w:hAnsi="Arial" w:cs="Arial"/>
          <w:lang w:val="fr-FR"/>
        </w:rPr>
        <w:t>initial ;</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une formation de remise à niveau, que les personnes qui n’ont pas assumé leurs tâches pendant une période comprise entre 3 et 12 mois consécutifs suivront avant de remplir ces tâches sans surveillance ou d’accéder sans accompagnement à l’aire de mouvement ou à toute autre aire opérationnelle de l’aérodrome. En cas d’absence d’une durée supérieure à 12 mois consécutifs, ces personnes suivront une formation initiale conformément au point c);</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une formation continue justifiée par une modification de l’environnement opérationnel ou des tâches assignées, selon les besoins.</w:t>
      </w:r>
    </w:p>
    <w:p w:rsidR="00326C04" w:rsidRPr="004D2EB7" w:rsidRDefault="00326C04" w:rsidP="0020654D">
      <w:pPr>
        <w:pStyle w:val="Titre4"/>
        <w:spacing w:line="276" w:lineRule="auto"/>
        <w:rPr>
          <w:rFonts w:ascii="Arial" w:hAnsi="Arial" w:cs="Arial"/>
          <w:lang w:val="fr-FR"/>
        </w:rPr>
      </w:pPr>
      <w:r w:rsidRPr="004D2EB7">
        <w:rPr>
          <w:rFonts w:ascii="Arial" w:hAnsi="Arial" w:cs="Arial"/>
          <w:lang w:val="fr-FR"/>
        </w:rPr>
        <w:t xml:space="preserve">L’exploitant d’aérodrome établit et met en œuvre un programme de contrôle d’aptitude pour les personnes visées au point a) et veille à ce que les personnes visées au point c) aient démontré, à l’aune d’un programme de contrôle d’aptitude, leur capacité à s’acquitter des tâches qui leur sont assignées, </w:t>
      </w:r>
      <w:r w:rsidR="005C38E9" w:rsidRPr="004D2EB7">
        <w:rPr>
          <w:rFonts w:ascii="Arial" w:hAnsi="Arial" w:cs="Arial"/>
          <w:lang w:val="fr-FR"/>
        </w:rPr>
        <w:t>afin :</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de garantir le maintien de leurs compétences;</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 xml:space="preserve">de s’assurer qu’elles sont informées des règles et procédures à prendre en considération dans l’exercice de leurs fonctions et tâches </w:t>
      </w:r>
    </w:p>
    <w:p w:rsidR="00326C04" w:rsidRPr="004D2EB7" w:rsidRDefault="00326C04" w:rsidP="0020654D">
      <w:pPr>
        <w:pStyle w:val="Titre4"/>
        <w:numPr>
          <w:ilvl w:val="0"/>
          <w:numId w:val="0"/>
        </w:numPr>
        <w:spacing w:line="276" w:lineRule="auto"/>
        <w:ind w:left="397"/>
        <w:rPr>
          <w:rFonts w:ascii="Arial" w:hAnsi="Arial" w:cs="Arial"/>
          <w:lang w:val="fr-FR"/>
        </w:rPr>
      </w:pPr>
      <w:r w:rsidRPr="004D2EB7">
        <w:rPr>
          <w:rFonts w:ascii="Arial" w:hAnsi="Arial" w:cs="Arial"/>
          <w:lang w:val="fr-FR"/>
        </w:rPr>
        <w:t>Sauf disposition contraire dans la présente partie et dans la partie ADR.OPS, l’exploitant d’aérodrome veille à ce que le personnel visé aux points a) et c) subissent des contrôles d’aptitude à des intervalles ne dépassant pas 24 mois depuis la fin de leur formation initiale.</w:t>
      </w:r>
    </w:p>
    <w:p w:rsidR="00326C04" w:rsidRPr="004D2EB7" w:rsidRDefault="00326C04" w:rsidP="0020654D">
      <w:pPr>
        <w:pStyle w:val="Titre4"/>
        <w:spacing w:line="276" w:lineRule="auto"/>
        <w:rPr>
          <w:rFonts w:ascii="Arial" w:hAnsi="Arial" w:cs="Arial"/>
          <w:lang w:val="fr-FR"/>
        </w:rPr>
      </w:pPr>
      <w:r w:rsidRPr="004D2EB7">
        <w:rPr>
          <w:rFonts w:ascii="Arial" w:hAnsi="Arial" w:cs="Arial"/>
          <w:lang w:val="fr-FR"/>
        </w:rPr>
        <w:t xml:space="preserve">L’exploitant d’aérodrome veille à ce </w:t>
      </w:r>
      <w:r w:rsidR="005C38E9" w:rsidRPr="004D2EB7">
        <w:rPr>
          <w:rFonts w:ascii="Arial" w:hAnsi="Arial" w:cs="Arial"/>
          <w:lang w:val="fr-FR"/>
        </w:rPr>
        <w:t>que :</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les instructeurs qui dispensent les formations et les évaluateurs qui réalisent les évaluations et les contrôles d’aptitude soient suffisamment qualifiés et expérimentés;</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des installations, moyens et équipements appropriés soient utilisés pour la fourniture de la formation et, le cas échéant, la réalisation des contrôles d’aptitude.</w:t>
      </w:r>
    </w:p>
    <w:p w:rsidR="00326C04" w:rsidRPr="004D2EB7" w:rsidRDefault="00326C04" w:rsidP="0020654D">
      <w:pPr>
        <w:pStyle w:val="Titre4"/>
        <w:spacing w:line="276" w:lineRule="auto"/>
        <w:rPr>
          <w:rFonts w:ascii="Arial" w:hAnsi="Arial" w:cs="Arial"/>
          <w:lang w:val="fr-FR"/>
        </w:rPr>
      </w:pPr>
      <w:r w:rsidRPr="004D2EB7">
        <w:rPr>
          <w:rFonts w:ascii="Arial" w:hAnsi="Arial" w:cs="Arial"/>
          <w:lang w:val="fr-FR"/>
        </w:rPr>
        <w:t xml:space="preserve">L’exploitant d’aérodrome établit et met en œuvre des procédures pour l’exécution </w:t>
      </w:r>
      <w:r w:rsidRPr="004D2EB7">
        <w:rPr>
          <w:rFonts w:ascii="Arial" w:hAnsi="Arial" w:cs="Arial"/>
          <w:lang w:val="fr-FR"/>
        </w:rPr>
        <w:lastRenderedPageBreak/>
        <w:t>des programmes de formation et de contrôle d’aptitude et</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conserve les enregistrements relatifs à la qualification, à la formation et aux contrôles d’aptitude afin de prouver la conformité avec cette exigence;</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sur demande, met à disposition du personnel concerné lesdits enregistrements;</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si une personne est embauchée par un autre employeur, sur demande, veille à ce que ces enregistrements soient mis à disposition du nouvel employeur.</w:t>
      </w:r>
    </w:p>
    <w:p w:rsidR="004C4330" w:rsidRPr="004D2EB7" w:rsidRDefault="00303BCB" w:rsidP="0020654D">
      <w:pPr>
        <w:pStyle w:val="Titre3"/>
        <w:spacing w:line="276" w:lineRule="auto"/>
        <w:rPr>
          <w:rFonts w:ascii="Arial" w:hAnsi="Arial" w:cs="Arial"/>
          <w:lang w:val="fr-FR"/>
        </w:rPr>
      </w:pPr>
      <w:bookmarkStart w:id="53" w:name="_Toc100220992"/>
      <w:r w:rsidRPr="004D2EB7">
        <w:rPr>
          <w:rFonts w:ascii="Arial" w:hAnsi="Arial" w:cs="Arial"/>
          <w:lang w:val="fr-FR"/>
        </w:rPr>
        <w:t>ADR.OR.D.020</w:t>
      </w:r>
      <w:r w:rsidRPr="004D2EB7">
        <w:rPr>
          <w:rFonts w:ascii="Arial" w:hAnsi="Arial" w:cs="Arial"/>
          <w:spacing w:val="1"/>
          <w:lang w:val="fr-FR"/>
        </w:rPr>
        <w:t xml:space="preserve"> </w:t>
      </w:r>
      <w:r w:rsidRPr="004D2EB7">
        <w:rPr>
          <w:rFonts w:ascii="Arial" w:hAnsi="Arial" w:cs="Arial"/>
          <w:lang w:val="fr-FR"/>
        </w:rPr>
        <w:t>Exigences</w:t>
      </w:r>
      <w:r w:rsidRPr="004D2EB7">
        <w:rPr>
          <w:rFonts w:ascii="Arial" w:hAnsi="Arial" w:cs="Arial"/>
          <w:spacing w:val="8"/>
          <w:lang w:val="fr-FR"/>
        </w:rPr>
        <w:t xml:space="preserve"> </w:t>
      </w:r>
      <w:r w:rsidRPr="004D2EB7">
        <w:rPr>
          <w:rFonts w:ascii="Arial" w:hAnsi="Arial" w:cs="Arial"/>
          <w:lang w:val="fr-FR"/>
        </w:rPr>
        <w:t>en</w:t>
      </w:r>
      <w:r w:rsidRPr="004D2EB7">
        <w:rPr>
          <w:rFonts w:ascii="Arial" w:hAnsi="Arial" w:cs="Arial"/>
          <w:spacing w:val="28"/>
          <w:lang w:val="fr-FR"/>
        </w:rPr>
        <w:t xml:space="preserve"> </w:t>
      </w:r>
      <w:r w:rsidRPr="004D2EB7">
        <w:rPr>
          <w:rFonts w:ascii="Arial" w:hAnsi="Arial" w:cs="Arial"/>
          <w:lang w:val="fr-FR"/>
        </w:rPr>
        <w:t>termes</w:t>
      </w:r>
      <w:r w:rsidRPr="004D2EB7">
        <w:rPr>
          <w:rFonts w:ascii="Arial" w:hAnsi="Arial" w:cs="Arial"/>
          <w:spacing w:val="20"/>
          <w:lang w:val="fr-FR"/>
        </w:rPr>
        <w:t xml:space="preserve"> </w:t>
      </w:r>
      <w:r w:rsidRPr="004D2EB7">
        <w:rPr>
          <w:rFonts w:ascii="Arial" w:hAnsi="Arial" w:cs="Arial"/>
          <w:lang w:val="fr-FR"/>
        </w:rPr>
        <w:t>d’installations</w:t>
      </w:r>
      <w:bookmarkEnd w:id="53"/>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L’exploitant d’aérodrome veille à ce que son personnel et le personnel employé par des parties avec lesquelles il a passé des marchés pour la fourniture de services opérationnels et d’entretien de l’aérodrome aient accès à des installations adéquates et appropriées.</w:t>
      </w:r>
    </w:p>
    <w:p w:rsidR="004C4330" w:rsidRPr="004D2EB7" w:rsidRDefault="005C38E9" w:rsidP="0020654D">
      <w:pPr>
        <w:pStyle w:val="Titre4"/>
        <w:spacing w:line="276" w:lineRule="auto"/>
        <w:rPr>
          <w:rFonts w:ascii="Arial" w:hAnsi="Arial" w:cs="Arial"/>
          <w:lang w:val="fr-FR"/>
        </w:rPr>
      </w:pPr>
      <w:r w:rsidRPr="004D2EB7">
        <w:rPr>
          <w:rFonts w:ascii="Arial" w:hAnsi="Arial" w:cs="Arial"/>
          <w:lang w:val="fr-FR"/>
        </w:rPr>
        <w:t>L’exploitant d’aérodrome</w:t>
      </w:r>
      <w:r w:rsidR="00303BCB" w:rsidRPr="004D2EB7">
        <w:rPr>
          <w:rFonts w:ascii="Arial" w:hAnsi="Arial" w:cs="Arial"/>
          <w:lang w:val="fr-FR"/>
        </w:rPr>
        <w:t xml:space="preserve"> désigne des zones  appropriées sur  l’aérodrome à  utiliser pour le stockage de produits dangereux transportés dans l’enceinte de l’aérodrome, conformément aux instructions techniques.</w:t>
      </w:r>
    </w:p>
    <w:p w:rsidR="004C4330" w:rsidRPr="004D2EB7" w:rsidRDefault="00303BCB" w:rsidP="0020654D">
      <w:pPr>
        <w:pStyle w:val="Titre3"/>
        <w:spacing w:line="276" w:lineRule="auto"/>
        <w:rPr>
          <w:rFonts w:ascii="Arial" w:hAnsi="Arial" w:cs="Arial"/>
          <w:lang w:val="fr-FR"/>
        </w:rPr>
      </w:pPr>
      <w:bookmarkStart w:id="54" w:name="_Toc100220993"/>
      <w:r w:rsidRPr="004D2EB7">
        <w:rPr>
          <w:rFonts w:ascii="Arial" w:hAnsi="Arial" w:cs="Arial"/>
          <w:lang w:val="fr-FR"/>
        </w:rPr>
        <w:t>ADR.OR.D.025</w:t>
      </w:r>
      <w:r w:rsidRPr="004D2EB7">
        <w:rPr>
          <w:rFonts w:ascii="Arial" w:hAnsi="Arial" w:cs="Arial"/>
          <w:spacing w:val="2"/>
          <w:lang w:val="fr-FR"/>
        </w:rPr>
        <w:t xml:space="preserve"> </w:t>
      </w:r>
      <w:r w:rsidRPr="004D2EB7">
        <w:rPr>
          <w:rFonts w:ascii="Arial" w:hAnsi="Arial" w:cs="Arial"/>
          <w:lang w:val="fr-FR"/>
        </w:rPr>
        <w:t>Coordination</w:t>
      </w:r>
      <w:r w:rsidRPr="004D2EB7">
        <w:rPr>
          <w:rFonts w:ascii="Arial" w:hAnsi="Arial" w:cs="Arial"/>
          <w:spacing w:val="5"/>
          <w:lang w:val="fr-FR"/>
        </w:rPr>
        <w:t xml:space="preserve"> </w:t>
      </w:r>
      <w:r w:rsidRPr="004D2EB7">
        <w:rPr>
          <w:rFonts w:ascii="Arial" w:hAnsi="Arial" w:cs="Arial"/>
          <w:lang w:val="fr-FR"/>
        </w:rPr>
        <w:t>avec</w:t>
      </w:r>
      <w:r w:rsidRPr="004D2EB7">
        <w:rPr>
          <w:rFonts w:ascii="Arial" w:hAnsi="Arial" w:cs="Arial"/>
          <w:spacing w:val="22"/>
          <w:lang w:val="fr-FR"/>
        </w:rPr>
        <w:t xml:space="preserve"> </w:t>
      </w:r>
      <w:r w:rsidRPr="004D2EB7">
        <w:rPr>
          <w:rFonts w:ascii="Arial" w:hAnsi="Arial" w:cs="Arial"/>
          <w:lang w:val="fr-FR"/>
        </w:rPr>
        <w:t>d</w:t>
      </w:r>
      <w:r w:rsidRPr="004D2EB7">
        <w:rPr>
          <w:rFonts w:ascii="Arial" w:hAnsi="Arial" w:cs="Arial"/>
          <w:spacing w:val="-1"/>
          <w:lang w:val="fr-FR"/>
        </w:rPr>
        <w:t>’</w:t>
      </w:r>
      <w:r w:rsidRPr="004D2EB7">
        <w:rPr>
          <w:rFonts w:ascii="Arial" w:hAnsi="Arial" w:cs="Arial"/>
          <w:lang w:val="fr-FR"/>
        </w:rPr>
        <w:t>autres</w:t>
      </w:r>
      <w:r w:rsidRPr="004D2EB7">
        <w:rPr>
          <w:rFonts w:ascii="Arial" w:hAnsi="Arial" w:cs="Arial"/>
          <w:spacing w:val="-15"/>
          <w:lang w:val="fr-FR"/>
        </w:rPr>
        <w:t xml:space="preserve"> </w:t>
      </w:r>
      <w:r w:rsidRPr="004D2EB7">
        <w:rPr>
          <w:rFonts w:ascii="Arial" w:hAnsi="Arial" w:cs="Arial"/>
          <w:lang w:val="fr-FR"/>
        </w:rPr>
        <w:t>organisations</w:t>
      </w:r>
      <w:bookmarkEnd w:id="54"/>
    </w:p>
    <w:p w:rsidR="004C4330" w:rsidRPr="004D2EB7" w:rsidRDefault="005C38E9" w:rsidP="0020654D">
      <w:pPr>
        <w:pStyle w:val="Titre4"/>
        <w:numPr>
          <w:ilvl w:val="0"/>
          <w:numId w:val="0"/>
        </w:numPr>
        <w:spacing w:line="276" w:lineRule="auto"/>
        <w:ind w:left="397" w:hanging="397"/>
        <w:rPr>
          <w:rFonts w:ascii="Arial" w:hAnsi="Arial" w:cs="Arial"/>
          <w:lang w:val="fr-FR"/>
        </w:rPr>
      </w:pPr>
      <w:r w:rsidRPr="004D2EB7">
        <w:rPr>
          <w:rFonts w:ascii="Arial" w:hAnsi="Arial" w:cs="Arial"/>
          <w:lang w:val="fr-FR"/>
        </w:rPr>
        <w:t>L’exploitant d’aérodrome :</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veille à ce que le système de gestion de l’aérodrome aborde la question de la coordination et de l’interface avec les procédures d’autres organisations exploitant ou fournissant des services à l’aérodrome;</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veille à ce que lesdites organisations disposent des procédures de sécurité permettant  de respecter les exigences applicables du règlement </w:t>
      </w:r>
      <w:r w:rsidR="003422D0" w:rsidRPr="005F71F5">
        <w:rPr>
          <w:rFonts w:ascii="Arial" w:hAnsi="Arial" w:cs="Arial"/>
          <w:highlight w:val="yellow"/>
          <w:lang w:val="fr-FR"/>
        </w:rPr>
        <w:t>N°29/19-UEAC-ASSA-AC-CM</w:t>
      </w:r>
      <w:r w:rsidR="001B06B0" w:rsidRPr="004D2EB7">
        <w:rPr>
          <w:rFonts w:ascii="Arial" w:hAnsi="Arial" w:cs="Arial"/>
          <w:lang w:val="fr-FR"/>
        </w:rPr>
        <w:t xml:space="preserve"> </w:t>
      </w:r>
      <w:r w:rsidRPr="004D2EB7">
        <w:rPr>
          <w:rFonts w:ascii="Arial" w:hAnsi="Arial" w:cs="Arial"/>
          <w:lang w:val="fr-FR"/>
        </w:rPr>
        <w:t>et ses modalités d’exécution, ainsi que les exigences consignées dans le manuel de l’aérodrome.</w:t>
      </w:r>
    </w:p>
    <w:p w:rsidR="004C4330" w:rsidRPr="004D2EB7" w:rsidRDefault="00303BCB" w:rsidP="0020654D">
      <w:pPr>
        <w:pStyle w:val="Titre3"/>
        <w:spacing w:line="276" w:lineRule="auto"/>
        <w:rPr>
          <w:rFonts w:ascii="Arial" w:hAnsi="Arial" w:cs="Arial"/>
          <w:lang w:val="fr-FR"/>
        </w:rPr>
      </w:pPr>
      <w:bookmarkStart w:id="55" w:name="_Toc100220994"/>
      <w:r w:rsidRPr="004D2EB7">
        <w:rPr>
          <w:rFonts w:ascii="Arial" w:hAnsi="Arial" w:cs="Arial"/>
          <w:lang w:val="fr-FR"/>
        </w:rPr>
        <w:t>ADR.OR.D.027</w:t>
      </w:r>
      <w:r w:rsidRPr="004D2EB7">
        <w:rPr>
          <w:rFonts w:ascii="Arial" w:hAnsi="Arial" w:cs="Arial"/>
          <w:spacing w:val="1"/>
          <w:lang w:val="fr-FR"/>
        </w:rPr>
        <w:t xml:space="preserve"> </w:t>
      </w:r>
      <w:r w:rsidRPr="004D2EB7">
        <w:rPr>
          <w:rFonts w:ascii="Arial" w:hAnsi="Arial" w:cs="Arial"/>
          <w:lang w:val="fr-FR"/>
        </w:rPr>
        <w:t>Programmes</w:t>
      </w:r>
      <w:r w:rsidRPr="004D2EB7">
        <w:rPr>
          <w:rFonts w:ascii="Arial" w:hAnsi="Arial" w:cs="Arial"/>
          <w:spacing w:val="-11"/>
          <w:lang w:val="fr-FR"/>
        </w:rPr>
        <w:t xml:space="preserve"> </w:t>
      </w:r>
      <w:r w:rsidRPr="004D2EB7">
        <w:rPr>
          <w:rFonts w:ascii="Arial" w:hAnsi="Arial" w:cs="Arial"/>
          <w:lang w:val="fr-FR"/>
        </w:rPr>
        <w:t>de</w:t>
      </w:r>
      <w:r w:rsidRPr="004D2EB7">
        <w:rPr>
          <w:rFonts w:ascii="Arial" w:hAnsi="Arial" w:cs="Arial"/>
          <w:spacing w:val="25"/>
          <w:lang w:val="fr-FR"/>
        </w:rPr>
        <w:t xml:space="preserve"> </w:t>
      </w:r>
      <w:r w:rsidRPr="004D2EB7">
        <w:rPr>
          <w:rFonts w:ascii="Arial" w:hAnsi="Arial" w:cs="Arial"/>
          <w:lang w:val="fr-FR"/>
        </w:rPr>
        <w:t>sécurité</w:t>
      </w:r>
      <w:bookmarkEnd w:id="55"/>
    </w:p>
    <w:p w:rsidR="004C4330" w:rsidRPr="004D2EB7" w:rsidRDefault="005C38E9" w:rsidP="0020654D">
      <w:pPr>
        <w:pStyle w:val="Titre4"/>
        <w:numPr>
          <w:ilvl w:val="0"/>
          <w:numId w:val="0"/>
        </w:numPr>
        <w:spacing w:line="276" w:lineRule="auto"/>
        <w:ind w:left="397" w:hanging="397"/>
        <w:rPr>
          <w:rFonts w:ascii="Arial" w:hAnsi="Arial" w:cs="Arial"/>
          <w:lang w:val="fr-FR"/>
        </w:rPr>
      </w:pPr>
      <w:r w:rsidRPr="004D2EB7">
        <w:rPr>
          <w:rFonts w:ascii="Arial" w:hAnsi="Arial" w:cs="Arial"/>
          <w:lang w:val="fr-FR"/>
        </w:rPr>
        <w:t>L’exploitant d’aérodrome :</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élabore, dirige et met en œuvre des programmes pour promouvoir la sécurité et les échanges des informations les plus importantes du point de vue de la sécurité;</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encourage les organisations exploitant ou fournissant des services à l’aérodrome à être associées à de tels programmes.</w:t>
      </w:r>
    </w:p>
    <w:p w:rsidR="004C4330" w:rsidRPr="004D2EB7" w:rsidRDefault="00303BCB" w:rsidP="0020654D">
      <w:pPr>
        <w:pStyle w:val="Titre3"/>
        <w:spacing w:line="276" w:lineRule="auto"/>
        <w:rPr>
          <w:rFonts w:ascii="Arial" w:hAnsi="Arial" w:cs="Arial"/>
          <w:lang w:val="fr-FR"/>
        </w:rPr>
      </w:pPr>
      <w:bookmarkStart w:id="56" w:name="_Toc100220995"/>
      <w:r w:rsidRPr="004D2EB7">
        <w:rPr>
          <w:rFonts w:ascii="Arial" w:hAnsi="Arial" w:cs="Arial"/>
          <w:lang w:val="fr-FR"/>
        </w:rPr>
        <w:t>ADR.OR.D.030</w:t>
      </w:r>
      <w:r w:rsidRPr="004D2EB7">
        <w:rPr>
          <w:rFonts w:ascii="Arial" w:hAnsi="Arial" w:cs="Arial"/>
          <w:spacing w:val="2"/>
          <w:lang w:val="fr-FR"/>
        </w:rPr>
        <w:t xml:space="preserve"> </w:t>
      </w:r>
      <w:r w:rsidRPr="004D2EB7">
        <w:rPr>
          <w:rFonts w:ascii="Arial" w:hAnsi="Arial" w:cs="Arial"/>
          <w:lang w:val="fr-FR"/>
        </w:rPr>
        <w:t>Système</w:t>
      </w:r>
      <w:r w:rsidRPr="004D2EB7">
        <w:rPr>
          <w:rFonts w:ascii="Arial" w:hAnsi="Arial" w:cs="Arial"/>
          <w:spacing w:val="30"/>
          <w:lang w:val="fr-FR"/>
        </w:rPr>
        <w:t xml:space="preserve"> </w:t>
      </w:r>
      <w:r w:rsidRPr="004D2EB7">
        <w:rPr>
          <w:rFonts w:ascii="Arial" w:hAnsi="Arial" w:cs="Arial"/>
          <w:lang w:val="fr-FR"/>
        </w:rPr>
        <w:t>de</w:t>
      </w:r>
      <w:r w:rsidRPr="004D2EB7">
        <w:rPr>
          <w:rFonts w:ascii="Arial" w:hAnsi="Arial" w:cs="Arial"/>
          <w:spacing w:val="25"/>
          <w:lang w:val="fr-FR"/>
        </w:rPr>
        <w:t xml:space="preserve"> </w:t>
      </w:r>
      <w:r w:rsidRPr="004D2EB7">
        <w:rPr>
          <w:rFonts w:ascii="Arial" w:hAnsi="Arial" w:cs="Arial"/>
          <w:lang w:val="fr-FR"/>
        </w:rPr>
        <w:t>notification</w:t>
      </w:r>
      <w:r w:rsidRPr="004D2EB7">
        <w:rPr>
          <w:rFonts w:ascii="Arial" w:hAnsi="Arial" w:cs="Arial"/>
          <w:spacing w:val="22"/>
          <w:lang w:val="fr-FR"/>
        </w:rPr>
        <w:t xml:space="preserve"> </w:t>
      </w:r>
      <w:r w:rsidRPr="004D2EB7">
        <w:rPr>
          <w:rFonts w:ascii="Arial" w:hAnsi="Arial" w:cs="Arial"/>
          <w:lang w:val="fr-FR"/>
        </w:rPr>
        <w:t>des</w:t>
      </w:r>
      <w:r w:rsidRPr="004D2EB7">
        <w:rPr>
          <w:rFonts w:ascii="Arial" w:hAnsi="Arial" w:cs="Arial"/>
          <w:spacing w:val="25"/>
          <w:lang w:val="fr-FR"/>
        </w:rPr>
        <w:t xml:space="preserve"> </w:t>
      </w:r>
      <w:r w:rsidRPr="004D2EB7">
        <w:rPr>
          <w:rFonts w:ascii="Arial" w:hAnsi="Arial" w:cs="Arial"/>
          <w:lang w:val="fr-FR"/>
        </w:rPr>
        <w:t>problèmes</w:t>
      </w:r>
      <w:r w:rsidRPr="004D2EB7">
        <w:rPr>
          <w:rFonts w:ascii="Arial" w:hAnsi="Arial" w:cs="Arial"/>
          <w:spacing w:val="24"/>
          <w:lang w:val="fr-FR"/>
        </w:rPr>
        <w:t xml:space="preserve"> </w:t>
      </w:r>
      <w:r w:rsidRPr="004D2EB7">
        <w:rPr>
          <w:rFonts w:ascii="Arial" w:hAnsi="Arial" w:cs="Arial"/>
          <w:lang w:val="fr-FR"/>
        </w:rPr>
        <w:t>de</w:t>
      </w:r>
      <w:r w:rsidRPr="004D2EB7">
        <w:rPr>
          <w:rFonts w:ascii="Arial" w:hAnsi="Arial" w:cs="Arial"/>
          <w:spacing w:val="25"/>
          <w:lang w:val="fr-FR"/>
        </w:rPr>
        <w:t xml:space="preserve"> </w:t>
      </w:r>
      <w:r w:rsidRPr="004D2EB7">
        <w:rPr>
          <w:rFonts w:ascii="Arial" w:hAnsi="Arial" w:cs="Arial"/>
          <w:lang w:val="fr-FR"/>
        </w:rPr>
        <w:t>sécurité</w:t>
      </w:r>
      <w:bookmarkEnd w:id="56"/>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L’exploitant d’aérodrome établit et met en œuvre un système de notification de sécurité utilisé par tout le personnel et les organisations exploitant ou fournissant </w:t>
      </w:r>
      <w:r w:rsidRPr="004D2EB7">
        <w:rPr>
          <w:rFonts w:ascii="Arial" w:hAnsi="Arial" w:cs="Arial"/>
          <w:lang w:val="fr-FR"/>
        </w:rPr>
        <w:lastRenderedPageBreak/>
        <w:t>des services à l’aérodrome, afin de promouvoir la sécurité dans l’aérodrome et l’utilisation sûre de celui-ci.</w:t>
      </w:r>
    </w:p>
    <w:p w:rsidR="004C4330" w:rsidRPr="004D2EB7" w:rsidRDefault="00122FB8" w:rsidP="0020654D">
      <w:pPr>
        <w:pStyle w:val="Titre4"/>
        <w:spacing w:line="276" w:lineRule="auto"/>
        <w:rPr>
          <w:rFonts w:ascii="Arial" w:hAnsi="Arial" w:cs="Arial"/>
          <w:lang w:val="fr-FR"/>
        </w:rPr>
      </w:pPr>
      <w:r w:rsidRPr="004D2EB7">
        <w:rPr>
          <w:rFonts w:ascii="Arial" w:hAnsi="Arial" w:cs="Arial"/>
          <w:lang w:val="fr-FR"/>
        </w:rPr>
        <w:t>L’exploitant d’aérodrome</w:t>
      </w:r>
      <w:r w:rsidR="00303BCB" w:rsidRPr="004D2EB7">
        <w:rPr>
          <w:rFonts w:ascii="Arial" w:hAnsi="Arial" w:cs="Arial"/>
          <w:lang w:val="fr-FR"/>
        </w:rPr>
        <w:t xml:space="preserve">, conformément au paragraphe ADR.OR.D.005, point b) </w:t>
      </w:r>
      <w:r w:rsidR="005C38E9" w:rsidRPr="004D2EB7">
        <w:rPr>
          <w:rFonts w:ascii="Arial" w:hAnsi="Arial" w:cs="Arial"/>
          <w:lang w:val="fr-FR"/>
        </w:rPr>
        <w:t>3 :</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exige que le personnel et les organisations mentionnés au point a) utilisent le système de notification des problèmes de sécurité pour le signalement obligatoire de tout accident, incident grave et événement;</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veille à ce que le système de notification des problèmes de sécurité puisse être utilisé pour signaler volontairement tout défaut, toute panne et tout danger qui pourrait avoir un impact sur la sécurité.</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Le système de notification des problèmes de sécurité protège l’identité </w:t>
      </w:r>
      <w:r w:rsidR="005F71F5" w:rsidRPr="004D2EB7">
        <w:rPr>
          <w:rFonts w:ascii="Arial" w:hAnsi="Arial" w:cs="Arial"/>
          <w:lang w:val="fr-FR"/>
        </w:rPr>
        <w:t>du déclarant</w:t>
      </w:r>
      <w:r w:rsidRPr="004D2EB7">
        <w:rPr>
          <w:rFonts w:ascii="Arial" w:hAnsi="Arial" w:cs="Arial"/>
          <w:lang w:val="fr-FR"/>
        </w:rPr>
        <w:t>, encourage les notifications volontaires et prévoit la possibilité que ces dernières soient effectuées anonymement.</w:t>
      </w:r>
    </w:p>
    <w:p w:rsidR="004C4330" w:rsidRPr="004D2EB7" w:rsidRDefault="005C38E9" w:rsidP="0020654D">
      <w:pPr>
        <w:pStyle w:val="Titre4"/>
        <w:spacing w:line="276" w:lineRule="auto"/>
        <w:rPr>
          <w:rFonts w:ascii="Arial" w:hAnsi="Arial" w:cs="Arial"/>
          <w:lang w:val="fr-FR"/>
        </w:rPr>
      </w:pPr>
      <w:r w:rsidRPr="004D2EB7">
        <w:rPr>
          <w:rFonts w:ascii="Arial" w:hAnsi="Arial" w:cs="Arial"/>
          <w:lang w:val="fr-FR"/>
        </w:rPr>
        <w:t>L’exploitant d’aérodrome :</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enregistre toutes les notifications de sécurité;</w:t>
      </w:r>
    </w:p>
    <w:p w:rsidR="00226629" w:rsidRPr="004D2EB7" w:rsidRDefault="00303BCB" w:rsidP="0020654D">
      <w:pPr>
        <w:pStyle w:val="Titre5"/>
        <w:spacing w:line="276" w:lineRule="auto"/>
        <w:rPr>
          <w:rFonts w:ascii="Arial" w:hAnsi="Arial" w:cs="Arial"/>
          <w:lang w:val="fr-FR"/>
        </w:rPr>
      </w:pPr>
      <w:r w:rsidRPr="004D2EB7">
        <w:rPr>
          <w:rFonts w:ascii="Arial" w:hAnsi="Arial" w:cs="Arial"/>
          <w:lang w:val="fr-FR"/>
        </w:rPr>
        <w:t xml:space="preserve">analyse et évalue ces notifications, le cas échéant, afin de remédier aux manquements en matière de sécurité et d’établir des </w:t>
      </w:r>
      <w:r w:rsidR="00226629" w:rsidRPr="004D2EB7">
        <w:rPr>
          <w:rFonts w:ascii="Arial" w:hAnsi="Arial" w:cs="Arial"/>
          <w:lang w:val="fr-FR"/>
        </w:rPr>
        <w:t>tendances</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 xml:space="preserve">veille à ce que toutes les organisations exploitant et fournissant des services dans l’aérodrome ayant trait aux problèmes de sécurité prennent part à l’analyse desdites notifications et que toute mesure corrective et/ou préventive soit identifiée et </w:t>
      </w:r>
      <w:r w:rsidR="00122FB8" w:rsidRPr="004D2EB7">
        <w:rPr>
          <w:rFonts w:ascii="Arial" w:hAnsi="Arial" w:cs="Arial"/>
          <w:lang w:val="fr-FR"/>
        </w:rPr>
        <w:t>appliquée ;</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 xml:space="preserve">mène des enquêtes relatives aux notifications, le cas </w:t>
      </w:r>
      <w:r w:rsidR="00122FB8" w:rsidRPr="004D2EB7">
        <w:rPr>
          <w:rFonts w:ascii="Arial" w:hAnsi="Arial" w:cs="Arial"/>
          <w:lang w:val="fr-FR"/>
        </w:rPr>
        <w:t>échéant ;</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s’abstient d’attribuer des sanctions conformément aux principes de la</w:t>
      </w:r>
      <w:r w:rsidR="00122FB8" w:rsidRPr="004D2EB7">
        <w:rPr>
          <w:rFonts w:ascii="Arial" w:hAnsi="Arial" w:cs="Arial"/>
          <w:lang w:val="fr-FR"/>
        </w:rPr>
        <w:t xml:space="preserve"> « culture</w:t>
      </w:r>
      <w:r w:rsidRPr="004D2EB7">
        <w:rPr>
          <w:rFonts w:ascii="Arial" w:hAnsi="Arial" w:cs="Arial"/>
          <w:lang w:val="fr-FR"/>
        </w:rPr>
        <w:t xml:space="preserve"> juste».</w:t>
      </w:r>
    </w:p>
    <w:p w:rsidR="004C4330" w:rsidRPr="004D2EB7" w:rsidRDefault="00303BCB" w:rsidP="0020654D">
      <w:pPr>
        <w:pStyle w:val="Titre3"/>
        <w:spacing w:line="276" w:lineRule="auto"/>
        <w:rPr>
          <w:rFonts w:ascii="Arial" w:hAnsi="Arial" w:cs="Arial"/>
          <w:lang w:val="fr-FR"/>
        </w:rPr>
      </w:pPr>
      <w:bookmarkStart w:id="57" w:name="_Toc100220996"/>
      <w:r w:rsidRPr="004D2EB7">
        <w:rPr>
          <w:rFonts w:ascii="Arial" w:hAnsi="Arial" w:cs="Arial"/>
          <w:lang w:val="fr-FR"/>
        </w:rPr>
        <w:t>ADR.OR.D.035</w:t>
      </w:r>
      <w:r w:rsidRPr="004D2EB7">
        <w:rPr>
          <w:rFonts w:ascii="Arial" w:hAnsi="Arial" w:cs="Arial"/>
          <w:spacing w:val="2"/>
          <w:lang w:val="fr-FR"/>
        </w:rPr>
        <w:t xml:space="preserve"> </w:t>
      </w:r>
      <w:r w:rsidRPr="004D2EB7">
        <w:rPr>
          <w:rFonts w:ascii="Arial" w:hAnsi="Arial" w:cs="Arial"/>
          <w:lang w:val="fr-FR"/>
        </w:rPr>
        <w:t>Archivage</w:t>
      </w:r>
      <w:bookmarkEnd w:id="57"/>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L’exploitant d’aérodrome établit un système approprié d’archivage des documents, couvrant toutes ses activités exercées dans le cadre du règlement </w:t>
      </w:r>
      <w:r w:rsidR="003422D0" w:rsidRPr="005F71F5">
        <w:rPr>
          <w:rFonts w:ascii="Arial" w:hAnsi="Arial" w:cs="Arial"/>
          <w:highlight w:val="yellow"/>
          <w:lang w:val="fr-FR"/>
        </w:rPr>
        <w:t>N°29/19-UEAC-ASSA-AC-CM</w:t>
      </w:r>
      <w:r w:rsidR="003422D0" w:rsidRPr="004D2EB7">
        <w:rPr>
          <w:rFonts w:ascii="Arial" w:hAnsi="Arial" w:cs="Arial"/>
          <w:lang w:val="fr-FR"/>
        </w:rPr>
        <w:t xml:space="preserve"> </w:t>
      </w:r>
      <w:r w:rsidRPr="004D2EB7">
        <w:rPr>
          <w:rFonts w:ascii="Arial" w:hAnsi="Arial" w:cs="Arial"/>
          <w:lang w:val="fr-FR"/>
        </w:rPr>
        <w:t>et de ses modalités d’exécution.</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Le format des informations archivées est stipulé dans le manuel de l’aérodrome.</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Les informations sont stockées de manière à ne pas être endommagées, altérées ou dérobées.</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Les dossiers sont conservés pendant une période minimale de cinq ans, à l’exception des documents suivants:</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la base de certification de l’aérodrome, les moyens de conformité alternatifs en vigueur et le</w:t>
      </w:r>
      <w:r w:rsidR="00BF31BC" w:rsidRPr="004D2EB7">
        <w:rPr>
          <w:rFonts w:ascii="Arial" w:hAnsi="Arial" w:cs="Arial"/>
          <w:lang w:val="fr-FR"/>
        </w:rPr>
        <w:t xml:space="preserve"> </w:t>
      </w:r>
      <w:r w:rsidRPr="004D2EB7">
        <w:rPr>
          <w:rFonts w:ascii="Arial" w:hAnsi="Arial" w:cs="Arial"/>
          <w:lang w:val="fr-FR"/>
        </w:rPr>
        <w:t>certificat</w:t>
      </w:r>
      <w:r w:rsidR="00BF31BC" w:rsidRPr="004D2EB7">
        <w:rPr>
          <w:rFonts w:ascii="Arial" w:hAnsi="Arial" w:cs="Arial"/>
          <w:lang w:val="fr-FR"/>
        </w:rPr>
        <w:t xml:space="preserve"> </w:t>
      </w:r>
      <w:r w:rsidRPr="004D2EB7">
        <w:rPr>
          <w:rFonts w:ascii="Arial" w:hAnsi="Arial" w:cs="Arial"/>
          <w:lang w:val="fr-FR"/>
        </w:rPr>
        <w:t>de l’aérodrome, pour la durée du certificat;</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lastRenderedPageBreak/>
        <w:t xml:space="preserve">les accords </w:t>
      </w:r>
      <w:r w:rsidR="00737714" w:rsidRPr="004D2EB7">
        <w:rPr>
          <w:rFonts w:ascii="Arial" w:hAnsi="Arial" w:cs="Arial"/>
          <w:lang w:val="fr-FR"/>
        </w:rPr>
        <w:t xml:space="preserve">avec </w:t>
      </w:r>
      <w:r w:rsidRPr="004D2EB7">
        <w:rPr>
          <w:rFonts w:ascii="Arial" w:hAnsi="Arial" w:cs="Arial"/>
          <w:lang w:val="fr-FR"/>
        </w:rPr>
        <w:t>d’autres organisations, à conserver aussi longtemps qu’ils sont en vigueur;</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les manuels relatifs à l’équipement de l’aérodrome ou aux systèmes employés sur l’aérodrome, aussi longtemps qu’ils sont utilisés;</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les rapports d’évaluation de la sécurité pour la durée de vie du système, de la procédure ou de l’activité;</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 xml:space="preserve">les dossiers relatifs à la formation, aux qualifications et les dossiers médicaux du personnel, ainsi que les contrôles d’aptitude, le cas échéant, durant au minimum quatre </w:t>
      </w:r>
      <w:r w:rsidR="00BF31BC" w:rsidRPr="004D2EB7">
        <w:rPr>
          <w:rFonts w:ascii="Arial" w:hAnsi="Arial" w:cs="Arial"/>
          <w:lang w:val="fr-FR"/>
        </w:rPr>
        <w:t>(4)</w:t>
      </w:r>
      <w:r w:rsidR="00572FA4" w:rsidRPr="004D2EB7">
        <w:rPr>
          <w:rFonts w:ascii="Arial" w:hAnsi="Arial" w:cs="Arial"/>
          <w:lang w:val="fr-FR"/>
        </w:rPr>
        <w:t xml:space="preserve"> </w:t>
      </w:r>
      <w:r w:rsidRPr="004D2EB7">
        <w:rPr>
          <w:rFonts w:ascii="Arial" w:hAnsi="Arial" w:cs="Arial"/>
          <w:lang w:val="fr-FR"/>
        </w:rPr>
        <w:t xml:space="preserve">ans après la fin de l’embauche, ou  jusqu’à ce que leur domaine d’emploi ait fait l’objet d’un audit par </w:t>
      </w:r>
      <w:r w:rsidR="0076339E" w:rsidRPr="004D2EB7">
        <w:rPr>
          <w:rFonts w:ascii="Arial" w:hAnsi="Arial" w:cs="Arial"/>
          <w:lang w:val="fr-FR"/>
        </w:rPr>
        <w:t>l’autorité de l’aviation civile</w:t>
      </w:r>
      <w:r w:rsidRPr="004D2EB7">
        <w:rPr>
          <w:rFonts w:ascii="Arial" w:hAnsi="Arial" w:cs="Arial"/>
          <w:lang w:val="fr-FR"/>
        </w:rPr>
        <w:t>;</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la version en vigueur du registre relatif aux dangers.</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 xml:space="preserve">les autorisations de conduite et, le cas échéant, les certificats attestant de compétences linguistiques, durant au minimum quatre ans après la fin de l’embauche, ou la révocation ou l’annulation de l’autorisation de conduite, ou jusqu’à ce que ce domaine d’activité ait fait l’objet d’un audit par </w:t>
      </w:r>
      <w:r w:rsidR="0076339E" w:rsidRPr="004D2EB7">
        <w:rPr>
          <w:rFonts w:ascii="Arial" w:hAnsi="Arial" w:cs="Arial"/>
          <w:lang w:val="fr-FR"/>
        </w:rPr>
        <w:t>l’autorité de l’aviation civile</w:t>
      </w:r>
      <w:r w:rsidRPr="004D2EB7">
        <w:rPr>
          <w:rFonts w:ascii="Arial" w:hAnsi="Arial" w:cs="Arial"/>
          <w:lang w:val="fr-FR"/>
        </w:rPr>
        <w:t>;</w:t>
      </w:r>
    </w:p>
    <w:p w:rsidR="00326C04" w:rsidRPr="004D2EB7" w:rsidRDefault="00326C04" w:rsidP="0020654D">
      <w:pPr>
        <w:pStyle w:val="Titre5"/>
        <w:spacing w:line="276" w:lineRule="auto"/>
        <w:rPr>
          <w:rFonts w:ascii="Arial" w:hAnsi="Arial" w:cs="Arial"/>
          <w:lang w:val="fr-FR"/>
        </w:rPr>
      </w:pPr>
      <w:r w:rsidRPr="004D2EB7">
        <w:rPr>
          <w:rFonts w:ascii="Arial" w:hAnsi="Arial" w:cs="Arial"/>
          <w:lang w:val="fr-FR"/>
        </w:rPr>
        <w:t xml:space="preserve">les autorisations de véhicules et les dossiers d’entretien des véhicules de l’exploitant d’aérodrome, durant au minimum quatre ans après le retrait du véhicule de l’exploitation, ou jusqu’à ce que ce domaine ait fait l’objet d’un audit par </w:t>
      </w:r>
      <w:r w:rsidR="0076339E" w:rsidRPr="004D2EB7">
        <w:rPr>
          <w:rFonts w:ascii="Arial" w:hAnsi="Arial" w:cs="Arial"/>
          <w:lang w:val="fr-FR"/>
        </w:rPr>
        <w:t>’autorité de l’aviation civile ;</w:t>
      </w:r>
    </w:p>
    <w:p w:rsidR="004C4330" w:rsidRPr="004D2EB7" w:rsidRDefault="009A54EC" w:rsidP="0020654D">
      <w:pPr>
        <w:pStyle w:val="Titre4"/>
        <w:spacing w:line="276" w:lineRule="auto"/>
        <w:rPr>
          <w:rFonts w:ascii="Arial" w:hAnsi="Arial" w:cs="Arial"/>
          <w:lang w:val="fr-FR"/>
        </w:rPr>
      </w:pPr>
      <w:r w:rsidRPr="004D2EB7">
        <w:rPr>
          <w:rFonts w:ascii="Arial" w:hAnsi="Arial" w:cs="Arial"/>
          <w:lang w:val="fr-FR"/>
        </w:rPr>
        <w:t>Tous les dossiers archivés sont soumis au droit applicable dans chaque Etat membre en matière de protection des données.</w:t>
      </w:r>
    </w:p>
    <w:p w:rsidR="004C4330" w:rsidRPr="004D2EB7" w:rsidRDefault="00AD132A" w:rsidP="0020654D">
      <w:pPr>
        <w:pStyle w:val="Titre2"/>
        <w:spacing w:line="276" w:lineRule="auto"/>
        <w:rPr>
          <w:rFonts w:ascii="Arial" w:hAnsi="Arial" w:cs="Arial"/>
          <w:lang w:val="fr-FR"/>
        </w:rPr>
      </w:pPr>
      <w:bookmarkStart w:id="58" w:name="_Toc100220997"/>
      <w:r w:rsidRPr="004D2EB7">
        <w:rPr>
          <w:rFonts w:ascii="Arial" w:hAnsi="Arial" w:cs="Arial"/>
          <w:lang w:val="fr-FR"/>
        </w:rPr>
        <w:t xml:space="preserve">Manuel de l’aérodrome et documentation </w:t>
      </w:r>
      <w:r w:rsidR="00303BCB" w:rsidRPr="004D2EB7">
        <w:rPr>
          <w:rFonts w:ascii="Arial" w:hAnsi="Arial" w:cs="Arial"/>
          <w:lang w:val="fr-FR"/>
        </w:rPr>
        <w:t>(ADR.OR.E)</w:t>
      </w:r>
      <w:bookmarkEnd w:id="58"/>
    </w:p>
    <w:p w:rsidR="004C4330" w:rsidRPr="004D2EB7" w:rsidRDefault="00303BCB" w:rsidP="0020654D">
      <w:pPr>
        <w:pStyle w:val="Titre3"/>
        <w:spacing w:line="276" w:lineRule="auto"/>
        <w:rPr>
          <w:rFonts w:ascii="Arial" w:hAnsi="Arial" w:cs="Arial"/>
          <w:lang w:val="fr-FR"/>
        </w:rPr>
      </w:pPr>
      <w:bookmarkStart w:id="59" w:name="_Toc100220998"/>
      <w:r w:rsidRPr="004D2EB7">
        <w:rPr>
          <w:rFonts w:ascii="Arial" w:hAnsi="Arial" w:cs="Arial"/>
          <w:lang w:val="fr-FR"/>
        </w:rPr>
        <w:t>ADR.OR.E.005 Manuel de l’aérodrome</w:t>
      </w:r>
      <w:bookmarkEnd w:id="59"/>
    </w:p>
    <w:p w:rsidR="004C4330" w:rsidRPr="004D2EB7" w:rsidRDefault="005C38E9" w:rsidP="0020654D">
      <w:pPr>
        <w:pStyle w:val="Titre4"/>
        <w:spacing w:line="276" w:lineRule="auto"/>
        <w:rPr>
          <w:rFonts w:ascii="Arial" w:hAnsi="Arial" w:cs="Arial"/>
          <w:lang w:val="fr-FR"/>
        </w:rPr>
      </w:pPr>
      <w:r w:rsidRPr="004D2EB7">
        <w:rPr>
          <w:rFonts w:ascii="Arial" w:hAnsi="Arial" w:cs="Arial"/>
          <w:lang w:val="fr-FR"/>
        </w:rPr>
        <w:t>L’exploitant d’aérodrome</w:t>
      </w:r>
      <w:r w:rsidR="00303BCB" w:rsidRPr="004D2EB7">
        <w:rPr>
          <w:rFonts w:ascii="Arial" w:hAnsi="Arial" w:cs="Arial"/>
          <w:lang w:val="fr-FR"/>
        </w:rPr>
        <w:t xml:space="preserve"> élabore et tient à jour un manuel de l’aérodrome.</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Le contenu du manuel de l’aérodrome reflète la base de certification et les exigences établies dans la présente partie et dans la partie</w:t>
      </w:r>
      <w:r w:rsidR="00580FA3" w:rsidRPr="004D2EB7">
        <w:rPr>
          <w:rFonts w:ascii="Arial" w:hAnsi="Arial" w:cs="Arial"/>
          <w:lang w:val="fr-FR"/>
        </w:rPr>
        <w:t xml:space="preserve"> </w:t>
      </w:r>
      <w:r w:rsidRPr="004D2EB7">
        <w:rPr>
          <w:rFonts w:ascii="Arial" w:hAnsi="Arial" w:cs="Arial"/>
          <w:lang w:val="fr-FR"/>
        </w:rPr>
        <w:t xml:space="preserve">ADR.OPS, selon le cas, et ne contrevient pas aux termes du certificat. Ledit manuel contient ou fait référence </w:t>
      </w:r>
      <w:r w:rsidR="005C38E9" w:rsidRPr="004D2EB7">
        <w:rPr>
          <w:rFonts w:ascii="Arial" w:hAnsi="Arial" w:cs="Arial"/>
          <w:lang w:val="fr-FR"/>
        </w:rPr>
        <w:t>à toutes</w:t>
      </w:r>
      <w:r w:rsidRPr="004D2EB7">
        <w:rPr>
          <w:rFonts w:ascii="Arial" w:hAnsi="Arial" w:cs="Arial"/>
          <w:lang w:val="fr-FR"/>
        </w:rPr>
        <w:t xml:space="preserve"> les informations nécessaires pour l’utilisation, l’exploitation et  l’entretien en toute sécurité de l’aérodrome, de ses équipements, ainsi que de ses surfaces de protection et de limitation d’obstacles et les autres aires associées à l’aérodrome.</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Le manuel de l’aérodrome peut être </w:t>
      </w:r>
      <w:r w:rsidR="00F259AF" w:rsidRPr="004D2EB7">
        <w:rPr>
          <w:rFonts w:ascii="Arial" w:hAnsi="Arial" w:cs="Arial"/>
          <w:lang w:val="fr-FR"/>
        </w:rPr>
        <w:t>élaboré et diffusé</w:t>
      </w:r>
      <w:r w:rsidR="00187598" w:rsidRPr="004D2EB7">
        <w:rPr>
          <w:rFonts w:ascii="Arial" w:hAnsi="Arial" w:cs="Arial"/>
          <w:lang w:val="fr-FR"/>
        </w:rPr>
        <w:t xml:space="preserve"> </w:t>
      </w:r>
      <w:r w:rsidRPr="004D2EB7">
        <w:rPr>
          <w:rFonts w:ascii="Arial" w:hAnsi="Arial" w:cs="Arial"/>
          <w:lang w:val="fr-FR"/>
        </w:rPr>
        <w:t>en plusieurs parties séparées.</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L’exploitant </w:t>
      </w:r>
      <w:r w:rsidR="005C38E9" w:rsidRPr="004D2EB7">
        <w:rPr>
          <w:rFonts w:ascii="Arial" w:hAnsi="Arial" w:cs="Arial"/>
          <w:lang w:val="fr-FR"/>
        </w:rPr>
        <w:t>d’aérodrome veille</w:t>
      </w:r>
      <w:r w:rsidRPr="004D2EB7">
        <w:rPr>
          <w:rFonts w:ascii="Arial" w:hAnsi="Arial" w:cs="Arial"/>
          <w:lang w:val="fr-FR"/>
        </w:rPr>
        <w:t xml:space="preserve"> à ce que tout le personnel de l’aérodrome et de </w:t>
      </w:r>
      <w:r w:rsidRPr="004D2EB7">
        <w:rPr>
          <w:rFonts w:ascii="Arial" w:hAnsi="Arial" w:cs="Arial"/>
          <w:lang w:val="fr-FR"/>
        </w:rPr>
        <w:lastRenderedPageBreak/>
        <w:t>toute autre organisation concernée ait facilement accès aux parties du manuel de l’aérodrome qui concernent ses tâches et responsabilités.</w:t>
      </w:r>
    </w:p>
    <w:p w:rsidR="004C4330" w:rsidRPr="004D2EB7" w:rsidRDefault="005C38E9" w:rsidP="0020654D">
      <w:pPr>
        <w:pStyle w:val="Titre4"/>
        <w:spacing w:line="276" w:lineRule="auto"/>
        <w:rPr>
          <w:rFonts w:ascii="Arial" w:hAnsi="Arial" w:cs="Arial"/>
          <w:lang w:val="fr-FR"/>
        </w:rPr>
      </w:pPr>
      <w:r w:rsidRPr="004D2EB7">
        <w:rPr>
          <w:rFonts w:ascii="Arial" w:hAnsi="Arial" w:cs="Arial"/>
          <w:lang w:val="fr-FR"/>
        </w:rPr>
        <w:t>L’exploitant d’aérodrome</w:t>
      </w:r>
      <w:r w:rsidR="00303BCB" w:rsidRPr="004D2EB7">
        <w:rPr>
          <w:rFonts w:ascii="Arial" w:hAnsi="Arial" w:cs="Arial"/>
          <w:lang w:val="fr-FR"/>
        </w:rPr>
        <w:t>:</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 xml:space="preserve">fournit à </w:t>
      </w:r>
      <w:r w:rsidR="0076339E" w:rsidRPr="004D2EB7">
        <w:rPr>
          <w:rFonts w:ascii="Arial" w:hAnsi="Arial" w:cs="Arial"/>
          <w:lang w:val="fr-FR"/>
        </w:rPr>
        <w:t xml:space="preserve">l’autorité de l’aviation civile </w:t>
      </w:r>
      <w:r w:rsidRPr="004D2EB7">
        <w:rPr>
          <w:rFonts w:ascii="Arial" w:hAnsi="Arial" w:cs="Arial"/>
          <w:lang w:val="fr-FR"/>
        </w:rPr>
        <w:t xml:space="preserve">les changements et révisions projetés du manuel de l’aérodrome pour les éléments nécessitant l’approbation préalable conformément au paragraphe ADR.OR.B.040, avant la date effective et veille à ce qu’elles n’entrent  pas en vigueur avant d’être approuvées par </w:t>
      </w:r>
      <w:r w:rsidR="0076339E" w:rsidRPr="004D2EB7">
        <w:rPr>
          <w:rFonts w:ascii="Arial" w:hAnsi="Arial" w:cs="Arial"/>
          <w:lang w:val="fr-FR"/>
        </w:rPr>
        <w:t>l’autorité de l’aviation civile</w:t>
      </w:r>
      <w:r w:rsidRPr="004D2EB7">
        <w:rPr>
          <w:rFonts w:ascii="Arial" w:hAnsi="Arial" w:cs="Arial"/>
          <w:lang w:val="fr-FR"/>
        </w:rPr>
        <w:t>;</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 xml:space="preserve">fournit à l’autorité </w:t>
      </w:r>
      <w:r w:rsidR="00EE1DD6">
        <w:rPr>
          <w:rFonts w:ascii="Arial" w:hAnsi="Arial" w:cs="Arial"/>
          <w:spacing w:val="26"/>
          <w:w w:val="93"/>
          <w:lang w:val="fr-FR"/>
        </w:rPr>
        <w:t>de l’aviation civile</w:t>
      </w:r>
      <w:r w:rsidRPr="004D2EB7">
        <w:rPr>
          <w:rFonts w:ascii="Arial" w:hAnsi="Arial" w:cs="Arial"/>
          <w:lang w:val="fr-FR"/>
        </w:rPr>
        <w:t xml:space="preserve"> les changements et révisions prévus du manuel de l’aérodrome avant la date d’entrée en vigueur, si le changement ou la révision projetée dudit manuel n’exige qu’une simple notification à </w:t>
      </w:r>
      <w:r w:rsidR="0076339E" w:rsidRPr="004D2EB7">
        <w:rPr>
          <w:rFonts w:ascii="Arial" w:hAnsi="Arial" w:cs="Arial"/>
          <w:lang w:val="fr-FR"/>
        </w:rPr>
        <w:t xml:space="preserve">l’autorité de l’aviation civile </w:t>
      </w:r>
      <w:r w:rsidRPr="004D2EB7">
        <w:rPr>
          <w:rFonts w:ascii="Arial" w:hAnsi="Arial" w:cs="Arial"/>
          <w:lang w:val="fr-FR"/>
        </w:rPr>
        <w:t>conformément au paragraphe ADR.OR.B.040, point d), et au paragraphe ADR.OR.B.015, point b).</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Nonobstant les dispositions du point e), lorsque des mises à jour ou des révisions immédiates sont requises dans l’intérêt de la sécurité, elles peuvent être publiées et appliquées immédiatement, pour autant que toute approbation requise ait fait l’objet d’une demande.</w:t>
      </w:r>
    </w:p>
    <w:p w:rsidR="004C4330" w:rsidRPr="004D2EB7" w:rsidRDefault="005C38E9" w:rsidP="0020654D">
      <w:pPr>
        <w:pStyle w:val="Titre4"/>
        <w:spacing w:line="276" w:lineRule="auto"/>
        <w:rPr>
          <w:rFonts w:ascii="Arial" w:hAnsi="Arial" w:cs="Arial"/>
          <w:lang w:val="fr-FR"/>
        </w:rPr>
      </w:pPr>
      <w:r w:rsidRPr="004D2EB7">
        <w:rPr>
          <w:rFonts w:ascii="Arial" w:hAnsi="Arial" w:cs="Arial"/>
          <w:lang w:val="fr-FR"/>
        </w:rPr>
        <w:t>L’exploitant d’aérodrome :</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examine le contenu du manuel de l’aérodrome, veille à ce qu’il soit tenu à jour et modifié lorsque cela s’avère nécessaire;</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 xml:space="preserve">incorpore tous les changements et révisions requis par </w:t>
      </w:r>
      <w:r w:rsidR="0076339E" w:rsidRPr="004D2EB7">
        <w:rPr>
          <w:rFonts w:ascii="Arial" w:hAnsi="Arial" w:cs="Arial"/>
          <w:lang w:val="fr-FR"/>
        </w:rPr>
        <w:t>l’autorité de l’aviation civile</w:t>
      </w:r>
      <w:r w:rsidRPr="004D2EB7">
        <w:rPr>
          <w:rFonts w:ascii="Arial" w:hAnsi="Arial" w:cs="Arial"/>
          <w:lang w:val="fr-FR"/>
        </w:rPr>
        <w:t>; et</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tient informé le personnel de l’aérodrome et les autres organisations des changements qui sont applicables à leurs tâches.</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L’exploitant </w:t>
      </w:r>
      <w:r w:rsidR="005C38E9" w:rsidRPr="004D2EB7">
        <w:rPr>
          <w:rFonts w:ascii="Arial" w:hAnsi="Arial" w:cs="Arial"/>
          <w:lang w:val="fr-FR"/>
        </w:rPr>
        <w:t>d’aérodrome veille</w:t>
      </w:r>
      <w:r w:rsidRPr="004D2EB7">
        <w:rPr>
          <w:rFonts w:ascii="Arial" w:hAnsi="Arial" w:cs="Arial"/>
          <w:lang w:val="fr-FR"/>
        </w:rPr>
        <w:t xml:space="preserve"> à ce que les informations extraites de documents approuvés, et de toute mise à jour qui y a été apportée, soient correctement reportées dans le manuel de l’aérodrome. Ceci n’empêche pas l’exploitant d’aérodrome de publier des données et des procédures plus restrictives dans le manuel de l’aérodrome.</w:t>
      </w:r>
    </w:p>
    <w:p w:rsidR="004C4330" w:rsidRPr="004D2EB7" w:rsidRDefault="005C38E9" w:rsidP="0020654D">
      <w:pPr>
        <w:pStyle w:val="Titre4"/>
        <w:spacing w:line="276" w:lineRule="auto"/>
        <w:rPr>
          <w:rFonts w:ascii="Arial" w:hAnsi="Arial" w:cs="Arial"/>
          <w:lang w:val="fr-FR"/>
        </w:rPr>
      </w:pPr>
      <w:r w:rsidRPr="004D2EB7">
        <w:rPr>
          <w:rFonts w:ascii="Arial" w:hAnsi="Arial" w:cs="Arial"/>
          <w:lang w:val="fr-FR"/>
        </w:rPr>
        <w:t>L’exploitant d’aérodrome</w:t>
      </w:r>
      <w:r w:rsidR="00303BCB" w:rsidRPr="004D2EB7">
        <w:rPr>
          <w:rFonts w:ascii="Arial" w:hAnsi="Arial" w:cs="Arial"/>
          <w:lang w:val="fr-FR"/>
        </w:rPr>
        <w:t xml:space="preserve"> veille à ce </w:t>
      </w:r>
      <w:r w:rsidRPr="004D2EB7">
        <w:rPr>
          <w:rFonts w:ascii="Arial" w:hAnsi="Arial" w:cs="Arial"/>
          <w:lang w:val="fr-FR"/>
        </w:rPr>
        <w:t>que :</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 xml:space="preserve">le contenu du manuel de l’aérodrome soit rédigé dans une langue acceptable par </w:t>
      </w:r>
      <w:r w:rsidR="0076339E" w:rsidRPr="004D2EB7">
        <w:rPr>
          <w:rFonts w:ascii="Arial" w:hAnsi="Arial" w:cs="Arial"/>
          <w:lang w:val="fr-FR"/>
        </w:rPr>
        <w:t>l’autorité de l’aviation civile</w:t>
      </w:r>
      <w:r w:rsidRPr="004D2EB7">
        <w:rPr>
          <w:rFonts w:ascii="Arial" w:hAnsi="Arial" w:cs="Arial"/>
          <w:lang w:val="fr-FR"/>
        </w:rPr>
        <w:t>;</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tout le personnel soit en mesure de lire et de comprendre la langue dans laquelle les parties du  manuel de l’aérodrome et d’autres documents opérationnels associés à leurs tâches et responsabilités sont rédigés.</w:t>
      </w:r>
    </w:p>
    <w:p w:rsidR="004C4330" w:rsidRPr="004D2EB7" w:rsidRDefault="005C38E9" w:rsidP="0020654D">
      <w:pPr>
        <w:pStyle w:val="Titre4"/>
        <w:spacing w:line="276" w:lineRule="auto"/>
        <w:rPr>
          <w:rFonts w:ascii="Arial" w:hAnsi="Arial" w:cs="Arial"/>
          <w:lang w:val="fr-FR"/>
        </w:rPr>
      </w:pPr>
      <w:r w:rsidRPr="004D2EB7">
        <w:rPr>
          <w:rFonts w:ascii="Arial" w:hAnsi="Arial" w:cs="Arial"/>
          <w:lang w:val="fr-FR"/>
        </w:rPr>
        <w:t>L’exploitant d’aérodrome</w:t>
      </w:r>
      <w:r w:rsidR="00303BCB" w:rsidRPr="004D2EB7">
        <w:rPr>
          <w:rFonts w:ascii="Arial" w:hAnsi="Arial" w:cs="Arial"/>
          <w:lang w:val="fr-FR"/>
        </w:rPr>
        <w:t xml:space="preserve"> veille à ce que le manuel de </w:t>
      </w:r>
      <w:r w:rsidRPr="004D2EB7">
        <w:rPr>
          <w:rFonts w:ascii="Arial" w:hAnsi="Arial" w:cs="Arial"/>
          <w:lang w:val="fr-FR"/>
        </w:rPr>
        <w:t>l’aérodrome :</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lastRenderedPageBreak/>
        <w:t>soit signé par le dirigeant responsable de l’aérodrome;</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soit imprimé ou disponible sous format électronique et qu’il soit facile d’en faire des révisions;</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soit doté d’un système pour la gestion du contrôle des versions qui est appliqué et apparaît visiblement dans le manuel de l’aérodrome;</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respecte les principes relatifs aux facteurs humains et soit organisé d’une manière qui en facilite la préparation, l’utilisation et la révision.</w:t>
      </w:r>
    </w:p>
    <w:p w:rsidR="004C4330" w:rsidRPr="004D2EB7" w:rsidRDefault="005C38E9" w:rsidP="0020654D">
      <w:pPr>
        <w:pStyle w:val="Titre4"/>
        <w:spacing w:line="276" w:lineRule="auto"/>
        <w:rPr>
          <w:rFonts w:ascii="Arial" w:hAnsi="Arial" w:cs="Arial"/>
          <w:lang w:val="fr-FR"/>
        </w:rPr>
      </w:pPr>
      <w:r w:rsidRPr="004D2EB7">
        <w:rPr>
          <w:rFonts w:ascii="Arial" w:hAnsi="Arial" w:cs="Arial"/>
          <w:lang w:val="fr-FR"/>
        </w:rPr>
        <w:t>L’exploitant d’aérodrome</w:t>
      </w:r>
      <w:r w:rsidR="00303BCB" w:rsidRPr="004D2EB7">
        <w:rPr>
          <w:rFonts w:ascii="Arial" w:hAnsi="Arial" w:cs="Arial"/>
          <w:lang w:val="fr-FR"/>
        </w:rPr>
        <w:t xml:space="preserve"> conserve à l’aérodrome au moins une copie complète et mise à jour du manuel de l’aérodrome et la tient à la disposition pour toute inspection par l’autorité </w:t>
      </w:r>
      <w:r w:rsidR="00EE1DD6">
        <w:rPr>
          <w:rFonts w:ascii="Arial" w:hAnsi="Arial" w:cs="Arial"/>
          <w:spacing w:val="26"/>
          <w:w w:val="93"/>
          <w:lang w:val="fr-FR"/>
        </w:rPr>
        <w:t>de l’aviation civile</w:t>
      </w:r>
      <w:r w:rsidR="00303BCB" w:rsidRPr="004D2EB7">
        <w:rPr>
          <w:rFonts w:ascii="Arial" w:hAnsi="Arial" w:cs="Arial"/>
          <w:lang w:val="fr-FR"/>
        </w:rPr>
        <w:t>.</w:t>
      </w:r>
    </w:p>
    <w:p w:rsidR="004C4330"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Le contenu du manuel de l’aérodrome est le </w:t>
      </w:r>
      <w:r w:rsidR="005C38E9" w:rsidRPr="004D2EB7">
        <w:rPr>
          <w:rFonts w:ascii="Arial" w:hAnsi="Arial" w:cs="Arial"/>
          <w:lang w:val="fr-FR"/>
        </w:rPr>
        <w:t>suivant :</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généralités;</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système de gestion de l’aérodrome, exigences en matière de qualification et de formation;</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caractéristiques du site de l’aérodrome;</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caractéristiques de l’aérodrome devant être communiquées au service d’information aéronautique; et</w:t>
      </w:r>
    </w:p>
    <w:p w:rsidR="004C4330" w:rsidRPr="004D2EB7" w:rsidRDefault="00303BCB" w:rsidP="0020654D">
      <w:pPr>
        <w:pStyle w:val="Titre5"/>
        <w:spacing w:line="276" w:lineRule="auto"/>
        <w:rPr>
          <w:rFonts w:ascii="Arial" w:hAnsi="Arial" w:cs="Arial"/>
          <w:lang w:val="fr-FR"/>
        </w:rPr>
      </w:pPr>
      <w:r w:rsidRPr="004D2EB7">
        <w:rPr>
          <w:rFonts w:ascii="Arial" w:hAnsi="Arial" w:cs="Arial"/>
          <w:lang w:val="fr-FR"/>
        </w:rPr>
        <w:t>procédures d’exploitation  de l’aérodrome, de ses équipements et des mesures de sécurité.</w:t>
      </w:r>
    </w:p>
    <w:p w:rsidR="004C4330" w:rsidRPr="004D2EB7" w:rsidRDefault="00303BCB" w:rsidP="0020654D">
      <w:pPr>
        <w:pStyle w:val="Titre3"/>
        <w:spacing w:before="120" w:after="120" w:line="276" w:lineRule="auto"/>
        <w:rPr>
          <w:rFonts w:ascii="Arial" w:hAnsi="Arial" w:cs="Arial"/>
          <w:lang w:val="fr-FR"/>
        </w:rPr>
      </w:pPr>
      <w:bookmarkStart w:id="60" w:name="_Toc100220999"/>
      <w:r w:rsidRPr="004D2EB7">
        <w:rPr>
          <w:rFonts w:ascii="Arial" w:hAnsi="Arial" w:cs="Arial"/>
          <w:lang w:val="fr-FR"/>
        </w:rPr>
        <w:t>ADR.OR.E.010 Exigences relatives à la documentation</w:t>
      </w:r>
      <w:bookmarkEnd w:id="60"/>
    </w:p>
    <w:p w:rsidR="00C439CF" w:rsidRPr="004D2EB7" w:rsidRDefault="00303BCB" w:rsidP="0020654D">
      <w:pPr>
        <w:pStyle w:val="Titre4"/>
        <w:spacing w:line="276" w:lineRule="auto"/>
        <w:rPr>
          <w:rFonts w:ascii="Arial" w:hAnsi="Arial" w:cs="Arial"/>
          <w:lang w:val="fr-FR"/>
        </w:rPr>
      </w:pPr>
      <w:r w:rsidRPr="004D2EB7">
        <w:rPr>
          <w:rFonts w:ascii="Arial" w:hAnsi="Arial" w:cs="Arial"/>
          <w:lang w:val="fr-FR"/>
        </w:rPr>
        <w:t xml:space="preserve">L’exploitant </w:t>
      </w:r>
      <w:r w:rsidR="005C38E9" w:rsidRPr="004D2EB7">
        <w:rPr>
          <w:rFonts w:ascii="Arial" w:hAnsi="Arial" w:cs="Arial"/>
          <w:lang w:val="fr-FR"/>
        </w:rPr>
        <w:t>d’aérodrome veille</w:t>
      </w:r>
      <w:r w:rsidRPr="004D2EB7">
        <w:rPr>
          <w:rFonts w:ascii="Arial" w:hAnsi="Arial" w:cs="Arial"/>
          <w:lang w:val="fr-FR"/>
        </w:rPr>
        <w:t xml:space="preserve"> à la mise à disposition de tout autre document nécessaire assorti de ses mises à jour.</w:t>
      </w:r>
    </w:p>
    <w:p w:rsidR="00E71DFE" w:rsidRPr="005F71F5" w:rsidRDefault="00303BCB" w:rsidP="0020654D">
      <w:pPr>
        <w:pStyle w:val="Titre4"/>
        <w:spacing w:line="276" w:lineRule="auto"/>
        <w:rPr>
          <w:rFonts w:ascii="Arial" w:hAnsi="Arial" w:cs="Arial"/>
          <w:lang w:val="fr-FR"/>
        </w:rPr>
      </w:pPr>
      <w:r w:rsidRPr="004D2EB7">
        <w:rPr>
          <w:rFonts w:ascii="Arial" w:hAnsi="Arial" w:cs="Arial"/>
          <w:lang w:val="fr-FR"/>
        </w:rPr>
        <w:t>L’exploitant d’aérodrome est en mesure de donner sans délai des consignes d’exploitation et d’autres informations.</w:t>
      </w:r>
    </w:p>
    <w:p w:rsidR="004C4330" w:rsidRPr="005F71F5" w:rsidRDefault="00303BCB" w:rsidP="0020654D">
      <w:pPr>
        <w:pStyle w:val="Titre1"/>
        <w:spacing w:line="276" w:lineRule="auto"/>
        <w:rPr>
          <w:rFonts w:ascii="Arial" w:hAnsi="Arial" w:cs="Arial"/>
          <w:lang w:val="fr-FR"/>
        </w:rPr>
      </w:pPr>
      <w:bookmarkStart w:id="61" w:name="_Toc100221000"/>
      <w:r w:rsidRPr="005F71F5">
        <w:rPr>
          <w:rFonts w:ascii="Arial" w:hAnsi="Arial" w:cs="Arial"/>
          <w:lang w:val="fr-FR"/>
        </w:rPr>
        <w:t>exigences opérationnelles ‒ aérodromes (partie ADR.OPS)</w:t>
      </w:r>
      <w:bookmarkEnd w:id="61"/>
    </w:p>
    <w:p w:rsidR="004C4330" w:rsidRPr="005F71F5" w:rsidRDefault="00AD132A" w:rsidP="0020654D">
      <w:pPr>
        <w:pStyle w:val="Titre2"/>
        <w:spacing w:line="276" w:lineRule="auto"/>
        <w:rPr>
          <w:rFonts w:ascii="Arial" w:hAnsi="Arial" w:cs="Arial"/>
          <w:lang w:val="fr-FR"/>
        </w:rPr>
      </w:pPr>
      <w:bookmarkStart w:id="62" w:name="_Toc100221001"/>
      <w:r w:rsidRPr="005F71F5">
        <w:rPr>
          <w:rFonts w:ascii="Arial" w:hAnsi="Arial" w:cs="Arial"/>
          <w:lang w:val="fr-FR"/>
        </w:rPr>
        <w:t xml:space="preserve">Données relatives à l’aérodrome </w:t>
      </w:r>
      <w:r w:rsidR="00303BCB" w:rsidRPr="005F71F5">
        <w:rPr>
          <w:rFonts w:ascii="Arial" w:hAnsi="Arial" w:cs="Arial"/>
          <w:lang w:val="fr-FR"/>
        </w:rPr>
        <w:t>(ADR.OPS.A)</w:t>
      </w:r>
      <w:bookmarkEnd w:id="62"/>
    </w:p>
    <w:p w:rsidR="004C4330" w:rsidRPr="005F71F5" w:rsidRDefault="00303BCB" w:rsidP="0020654D">
      <w:pPr>
        <w:pStyle w:val="Titre3"/>
        <w:spacing w:line="276" w:lineRule="auto"/>
        <w:rPr>
          <w:rFonts w:ascii="Arial" w:hAnsi="Arial" w:cs="Arial"/>
          <w:lang w:val="fr-FR"/>
        </w:rPr>
      </w:pPr>
      <w:bookmarkStart w:id="63" w:name="_Toc100221002"/>
      <w:r w:rsidRPr="005F71F5">
        <w:rPr>
          <w:rFonts w:ascii="Arial" w:hAnsi="Arial" w:cs="Arial"/>
          <w:lang w:val="fr-FR"/>
        </w:rPr>
        <w:t>ADR.OPS.A.005</w:t>
      </w:r>
      <w:r w:rsidRPr="005F71F5">
        <w:rPr>
          <w:rFonts w:ascii="Arial" w:hAnsi="Arial" w:cs="Arial"/>
          <w:spacing w:val="-11"/>
          <w:lang w:val="fr-FR"/>
        </w:rPr>
        <w:t xml:space="preserve"> </w:t>
      </w:r>
      <w:r w:rsidRPr="005F71F5">
        <w:rPr>
          <w:rFonts w:ascii="Arial" w:hAnsi="Arial" w:cs="Arial"/>
          <w:lang w:val="fr-FR"/>
        </w:rPr>
        <w:t xml:space="preserve">Données </w:t>
      </w:r>
      <w:r w:rsidRPr="005F71F5">
        <w:rPr>
          <w:rFonts w:ascii="Arial" w:hAnsi="Arial" w:cs="Arial"/>
          <w:spacing w:val="2"/>
          <w:lang w:val="fr-FR"/>
        </w:rPr>
        <w:t xml:space="preserve"> </w:t>
      </w:r>
      <w:r w:rsidRPr="005F71F5">
        <w:rPr>
          <w:rFonts w:ascii="Arial" w:hAnsi="Arial" w:cs="Arial"/>
          <w:lang w:val="fr-FR"/>
        </w:rPr>
        <w:t>relatives</w:t>
      </w:r>
      <w:r w:rsidRPr="005F71F5">
        <w:rPr>
          <w:rFonts w:ascii="Arial" w:hAnsi="Arial" w:cs="Arial"/>
          <w:spacing w:val="10"/>
          <w:lang w:val="fr-FR"/>
        </w:rPr>
        <w:t xml:space="preserve"> </w:t>
      </w:r>
      <w:r w:rsidRPr="005F71F5">
        <w:rPr>
          <w:rFonts w:ascii="Arial" w:hAnsi="Arial" w:cs="Arial"/>
          <w:lang w:val="fr-FR"/>
        </w:rPr>
        <w:t>à</w:t>
      </w:r>
      <w:r w:rsidRPr="005F71F5">
        <w:rPr>
          <w:rFonts w:ascii="Arial" w:hAnsi="Arial" w:cs="Arial"/>
          <w:spacing w:val="14"/>
          <w:lang w:val="fr-FR"/>
        </w:rPr>
        <w:t xml:space="preserve"> </w:t>
      </w:r>
      <w:r w:rsidRPr="005F71F5">
        <w:rPr>
          <w:rFonts w:ascii="Arial" w:hAnsi="Arial" w:cs="Arial"/>
          <w:spacing w:val="-1"/>
          <w:w w:val="96"/>
          <w:lang w:val="fr-FR"/>
        </w:rPr>
        <w:t>l</w:t>
      </w:r>
      <w:r w:rsidRPr="005F71F5">
        <w:rPr>
          <w:rFonts w:ascii="Arial" w:hAnsi="Arial" w:cs="Arial"/>
          <w:w w:val="70"/>
          <w:lang w:val="fr-FR"/>
        </w:rPr>
        <w:t>’</w:t>
      </w:r>
      <w:r w:rsidRPr="005F71F5">
        <w:rPr>
          <w:rFonts w:ascii="Arial" w:hAnsi="Arial" w:cs="Arial"/>
          <w:w w:val="99"/>
          <w:lang w:val="fr-FR"/>
        </w:rPr>
        <w:t>aérodrome</w:t>
      </w:r>
      <w:bookmarkEnd w:id="63"/>
    </w:p>
    <w:p w:rsidR="004C4330" w:rsidRPr="005F71F5" w:rsidRDefault="005C38E9" w:rsidP="0020654D">
      <w:pPr>
        <w:spacing w:line="276" w:lineRule="auto"/>
        <w:rPr>
          <w:rFonts w:ascii="Arial" w:hAnsi="Arial" w:cs="Arial"/>
          <w:lang w:val="fr-FR"/>
        </w:rPr>
      </w:pPr>
      <w:r w:rsidRPr="005F71F5">
        <w:rPr>
          <w:rFonts w:ascii="Arial" w:hAnsi="Arial" w:cs="Arial"/>
          <w:lang w:val="fr-FR"/>
        </w:rPr>
        <w:t>L’exploitant d’aérodrome</w:t>
      </w:r>
      <w:r w:rsidR="00303BCB" w:rsidRPr="005F71F5">
        <w:rPr>
          <w:rFonts w:ascii="Arial" w:hAnsi="Arial" w:cs="Arial"/>
          <w:w w:val="95"/>
          <w:lang w:val="fr-FR"/>
        </w:rPr>
        <w:t>,</w:t>
      </w:r>
      <w:r w:rsidR="00303BCB" w:rsidRPr="005F71F5">
        <w:rPr>
          <w:rFonts w:ascii="Arial" w:hAnsi="Arial" w:cs="Arial"/>
          <w:spacing w:val="26"/>
          <w:w w:val="95"/>
          <w:lang w:val="fr-FR"/>
        </w:rPr>
        <w:t xml:space="preserve"> </w:t>
      </w:r>
      <w:r w:rsidR="00303BCB" w:rsidRPr="005F71F5">
        <w:rPr>
          <w:rFonts w:ascii="Arial" w:hAnsi="Arial" w:cs="Arial"/>
          <w:lang w:val="fr-FR"/>
        </w:rPr>
        <w:t>selon</w:t>
      </w:r>
      <w:r w:rsidR="00303BCB" w:rsidRPr="005F71F5">
        <w:rPr>
          <w:rFonts w:ascii="Arial" w:hAnsi="Arial" w:cs="Arial"/>
          <w:spacing w:val="11"/>
          <w:lang w:val="fr-FR"/>
        </w:rPr>
        <w:t xml:space="preserve"> </w:t>
      </w:r>
      <w:r w:rsidR="00303BCB" w:rsidRPr="005F71F5">
        <w:rPr>
          <w:rFonts w:ascii="Arial" w:hAnsi="Arial" w:cs="Arial"/>
          <w:lang w:val="fr-FR"/>
        </w:rPr>
        <w:t>le</w:t>
      </w:r>
      <w:r w:rsidR="00303BCB" w:rsidRPr="005F71F5">
        <w:rPr>
          <w:rFonts w:ascii="Arial" w:hAnsi="Arial" w:cs="Arial"/>
          <w:spacing w:val="12"/>
          <w:lang w:val="fr-FR"/>
        </w:rPr>
        <w:t xml:space="preserve"> </w:t>
      </w:r>
      <w:r w:rsidRPr="005F71F5">
        <w:rPr>
          <w:rFonts w:ascii="Arial" w:hAnsi="Arial" w:cs="Arial"/>
          <w:lang w:val="fr-FR"/>
        </w:rPr>
        <w:t>cas :</w:t>
      </w:r>
    </w:p>
    <w:p w:rsidR="004C4330" w:rsidRPr="005F71F5" w:rsidRDefault="00303BCB" w:rsidP="0020654D">
      <w:pPr>
        <w:pStyle w:val="Titre4"/>
        <w:spacing w:line="276" w:lineRule="auto"/>
        <w:rPr>
          <w:rFonts w:ascii="Arial" w:hAnsi="Arial" w:cs="Arial"/>
          <w:lang w:val="fr-FR"/>
        </w:rPr>
      </w:pPr>
      <w:r w:rsidRPr="005F71F5">
        <w:rPr>
          <w:rFonts w:ascii="Arial" w:hAnsi="Arial" w:cs="Arial"/>
          <w:lang w:val="fr-FR"/>
        </w:rPr>
        <w:t>détermine, documente et met à jour les données relatives à l’aérodrome et aux services disponibles;  et</w:t>
      </w:r>
    </w:p>
    <w:p w:rsidR="004C4330" w:rsidRPr="005F71F5" w:rsidRDefault="00303BCB" w:rsidP="0020654D">
      <w:pPr>
        <w:pStyle w:val="Titre4"/>
        <w:spacing w:line="276" w:lineRule="auto"/>
        <w:rPr>
          <w:rFonts w:ascii="Arial" w:hAnsi="Arial" w:cs="Arial"/>
          <w:lang w:val="fr-FR"/>
        </w:rPr>
      </w:pPr>
      <w:r w:rsidRPr="005F71F5">
        <w:rPr>
          <w:rFonts w:ascii="Arial" w:hAnsi="Arial" w:cs="Arial"/>
          <w:lang w:val="fr-FR"/>
        </w:rPr>
        <w:t xml:space="preserve">fournit les données pertinentes relatives à l’aérodrome et aux services disponibles aux utilisateurs, aux prestataires de services de trafic aérien et aux fournisseurs de </w:t>
      </w:r>
      <w:r w:rsidRPr="005F71F5">
        <w:rPr>
          <w:rFonts w:ascii="Arial" w:hAnsi="Arial" w:cs="Arial"/>
          <w:lang w:val="fr-FR"/>
        </w:rPr>
        <w:lastRenderedPageBreak/>
        <w:t>services d’information aéronautique concernés.</w:t>
      </w:r>
    </w:p>
    <w:p w:rsidR="00A22FCF" w:rsidRPr="005F71F5" w:rsidRDefault="00A22FCF" w:rsidP="0020654D">
      <w:pPr>
        <w:pStyle w:val="Titre3"/>
        <w:spacing w:line="276" w:lineRule="auto"/>
        <w:rPr>
          <w:rFonts w:ascii="Arial" w:hAnsi="Arial" w:cs="Arial"/>
          <w:lang w:val="fr-FR"/>
        </w:rPr>
      </w:pPr>
      <w:bookmarkStart w:id="64" w:name="_Toc100221003"/>
      <w:r w:rsidRPr="005F71F5">
        <w:rPr>
          <w:rFonts w:ascii="Arial" w:hAnsi="Arial" w:cs="Arial"/>
          <w:lang w:val="fr-FR"/>
        </w:rPr>
        <w:t>ADR.OPS.A.010 Exigences en matière de qualité des données</w:t>
      </w:r>
      <w:bookmarkEnd w:id="64"/>
      <w:r w:rsidRPr="005F71F5">
        <w:rPr>
          <w:rFonts w:ascii="Arial" w:hAnsi="Arial" w:cs="Arial"/>
          <w:lang w:val="fr-FR"/>
        </w:rPr>
        <w:t xml:space="preserve"> </w:t>
      </w:r>
    </w:p>
    <w:p w:rsidR="00A22FCF" w:rsidRPr="005F71F5" w:rsidRDefault="00A22FCF" w:rsidP="0020654D">
      <w:pPr>
        <w:spacing w:line="276" w:lineRule="auto"/>
        <w:rPr>
          <w:rFonts w:ascii="Arial" w:hAnsi="Arial" w:cs="Arial"/>
          <w:lang w:val="fr-FR"/>
        </w:rPr>
      </w:pPr>
      <w:r w:rsidRPr="005F71F5">
        <w:rPr>
          <w:rFonts w:ascii="Arial" w:hAnsi="Arial" w:cs="Arial"/>
          <w:lang w:val="fr-FR"/>
        </w:rPr>
        <w:t xml:space="preserve">L’exploitant d’aérodrome établit des accords formels avec les organisations avec lesquelles il échange des données ou des informations aéronautiques, et il </w:t>
      </w:r>
      <w:r w:rsidR="005C38E9" w:rsidRPr="005F71F5">
        <w:rPr>
          <w:rFonts w:ascii="Arial" w:hAnsi="Arial" w:cs="Arial"/>
          <w:lang w:val="fr-FR"/>
        </w:rPr>
        <w:t xml:space="preserve">veille </w:t>
      </w:r>
      <w:r w:rsidR="003E4310" w:rsidRPr="005F71F5">
        <w:rPr>
          <w:rFonts w:ascii="Arial" w:hAnsi="Arial" w:cs="Arial"/>
          <w:lang w:val="fr-FR"/>
        </w:rPr>
        <w:t xml:space="preserve">à </w:t>
      </w:r>
      <w:r w:rsidR="005C38E9" w:rsidRPr="005F71F5">
        <w:rPr>
          <w:rFonts w:ascii="Arial" w:hAnsi="Arial" w:cs="Arial"/>
          <w:lang w:val="fr-FR"/>
        </w:rPr>
        <w:t>:</w:t>
      </w:r>
    </w:p>
    <w:p w:rsidR="00A22FCF" w:rsidRPr="005F71F5" w:rsidRDefault="00A22FCF" w:rsidP="0020654D">
      <w:pPr>
        <w:pStyle w:val="Titre4"/>
        <w:spacing w:line="276" w:lineRule="auto"/>
        <w:rPr>
          <w:rFonts w:ascii="Arial" w:hAnsi="Arial" w:cs="Arial"/>
          <w:lang w:val="fr-FR"/>
        </w:rPr>
      </w:pPr>
      <w:r w:rsidRPr="005F71F5">
        <w:rPr>
          <w:rFonts w:ascii="Arial" w:hAnsi="Arial" w:cs="Arial"/>
          <w:lang w:val="fr-FR"/>
        </w:rPr>
        <w:t>ce que toutes les données relatives à l’aérodrome et aux services disponibles soient fournies avec la qualité requise; les exigences en matière de qualité des données (DQR) soient respectées à la création des données et maintenues lors de la transmission des données;</w:t>
      </w:r>
    </w:p>
    <w:p w:rsidR="00A22FCF" w:rsidRPr="005F71F5" w:rsidRDefault="00A22FCF" w:rsidP="0020654D">
      <w:pPr>
        <w:pStyle w:val="Titre4"/>
        <w:spacing w:line="276" w:lineRule="auto"/>
        <w:rPr>
          <w:rFonts w:ascii="Arial" w:hAnsi="Arial" w:cs="Arial"/>
          <w:lang w:val="fr-FR"/>
        </w:rPr>
      </w:pPr>
      <w:r w:rsidRPr="005F71F5">
        <w:rPr>
          <w:rFonts w:ascii="Arial" w:hAnsi="Arial" w:cs="Arial"/>
          <w:lang w:val="fr-FR"/>
        </w:rPr>
        <w:t>ce que la précision des données aéronautiques corresponde à celle spécifiée dans le catalogue de données aéronautiques;</w:t>
      </w:r>
    </w:p>
    <w:p w:rsidR="00A22FCF" w:rsidRPr="005F71F5" w:rsidRDefault="00A22FCF" w:rsidP="0020654D">
      <w:pPr>
        <w:pStyle w:val="Titre4"/>
        <w:spacing w:line="276" w:lineRule="auto"/>
        <w:rPr>
          <w:rFonts w:ascii="Arial" w:hAnsi="Arial" w:cs="Arial"/>
          <w:lang w:val="fr-FR"/>
        </w:rPr>
      </w:pPr>
      <w:r w:rsidRPr="005F71F5">
        <w:rPr>
          <w:rFonts w:ascii="Arial" w:hAnsi="Arial" w:cs="Arial"/>
          <w:lang w:val="fr-FR"/>
        </w:rPr>
        <w:t xml:space="preserve">ce que l’intégrité des données aéronautiques soit maintenue tout au long du processus de traitement des données, de leur création à leur transmission; sur la base de la classification de l’intégrité spécifiée dans le catalogue de données aéronautiques. En outre, des procédures sont mises en </w:t>
      </w:r>
      <w:r w:rsidR="005C38E9" w:rsidRPr="005F71F5">
        <w:rPr>
          <w:rFonts w:ascii="Arial" w:hAnsi="Arial" w:cs="Arial"/>
          <w:lang w:val="fr-FR"/>
        </w:rPr>
        <w:t>place :</w:t>
      </w:r>
    </w:p>
    <w:p w:rsidR="00A22FCF" w:rsidRPr="005F71F5" w:rsidRDefault="00A22FCF" w:rsidP="0020654D">
      <w:pPr>
        <w:pStyle w:val="Titre5"/>
        <w:spacing w:line="276" w:lineRule="auto"/>
        <w:rPr>
          <w:rFonts w:ascii="Arial" w:hAnsi="Arial" w:cs="Arial"/>
          <w:lang w:val="fr-FR"/>
        </w:rPr>
      </w:pPr>
      <w:r w:rsidRPr="005F71F5">
        <w:rPr>
          <w:rFonts w:ascii="Arial" w:hAnsi="Arial" w:cs="Arial"/>
          <w:lang w:val="fr-FR"/>
        </w:rPr>
        <w:t>pour les données de routine, afin d’éviter leur corruption tout au long du traitement des données;</w:t>
      </w:r>
    </w:p>
    <w:p w:rsidR="00A22FCF" w:rsidRPr="005F71F5" w:rsidRDefault="00A22FCF" w:rsidP="0020654D">
      <w:pPr>
        <w:pStyle w:val="Titre5"/>
        <w:spacing w:line="276" w:lineRule="auto"/>
        <w:rPr>
          <w:rFonts w:ascii="Arial" w:hAnsi="Arial" w:cs="Arial"/>
          <w:lang w:val="fr-FR"/>
        </w:rPr>
      </w:pPr>
      <w:r w:rsidRPr="005F71F5">
        <w:rPr>
          <w:rFonts w:ascii="Arial" w:hAnsi="Arial" w:cs="Arial"/>
          <w:lang w:val="fr-FR"/>
        </w:rPr>
        <w:t>pour les données essentielles, afin d’éviter toute corruption à chaque étape de l’ensemble du processus et d’inclure des processus supplémentaires, en tant que de besoin, pour faire face aux risques potentiels dans l’architecture globale du système, en vue de garantir l’intégrité des données à ce niveau;</w:t>
      </w:r>
    </w:p>
    <w:p w:rsidR="00A22FCF" w:rsidRPr="005F71F5" w:rsidRDefault="00A22FCF" w:rsidP="0020654D">
      <w:pPr>
        <w:pStyle w:val="Titre5"/>
        <w:spacing w:line="276" w:lineRule="auto"/>
        <w:rPr>
          <w:rFonts w:ascii="Arial" w:hAnsi="Arial" w:cs="Arial"/>
          <w:lang w:val="fr-FR"/>
        </w:rPr>
      </w:pPr>
      <w:r w:rsidRPr="005F71F5">
        <w:rPr>
          <w:rFonts w:ascii="Arial" w:hAnsi="Arial" w:cs="Arial"/>
          <w:lang w:val="fr-FR"/>
        </w:rPr>
        <w:t>pour les données critiques, afin d’éviter toute corruption à chaque étape de l’ensemble du processus et d’inclure des processus de garantie d’intégrité supplémentaires en vue d’atténuer entièrement les effets des défaillances identifiées, par une analyse approfondie de l’architecture globale du système, en tant que risques potentiels pour l’intégrité des données;</w:t>
      </w:r>
    </w:p>
    <w:p w:rsidR="00A22FCF" w:rsidRPr="005F71F5" w:rsidRDefault="00A22FCF" w:rsidP="0020654D">
      <w:pPr>
        <w:pStyle w:val="Titre4"/>
        <w:spacing w:line="276" w:lineRule="auto"/>
        <w:rPr>
          <w:rFonts w:ascii="Arial" w:hAnsi="Arial" w:cs="Arial"/>
          <w:lang w:val="fr-FR"/>
        </w:rPr>
      </w:pPr>
      <w:r w:rsidRPr="005F71F5">
        <w:rPr>
          <w:rFonts w:ascii="Arial" w:hAnsi="Arial" w:cs="Arial"/>
          <w:lang w:val="fr-FR"/>
        </w:rPr>
        <w:t>ce que la résolution des données aéronautiques soit proportionnelle à la précision réelle des données;</w:t>
      </w:r>
    </w:p>
    <w:p w:rsidR="00A22FCF" w:rsidRPr="005F71F5" w:rsidRDefault="00A22FCF" w:rsidP="0020654D">
      <w:pPr>
        <w:pStyle w:val="Titre4"/>
        <w:spacing w:line="276" w:lineRule="auto"/>
        <w:rPr>
          <w:rFonts w:ascii="Arial" w:hAnsi="Arial" w:cs="Arial"/>
          <w:lang w:val="fr-FR"/>
        </w:rPr>
      </w:pPr>
      <w:r w:rsidRPr="005F71F5">
        <w:rPr>
          <w:rFonts w:ascii="Arial" w:hAnsi="Arial" w:cs="Arial"/>
          <w:lang w:val="fr-FR"/>
        </w:rPr>
        <w:t>la traçabilité des données aéronautiques;</w:t>
      </w:r>
    </w:p>
    <w:p w:rsidR="00A22FCF" w:rsidRPr="005F71F5" w:rsidRDefault="00A22FCF" w:rsidP="0020654D">
      <w:pPr>
        <w:pStyle w:val="Titre4"/>
        <w:spacing w:line="276" w:lineRule="auto"/>
        <w:rPr>
          <w:rFonts w:ascii="Arial" w:hAnsi="Arial" w:cs="Arial"/>
          <w:lang w:val="fr-FR"/>
        </w:rPr>
      </w:pPr>
      <w:r w:rsidRPr="005F71F5">
        <w:rPr>
          <w:rFonts w:ascii="Arial" w:hAnsi="Arial" w:cs="Arial"/>
          <w:lang w:val="fr-FR"/>
        </w:rPr>
        <w:t xml:space="preserve"> l’actuali</w:t>
      </w:r>
      <w:r w:rsidR="003E4310" w:rsidRPr="005F71F5">
        <w:rPr>
          <w:rFonts w:ascii="Arial" w:hAnsi="Arial" w:cs="Arial"/>
          <w:lang w:val="fr-FR"/>
        </w:rPr>
        <w:t>sation</w:t>
      </w:r>
      <w:r w:rsidRPr="005F71F5">
        <w:rPr>
          <w:rFonts w:ascii="Arial" w:hAnsi="Arial" w:cs="Arial"/>
          <w:lang w:val="fr-FR"/>
        </w:rPr>
        <w:t xml:space="preserve"> des données aéronautiques, y compris toute limite pour la période de validité effective;</w:t>
      </w:r>
    </w:p>
    <w:p w:rsidR="00A22FCF" w:rsidRPr="005F71F5" w:rsidRDefault="00A22FCF" w:rsidP="0020654D">
      <w:pPr>
        <w:pStyle w:val="Titre4"/>
        <w:spacing w:line="276" w:lineRule="auto"/>
        <w:rPr>
          <w:rFonts w:ascii="Arial" w:hAnsi="Arial" w:cs="Arial"/>
          <w:lang w:val="fr-FR"/>
        </w:rPr>
      </w:pPr>
      <w:r w:rsidRPr="005F71F5">
        <w:rPr>
          <w:rFonts w:ascii="Arial" w:hAnsi="Arial" w:cs="Arial"/>
          <w:lang w:val="fr-FR"/>
        </w:rPr>
        <w:t>l’exhaustivité des données aéronautiques;</w:t>
      </w:r>
    </w:p>
    <w:p w:rsidR="00A22FCF" w:rsidRDefault="00A22FCF" w:rsidP="0020654D">
      <w:pPr>
        <w:pStyle w:val="Titre4"/>
        <w:spacing w:line="276" w:lineRule="auto"/>
        <w:rPr>
          <w:rFonts w:ascii="Arial" w:hAnsi="Arial" w:cs="Arial"/>
          <w:lang w:val="fr-FR"/>
        </w:rPr>
      </w:pPr>
      <w:r w:rsidRPr="005F71F5">
        <w:rPr>
          <w:rFonts w:ascii="Arial" w:hAnsi="Arial" w:cs="Arial"/>
          <w:lang w:val="fr-FR"/>
        </w:rPr>
        <w:t>ce que le format des données fournies satisfasse aux exigences spécifiées</w:t>
      </w:r>
    </w:p>
    <w:p w:rsidR="009C594D" w:rsidRDefault="009C594D" w:rsidP="009C594D">
      <w:pPr>
        <w:rPr>
          <w:lang w:val="fr-FR"/>
        </w:rPr>
      </w:pPr>
    </w:p>
    <w:p w:rsidR="009C594D" w:rsidRDefault="009C594D" w:rsidP="009C594D">
      <w:pPr>
        <w:rPr>
          <w:lang w:val="fr-FR"/>
        </w:rPr>
      </w:pPr>
    </w:p>
    <w:p w:rsidR="009C594D" w:rsidRPr="009C594D" w:rsidRDefault="009C594D" w:rsidP="009C594D">
      <w:pPr>
        <w:rPr>
          <w:lang w:val="fr-FR"/>
        </w:rPr>
      </w:pPr>
    </w:p>
    <w:p w:rsidR="004C4330" w:rsidRPr="005F71F5" w:rsidRDefault="00303BCB" w:rsidP="0020654D">
      <w:pPr>
        <w:pStyle w:val="Titre3"/>
        <w:spacing w:line="276" w:lineRule="auto"/>
        <w:rPr>
          <w:rFonts w:ascii="Arial" w:hAnsi="Arial" w:cs="Arial"/>
          <w:lang w:val="fr-FR"/>
        </w:rPr>
      </w:pPr>
      <w:bookmarkStart w:id="65" w:name="_Toc100221004"/>
      <w:r w:rsidRPr="005F71F5">
        <w:rPr>
          <w:rFonts w:ascii="Arial" w:hAnsi="Arial" w:cs="Arial"/>
          <w:lang w:val="fr-FR"/>
        </w:rPr>
        <w:lastRenderedPageBreak/>
        <w:t>ADR.OPS.A.015</w:t>
      </w:r>
      <w:r w:rsidRPr="005F71F5">
        <w:rPr>
          <w:rFonts w:ascii="Arial" w:hAnsi="Arial" w:cs="Arial"/>
          <w:spacing w:val="2"/>
          <w:lang w:val="fr-FR"/>
        </w:rPr>
        <w:t xml:space="preserve"> </w:t>
      </w:r>
      <w:r w:rsidRPr="005F71F5">
        <w:rPr>
          <w:rFonts w:ascii="Arial" w:hAnsi="Arial" w:cs="Arial"/>
          <w:lang w:val="fr-FR"/>
        </w:rPr>
        <w:t>Coordination</w:t>
      </w:r>
      <w:r w:rsidRPr="005F71F5">
        <w:rPr>
          <w:rFonts w:ascii="Arial" w:hAnsi="Arial" w:cs="Arial"/>
          <w:spacing w:val="18"/>
          <w:lang w:val="fr-FR"/>
        </w:rPr>
        <w:t xml:space="preserve"> </w:t>
      </w:r>
      <w:r w:rsidRPr="005F71F5">
        <w:rPr>
          <w:rFonts w:ascii="Arial" w:hAnsi="Arial" w:cs="Arial"/>
          <w:lang w:val="fr-FR"/>
        </w:rPr>
        <w:t>entre</w:t>
      </w:r>
      <w:r w:rsidRPr="005F71F5">
        <w:rPr>
          <w:rFonts w:ascii="Arial" w:hAnsi="Arial" w:cs="Arial"/>
          <w:spacing w:val="34"/>
          <w:lang w:val="fr-FR"/>
        </w:rPr>
        <w:t xml:space="preserve"> </w:t>
      </w:r>
      <w:r w:rsidRPr="005F71F5">
        <w:rPr>
          <w:rFonts w:ascii="Arial" w:hAnsi="Arial" w:cs="Arial"/>
          <w:lang w:val="fr-FR"/>
        </w:rPr>
        <w:t>les</w:t>
      </w:r>
      <w:r w:rsidRPr="005F71F5">
        <w:rPr>
          <w:rFonts w:ascii="Arial" w:hAnsi="Arial" w:cs="Arial"/>
          <w:spacing w:val="39"/>
          <w:lang w:val="fr-FR"/>
        </w:rPr>
        <w:t xml:space="preserve"> </w:t>
      </w:r>
      <w:r w:rsidRPr="005F71F5">
        <w:rPr>
          <w:rFonts w:ascii="Arial" w:hAnsi="Arial" w:cs="Arial"/>
          <w:lang w:val="fr-FR"/>
        </w:rPr>
        <w:t>exploitants</w:t>
      </w:r>
      <w:r w:rsidRPr="005F71F5">
        <w:rPr>
          <w:rFonts w:ascii="Arial" w:hAnsi="Arial" w:cs="Arial"/>
          <w:spacing w:val="36"/>
          <w:lang w:val="fr-FR"/>
        </w:rPr>
        <w:t xml:space="preserve"> </w:t>
      </w:r>
      <w:r w:rsidRPr="005F71F5">
        <w:rPr>
          <w:rFonts w:ascii="Arial" w:hAnsi="Arial" w:cs="Arial"/>
          <w:lang w:val="fr-FR"/>
        </w:rPr>
        <w:t>d’aérodrome</w:t>
      </w:r>
      <w:r w:rsidRPr="005F71F5">
        <w:rPr>
          <w:rFonts w:ascii="Arial" w:hAnsi="Arial" w:cs="Arial"/>
          <w:spacing w:val="10"/>
          <w:lang w:val="fr-FR"/>
        </w:rPr>
        <w:t xml:space="preserve"> </w:t>
      </w:r>
      <w:r w:rsidRPr="005F71F5">
        <w:rPr>
          <w:rFonts w:ascii="Arial" w:hAnsi="Arial" w:cs="Arial"/>
          <w:lang w:val="fr-FR"/>
        </w:rPr>
        <w:t>et</w:t>
      </w:r>
      <w:r w:rsidRPr="005F71F5">
        <w:rPr>
          <w:rFonts w:ascii="Arial" w:hAnsi="Arial" w:cs="Arial"/>
          <w:spacing w:val="41"/>
          <w:lang w:val="fr-FR"/>
        </w:rPr>
        <w:t xml:space="preserve"> </w:t>
      </w:r>
      <w:r w:rsidRPr="005F71F5">
        <w:rPr>
          <w:rFonts w:ascii="Arial" w:hAnsi="Arial" w:cs="Arial"/>
          <w:lang w:val="fr-FR"/>
        </w:rPr>
        <w:t>les</w:t>
      </w:r>
      <w:r w:rsidRPr="005F71F5">
        <w:rPr>
          <w:rFonts w:ascii="Arial" w:hAnsi="Arial" w:cs="Arial"/>
          <w:spacing w:val="39"/>
          <w:lang w:val="fr-FR"/>
        </w:rPr>
        <w:t xml:space="preserve"> </w:t>
      </w:r>
      <w:r w:rsidRPr="005F71F5">
        <w:rPr>
          <w:rFonts w:ascii="Arial" w:hAnsi="Arial" w:cs="Arial"/>
          <w:lang w:val="fr-FR"/>
        </w:rPr>
        <w:t>prestataires</w:t>
      </w:r>
      <w:r w:rsidRPr="005F71F5">
        <w:rPr>
          <w:rFonts w:ascii="Arial" w:hAnsi="Arial" w:cs="Arial"/>
          <w:spacing w:val="3"/>
          <w:lang w:val="fr-FR"/>
        </w:rPr>
        <w:t xml:space="preserve"> </w:t>
      </w:r>
      <w:r w:rsidRPr="005F71F5">
        <w:rPr>
          <w:rFonts w:ascii="Arial" w:hAnsi="Arial" w:cs="Arial"/>
          <w:lang w:val="fr-FR"/>
        </w:rPr>
        <w:t>de</w:t>
      </w:r>
      <w:r w:rsidRPr="005F71F5">
        <w:rPr>
          <w:rFonts w:ascii="Arial" w:hAnsi="Arial" w:cs="Arial"/>
          <w:spacing w:val="38"/>
          <w:lang w:val="fr-FR"/>
        </w:rPr>
        <w:t xml:space="preserve"> </w:t>
      </w:r>
      <w:r w:rsidRPr="005F71F5">
        <w:rPr>
          <w:rFonts w:ascii="Arial" w:hAnsi="Arial" w:cs="Arial"/>
          <w:lang w:val="fr-FR"/>
        </w:rPr>
        <w:t xml:space="preserve">services </w:t>
      </w:r>
      <w:r w:rsidRPr="005F71F5">
        <w:rPr>
          <w:rFonts w:ascii="Arial" w:hAnsi="Arial" w:cs="Arial"/>
          <w:spacing w:val="2"/>
          <w:lang w:val="fr-FR"/>
        </w:rPr>
        <w:t xml:space="preserve"> </w:t>
      </w:r>
      <w:r w:rsidRPr="005F71F5">
        <w:rPr>
          <w:rFonts w:ascii="Arial" w:hAnsi="Arial" w:cs="Arial"/>
          <w:lang w:val="fr-FR"/>
        </w:rPr>
        <w:t>d</w:t>
      </w:r>
      <w:r w:rsidRPr="005F71F5">
        <w:rPr>
          <w:rFonts w:ascii="Arial" w:hAnsi="Arial" w:cs="Arial"/>
          <w:spacing w:val="-1"/>
          <w:lang w:val="fr-FR"/>
        </w:rPr>
        <w:t>’</w:t>
      </w:r>
      <w:r w:rsidRPr="005F71F5">
        <w:rPr>
          <w:rFonts w:ascii="Arial" w:hAnsi="Arial" w:cs="Arial"/>
          <w:lang w:val="fr-FR"/>
        </w:rPr>
        <w:t>information aéronautique</w:t>
      </w:r>
      <w:bookmarkEnd w:id="65"/>
    </w:p>
    <w:p w:rsidR="004C4330" w:rsidRPr="005F71F5" w:rsidRDefault="00303BCB" w:rsidP="0020654D">
      <w:pPr>
        <w:pStyle w:val="Titre4"/>
        <w:spacing w:line="276" w:lineRule="auto"/>
        <w:rPr>
          <w:rFonts w:ascii="Arial" w:hAnsi="Arial" w:cs="Arial"/>
          <w:lang w:val="fr-FR"/>
        </w:rPr>
      </w:pPr>
      <w:r w:rsidRPr="005F71F5">
        <w:rPr>
          <w:rFonts w:ascii="Arial" w:hAnsi="Arial" w:cs="Arial"/>
          <w:lang w:val="fr-FR"/>
        </w:rPr>
        <w:t>Afin de veiller à ce que les fournisseurs de services d’information aéronautique obtiennent les données qui leur permettent de fournir des informations avant le vol actualisées et de répondre aux besoins en matière d’informations à bord, l’exploitant d’aérodrome prend des dispositions pour transmettre aux fournisseurs de services d’information aéronautique compétents, le plus tôt possible, les éléments suivants</w:t>
      </w:r>
      <w:r w:rsidR="009B5D5B" w:rsidRPr="005F71F5">
        <w:rPr>
          <w:rFonts w:ascii="Arial" w:hAnsi="Arial" w:cs="Arial"/>
          <w:lang w:val="fr-FR"/>
        </w:rPr>
        <w:t> :</w:t>
      </w:r>
    </w:p>
    <w:p w:rsidR="004C4330" w:rsidRPr="005F71F5" w:rsidRDefault="00303BCB" w:rsidP="0020654D">
      <w:pPr>
        <w:pStyle w:val="Titre5"/>
        <w:spacing w:line="276" w:lineRule="auto"/>
        <w:rPr>
          <w:rFonts w:ascii="Arial" w:hAnsi="Arial" w:cs="Arial"/>
          <w:lang w:val="fr-FR"/>
        </w:rPr>
      </w:pPr>
      <w:r w:rsidRPr="005F71F5">
        <w:rPr>
          <w:rFonts w:ascii="Arial" w:hAnsi="Arial" w:cs="Arial"/>
          <w:lang w:val="fr-FR"/>
        </w:rPr>
        <w:t>les informations relatives aux conditions de l’aérodrome, à l’enlèvement d’un aéronef accidentellement immobilisé, aux services de sauvetage et de lutte contre les incendies et aux systèmes d’indicateurs visuels de pente d’approche;</w:t>
      </w:r>
    </w:p>
    <w:p w:rsidR="004C4330" w:rsidRPr="005F71F5" w:rsidRDefault="00303BCB" w:rsidP="0020654D">
      <w:pPr>
        <w:pStyle w:val="Titre5"/>
        <w:spacing w:line="276" w:lineRule="auto"/>
        <w:rPr>
          <w:rFonts w:ascii="Arial" w:hAnsi="Arial" w:cs="Arial"/>
          <w:lang w:val="fr-FR"/>
        </w:rPr>
      </w:pPr>
      <w:r w:rsidRPr="005F71F5">
        <w:rPr>
          <w:rFonts w:ascii="Arial" w:hAnsi="Arial" w:cs="Arial"/>
          <w:lang w:val="fr-FR"/>
        </w:rPr>
        <w:t>l’état opérationnel des installations associées, des services et des aides à la navigation dans l’aérodrome;</w:t>
      </w:r>
    </w:p>
    <w:p w:rsidR="004C4330" w:rsidRPr="005F71F5" w:rsidRDefault="00303BCB" w:rsidP="0020654D">
      <w:pPr>
        <w:pStyle w:val="Titre5"/>
        <w:spacing w:line="276" w:lineRule="auto"/>
        <w:rPr>
          <w:rFonts w:ascii="Arial" w:hAnsi="Arial" w:cs="Arial"/>
          <w:lang w:val="fr-FR"/>
        </w:rPr>
      </w:pPr>
      <w:r w:rsidRPr="005F71F5">
        <w:rPr>
          <w:rFonts w:ascii="Arial" w:hAnsi="Arial" w:cs="Arial"/>
          <w:lang w:val="fr-FR"/>
        </w:rPr>
        <w:t>toute autre information revêtant une importance particulière pour l’exploitation de l’aérodrome.</w:t>
      </w:r>
    </w:p>
    <w:p w:rsidR="004C4330" w:rsidRPr="005F71F5" w:rsidRDefault="00303BCB" w:rsidP="0020654D">
      <w:pPr>
        <w:pStyle w:val="Titre4"/>
        <w:spacing w:line="276" w:lineRule="auto"/>
        <w:rPr>
          <w:rFonts w:ascii="Arial" w:hAnsi="Arial" w:cs="Arial"/>
          <w:lang w:val="fr-FR"/>
        </w:rPr>
      </w:pPr>
      <w:r w:rsidRPr="005F71F5">
        <w:rPr>
          <w:rFonts w:ascii="Arial" w:hAnsi="Arial" w:cs="Arial"/>
          <w:lang w:val="fr-FR"/>
        </w:rPr>
        <w:t xml:space="preserve">Avant d’apporter des changements au système de navigation aérienne, l’exploitant d’aérodrome tient dûment compte </w:t>
      </w:r>
      <w:r w:rsidR="00A67AE4" w:rsidRPr="005F71F5">
        <w:rPr>
          <w:rFonts w:ascii="Arial" w:hAnsi="Arial" w:cs="Arial"/>
          <w:lang w:val="fr-FR"/>
        </w:rPr>
        <w:t>du temps</w:t>
      </w:r>
      <w:r w:rsidRPr="005F71F5">
        <w:rPr>
          <w:rFonts w:ascii="Arial" w:hAnsi="Arial" w:cs="Arial"/>
          <w:lang w:val="fr-FR"/>
        </w:rPr>
        <w:t xml:space="preserve"> requis par les services d’information aéronautique concernés pour la préparation, la production et la publication du matériel concerné pour promulgation.</w:t>
      </w:r>
    </w:p>
    <w:p w:rsidR="00A22FCF" w:rsidRPr="005F71F5" w:rsidRDefault="00A22FCF" w:rsidP="0020654D">
      <w:pPr>
        <w:pStyle w:val="Titre3"/>
        <w:spacing w:line="276" w:lineRule="auto"/>
        <w:rPr>
          <w:rFonts w:ascii="Arial" w:hAnsi="Arial" w:cs="Arial"/>
          <w:lang w:val="fr-FR"/>
        </w:rPr>
      </w:pPr>
      <w:bookmarkStart w:id="66" w:name="_Toc100221005"/>
      <w:r w:rsidRPr="005F71F5">
        <w:rPr>
          <w:rFonts w:ascii="Arial" w:hAnsi="Arial" w:cs="Arial"/>
          <w:lang w:val="fr-FR"/>
        </w:rPr>
        <w:t>ADR.OPS.A.020 Systèmes de référence communs</w:t>
      </w:r>
      <w:bookmarkEnd w:id="66"/>
      <w:r w:rsidRPr="005F71F5">
        <w:rPr>
          <w:rFonts w:ascii="Arial" w:hAnsi="Arial" w:cs="Arial"/>
          <w:lang w:val="fr-FR"/>
        </w:rPr>
        <w:t xml:space="preserve"> </w:t>
      </w:r>
    </w:p>
    <w:p w:rsidR="00A22FCF" w:rsidRPr="005F71F5" w:rsidRDefault="00A22FCF" w:rsidP="0020654D">
      <w:pPr>
        <w:spacing w:before="18" w:line="276" w:lineRule="auto"/>
        <w:rPr>
          <w:rFonts w:ascii="Arial" w:hAnsi="Arial" w:cs="Arial"/>
          <w:szCs w:val="24"/>
          <w:lang w:val="fr-FR"/>
        </w:rPr>
      </w:pPr>
      <w:r w:rsidRPr="005F71F5">
        <w:rPr>
          <w:rFonts w:ascii="Arial" w:hAnsi="Arial" w:cs="Arial"/>
          <w:szCs w:val="24"/>
          <w:lang w:val="fr-FR"/>
        </w:rPr>
        <w:t xml:space="preserve">Aux fins de la navigation aérienne, l’exploitant d’aérodrome </w:t>
      </w:r>
      <w:r w:rsidR="00A67AE4" w:rsidRPr="005F71F5">
        <w:rPr>
          <w:rFonts w:ascii="Arial" w:hAnsi="Arial" w:cs="Arial"/>
          <w:szCs w:val="24"/>
          <w:lang w:val="fr-FR"/>
        </w:rPr>
        <w:t>utilise :</w:t>
      </w:r>
    </w:p>
    <w:p w:rsidR="00A22FCF" w:rsidRPr="005F71F5" w:rsidRDefault="00A22FCF" w:rsidP="0020654D">
      <w:pPr>
        <w:pStyle w:val="Titre4"/>
        <w:spacing w:line="276" w:lineRule="auto"/>
        <w:rPr>
          <w:rFonts w:ascii="Arial" w:hAnsi="Arial" w:cs="Arial"/>
          <w:lang w:val="fr-FR"/>
        </w:rPr>
      </w:pPr>
      <w:r w:rsidRPr="005F71F5">
        <w:rPr>
          <w:rFonts w:ascii="Arial" w:hAnsi="Arial" w:cs="Arial"/>
          <w:lang w:val="fr-FR"/>
        </w:rPr>
        <w:t>le système géodésique mondial — 1984 (WGS-84) comme système de référence horizontal;</w:t>
      </w:r>
    </w:p>
    <w:p w:rsidR="00A22FCF" w:rsidRPr="005F71F5" w:rsidRDefault="00A22FCF" w:rsidP="0020654D">
      <w:pPr>
        <w:pStyle w:val="Titre4"/>
        <w:spacing w:line="276" w:lineRule="auto"/>
        <w:rPr>
          <w:rFonts w:ascii="Arial" w:hAnsi="Arial" w:cs="Arial"/>
          <w:lang w:val="fr-FR"/>
        </w:rPr>
      </w:pPr>
      <w:r w:rsidRPr="005F71F5">
        <w:rPr>
          <w:rFonts w:ascii="Arial" w:hAnsi="Arial" w:cs="Arial"/>
          <w:lang w:val="fr-FR"/>
        </w:rPr>
        <w:t>le niveau moyen de la mer (MSL) comme système de référence vertical;</w:t>
      </w:r>
    </w:p>
    <w:p w:rsidR="00A22FCF" w:rsidRPr="005F71F5" w:rsidRDefault="00A22FCF" w:rsidP="0020654D">
      <w:pPr>
        <w:pStyle w:val="Titre4"/>
        <w:spacing w:line="276" w:lineRule="auto"/>
        <w:rPr>
          <w:rFonts w:ascii="Arial" w:hAnsi="Arial" w:cs="Arial"/>
          <w:lang w:val="fr-FR"/>
        </w:rPr>
      </w:pPr>
      <w:r w:rsidRPr="005F71F5">
        <w:rPr>
          <w:rFonts w:ascii="Arial" w:hAnsi="Arial" w:cs="Arial"/>
          <w:lang w:val="fr-FR"/>
        </w:rPr>
        <w:t xml:space="preserve">le calendrier grégorien et le temps universel coordonné (UTC) comme systèmes de référence temporels. </w:t>
      </w:r>
    </w:p>
    <w:p w:rsidR="00A22FCF" w:rsidRPr="005F71F5" w:rsidRDefault="00A22FCF" w:rsidP="0020654D">
      <w:pPr>
        <w:pStyle w:val="Titre3"/>
        <w:spacing w:line="276" w:lineRule="auto"/>
        <w:rPr>
          <w:rFonts w:ascii="Arial" w:hAnsi="Arial" w:cs="Arial"/>
          <w:lang w:val="fr-FR"/>
        </w:rPr>
      </w:pPr>
      <w:bookmarkStart w:id="67" w:name="_Toc100221006"/>
      <w:r w:rsidRPr="005F71F5">
        <w:rPr>
          <w:rFonts w:ascii="Arial" w:hAnsi="Arial" w:cs="Arial"/>
          <w:lang w:val="fr-FR"/>
        </w:rPr>
        <w:t>ADR.OPS.A.025 Détection des erreurs sur les données et authentification</w:t>
      </w:r>
      <w:bookmarkEnd w:id="67"/>
      <w:r w:rsidRPr="005F71F5">
        <w:rPr>
          <w:rFonts w:ascii="Arial" w:hAnsi="Arial" w:cs="Arial"/>
          <w:lang w:val="fr-FR"/>
        </w:rPr>
        <w:t xml:space="preserve"> </w:t>
      </w:r>
    </w:p>
    <w:p w:rsidR="00A22FCF" w:rsidRPr="005F71F5" w:rsidRDefault="00A22FCF" w:rsidP="0020654D">
      <w:pPr>
        <w:spacing w:before="18" w:line="276" w:lineRule="auto"/>
        <w:rPr>
          <w:rFonts w:ascii="Arial" w:hAnsi="Arial" w:cs="Arial"/>
          <w:szCs w:val="24"/>
          <w:lang w:val="fr-FR"/>
        </w:rPr>
      </w:pPr>
      <w:r w:rsidRPr="005F71F5">
        <w:rPr>
          <w:rFonts w:ascii="Arial" w:hAnsi="Arial" w:cs="Arial"/>
          <w:szCs w:val="24"/>
          <w:lang w:val="fr-FR"/>
        </w:rPr>
        <w:t xml:space="preserve">Lorsqu’il crée, traite ou transmet des données au prestataire de services d’information aéronautique (AIS), l’exploitant </w:t>
      </w:r>
      <w:r w:rsidR="00A67AE4" w:rsidRPr="005F71F5">
        <w:rPr>
          <w:rFonts w:ascii="Arial" w:hAnsi="Arial" w:cs="Arial"/>
          <w:szCs w:val="24"/>
          <w:lang w:val="fr-FR"/>
        </w:rPr>
        <w:t>d’aérodrome :</w:t>
      </w:r>
    </w:p>
    <w:p w:rsidR="00A22FCF" w:rsidRPr="005F71F5" w:rsidRDefault="00A22FCF" w:rsidP="0020654D">
      <w:pPr>
        <w:pStyle w:val="Titre4"/>
        <w:spacing w:line="276" w:lineRule="auto"/>
        <w:rPr>
          <w:rFonts w:ascii="Arial" w:hAnsi="Arial" w:cs="Arial"/>
          <w:lang w:val="fr-FR"/>
        </w:rPr>
      </w:pPr>
      <w:r w:rsidRPr="005F71F5">
        <w:rPr>
          <w:rFonts w:ascii="Arial" w:hAnsi="Arial" w:cs="Arial"/>
          <w:lang w:val="fr-FR"/>
        </w:rPr>
        <w:t>veille à ce que des techniques de détection des erreurs sur les données numériques soient utilisées lors de la transmission et du stockage des données aéronautiques, afin d’assurer les niveaux d’intégrité des données applicables;</w:t>
      </w:r>
    </w:p>
    <w:p w:rsidR="00A22FCF" w:rsidRPr="005F71F5" w:rsidRDefault="00A22FCF" w:rsidP="0020654D">
      <w:pPr>
        <w:pStyle w:val="Titre4"/>
        <w:spacing w:line="276" w:lineRule="auto"/>
        <w:rPr>
          <w:rFonts w:ascii="Arial" w:hAnsi="Arial" w:cs="Arial"/>
          <w:lang w:val="fr-FR"/>
        </w:rPr>
      </w:pPr>
      <w:r w:rsidRPr="005F71F5">
        <w:rPr>
          <w:rFonts w:ascii="Arial" w:hAnsi="Arial" w:cs="Arial"/>
          <w:lang w:val="fr-FR"/>
        </w:rPr>
        <w:t xml:space="preserve">veille à ce que le transfert de données aéronautiques fasse l’objet d’un processus </w:t>
      </w:r>
      <w:r w:rsidRPr="005F71F5">
        <w:rPr>
          <w:rFonts w:ascii="Arial" w:hAnsi="Arial" w:cs="Arial"/>
          <w:lang w:val="fr-FR"/>
        </w:rPr>
        <w:lastRenderedPageBreak/>
        <w:t>d’authentification approprié qui permet aux destinataires de confirmer que les données ou informations ont été transmises par une source autorisée.</w:t>
      </w:r>
    </w:p>
    <w:p w:rsidR="00A22FCF" w:rsidRPr="005F71F5" w:rsidRDefault="00A22FCF" w:rsidP="0020654D">
      <w:pPr>
        <w:pStyle w:val="Titre3"/>
        <w:spacing w:line="276" w:lineRule="auto"/>
        <w:rPr>
          <w:rFonts w:ascii="Arial" w:hAnsi="Arial" w:cs="Arial"/>
          <w:lang w:val="fr-FR"/>
        </w:rPr>
      </w:pPr>
      <w:bookmarkStart w:id="68" w:name="_Toc100221007"/>
      <w:r w:rsidRPr="005F71F5">
        <w:rPr>
          <w:rFonts w:ascii="Arial" w:hAnsi="Arial" w:cs="Arial"/>
          <w:lang w:val="fr-FR"/>
        </w:rPr>
        <w:t>ADR.OPS.A.030 Catalogue de données aéronautiques</w:t>
      </w:r>
      <w:bookmarkEnd w:id="68"/>
      <w:r w:rsidRPr="005F71F5">
        <w:rPr>
          <w:rFonts w:ascii="Arial" w:hAnsi="Arial" w:cs="Arial"/>
          <w:lang w:val="fr-FR"/>
        </w:rPr>
        <w:t xml:space="preserve"> </w:t>
      </w:r>
    </w:p>
    <w:p w:rsidR="005A5C24" w:rsidRPr="005F71F5" w:rsidRDefault="00A22FCF" w:rsidP="0020654D">
      <w:pPr>
        <w:spacing w:before="18" w:line="276" w:lineRule="auto"/>
        <w:rPr>
          <w:rFonts w:ascii="Arial" w:hAnsi="Arial" w:cs="Arial"/>
          <w:szCs w:val="24"/>
          <w:lang w:val="fr-FR"/>
        </w:rPr>
      </w:pPr>
      <w:r w:rsidRPr="005F71F5">
        <w:rPr>
          <w:rFonts w:ascii="Arial" w:hAnsi="Arial" w:cs="Arial"/>
          <w:szCs w:val="24"/>
          <w:lang w:val="fr-FR"/>
        </w:rPr>
        <w:t>Lorsqu’il crée, traite ou transmet des données au prestataire AIS, l’exploitant d’aérodrome veille à ce que les données aéronautiques soient conformes aux spécifications du catalogue de données</w:t>
      </w:r>
      <w:r w:rsidR="00CD41F4" w:rsidRPr="005F71F5">
        <w:rPr>
          <w:rFonts w:ascii="Arial" w:hAnsi="Arial" w:cs="Arial"/>
          <w:szCs w:val="24"/>
          <w:lang w:val="fr-FR"/>
        </w:rPr>
        <w:t xml:space="preserve"> de l’Etat membre</w:t>
      </w:r>
      <w:r w:rsidRPr="005F71F5">
        <w:rPr>
          <w:rFonts w:ascii="Arial" w:hAnsi="Arial" w:cs="Arial"/>
          <w:szCs w:val="24"/>
          <w:lang w:val="fr-FR"/>
        </w:rPr>
        <w:t>.</w:t>
      </w:r>
    </w:p>
    <w:p w:rsidR="005A5C24" w:rsidRPr="005F71F5" w:rsidRDefault="00A22FCF" w:rsidP="0020654D">
      <w:pPr>
        <w:pStyle w:val="Titre3"/>
        <w:spacing w:line="276" w:lineRule="auto"/>
        <w:rPr>
          <w:rFonts w:ascii="Arial" w:hAnsi="Arial" w:cs="Arial"/>
          <w:lang w:val="fr-FR"/>
        </w:rPr>
      </w:pPr>
      <w:bookmarkStart w:id="69" w:name="_Toc100221008"/>
      <w:r w:rsidRPr="005F71F5">
        <w:rPr>
          <w:rFonts w:ascii="Arial" w:hAnsi="Arial" w:cs="Arial"/>
          <w:lang w:val="fr-FR"/>
        </w:rPr>
        <w:t>ADR.OPS.A.035 Validation et vérification des données</w:t>
      </w:r>
      <w:bookmarkEnd w:id="69"/>
      <w:r w:rsidRPr="005F71F5">
        <w:rPr>
          <w:rFonts w:ascii="Arial" w:hAnsi="Arial" w:cs="Arial"/>
          <w:lang w:val="fr-FR"/>
        </w:rPr>
        <w:t xml:space="preserve"> </w:t>
      </w:r>
    </w:p>
    <w:p w:rsidR="00B31D89" w:rsidRPr="005F71F5" w:rsidRDefault="00A22FCF" w:rsidP="0020654D">
      <w:pPr>
        <w:spacing w:before="18" w:line="276" w:lineRule="auto"/>
        <w:rPr>
          <w:rFonts w:ascii="Arial" w:hAnsi="Arial" w:cs="Arial"/>
          <w:szCs w:val="24"/>
          <w:lang w:val="fr-FR"/>
        </w:rPr>
      </w:pPr>
      <w:r w:rsidRPr="005F71F5">
        <w:rPr>
          <w:rFonts w:ascii="Arial" w:hAnsi="Arial" w:cs="Arial"/>
          <w:szCs w:val="24"/>
          <w:lang w:val="fr-FR"/>
        </w:rPr>
        <w:t xml:space="preserve">Lorsqu’il crée, traite ou transmet des données au prestataire AIS, l’exploitant d’aérodrome veille à ce que des techniques de validation et de vérification soient employées pour que les données aéronautiques soient conformes aux DQR associées. En </w:t>
      </w:r>
      <w:r w:rsidR="00A67AE4" w:rsidRPr="005F71F5">
        <w:rPr>
          <w:rFonts w:ascii="Arial" w:hAnsi="Arial" w:cs="Arial"/>
          <w:szCs w:val="24"/>
          <w:lang w:val="fr-FR"/>
        </w:rPr>
        <w:t>outre :</w:t>
      </w:r>
      <w:r w:rsidRPr="005F71F5">
        <w:rPr>
          <w:rFonts w:ascii="Arial" w:hAnsi="Arial" w:cs="Arial"/>
          <w:szCs w:val="24"/>
          <w:lang w:val="fr-FR"/>
        </w:rPr>
        <w:t xml:space="preserve"> </w:t>
      </w:r>
    </w:p>
    <w:p w:rsidR="00B31D89" w:rsidRPr="005F71F5" w:rsidRDefault="00A22FCF" w:rsidP="0020654D">
      <w:pPr>
        <w:pStyle w:val="Titre4"/>
        <w:spacing w:line="276" w:lineRule="auto"/>
        <w:rPr>
          <w:rFonts w:ascii="Arial" w:hAnsi="Arial" w:cs="Arial"/>
          <w:lang w:val="fr-FR"/>
        </w:rPr>
      </w:pPr>
      <w:r w:rsidRPr="005F71F5">
        <w:rPr>
          <w:rFonts w:ascii="Arial" w:hAnsi="Arial" w:cs="Arial"/>
          <w:lang w:val="fr-FR"/>
        </w:rPr>
        <w:t>la vérification garantit que les données aéronautiques sont reçues sans corruption et que le traitement des données aéronautiques n’entraîne pas de corruption;</w:t>
      </w:r>
    </w:p>
    <w:p w:rsidR="00B31D89" w:rsidRPr="005F71F5" w:rsidRDefault="00A22FCF" w:rsidP="0020654D">
      <w:pPr>
        <w:pStyle w:val="Titre4"/>
        <w:spacing w:line="276" w:lineRule="auto"/>
        <w:rPr>
          <w:rFonts w:ascii="Arial" w:hAnsi="Arial" w:cs="Arial"/>
          <w:lang w:val="fr-FR"/>
        </w:rPr>
      </w:pPr>
      <w:r w:rsidRPr="005F71F5">
        <w:rPr>
          <w:rFonts w:ascii="Arial" w:hAnsi="Arial" w:cs="Arial"/>
          <w:lang w:val="fr-FR"/>
        </w:rPr>
        <w:t xml:space="preserve">les données et les informations aéronautiques entrées manuellement font l’objet d’une vérification indépendante afin de repérer les éventuelles erreurs introduites à cette occasion; </w:t>
      </w:r>
    </w:p>
    <w:p w:rsidR="00B31D89" w:rsidRPr="005F71F5" w:rsidRDefault="00A22FCF" w:rsidP="0020654D">
      <w:pPr>
        <w:pStyle w:val="Titre4"/>
        <w:spacing w:line="276" w:lineRule="auto"/>
        <w:rPr>
          <w:rFonts w:ascii="Arial" w:hAnsi="Arial" w:cs="Arial"/>
          <w:lang w:val="fr-FR"/>
        </w:rPr>
      </w:pPr>
      <w:r w:rsidRPr="005F71F5">
        <w:rPr>
          <w:rFonts w:ascii="Arial" w:hAnsi="Arial" w:cs="Arial"/>
          <w:lang w:val="fr-FR"/>
        </w:rPr>
        <w:t>lors de l’utilisation de données aéronautiques pour obtenir ou calculer de nouvelles données aéronautiques, les données initiales sont vérifiées et validées, sauf si elles sont fournies par une source faisant autorité.</w:t>
      </w:r>
    </w:p>
    <w:p w:rsidR="00B31D89" w:rsidRPr="005F71F5" w:rsidRDefault="00A22FCF" w:rsidP="0020654D">
      <w:pPr>
        <w:pStyle w:val="Titre3"/>
        <w:spacing w:line="276" w:lineRule="auto"/>
        <w:rPr>
          <w:rFonts w:ascii="Arial" w:hAnsi="Arial" w:cs="Arial"/>
          <w:lang w:val="fr-FR"/>
        </w:rPr>
      </w:pPr>
      <w:bookmarkStart w:id="70" w:name="_Toc100221009"/>
      <w:r w:rsidRPr="005F71F5">
        <w:rPr>
          <w:rFonts w:ascii="Arial" w:hAnsi="Arial" w:cs="Arial"/>
          <w:lang w:val="fr-FR"/>
        </w:rPr>
        <w:t>ADR.OPS.A.040 Exigences en matière de traitement des erreurs</w:t>
      </w:r>
      <w:bookmarkEnd w:id="70"/>
    </w:p>
    <w:p w:rsidR="00B31D89" w:rsidRPr="005F71F5" w:rsidRDefault="00A22FCF" w:rsidP="0020654D">
      <w:pPr>
        <w:spacing w:before="18" w:line="276" w:lineRule="auto"/>
        <w:rPr>
          <w:rFonts w:ascii="Arial" w:hAnsi="Arial" w:cs="Arial"/>
          <w:szCs w:val="24"/>
          <w:lang w:val="fr-FR"/>
        </w:rPr>
      </w:pPr>
      <w:r w:rsidRPr="005F71F5">
        <w:rPr>
          <w:rFonts w:ascii="Arial" w:hAnsi="Arial" w:cs="Arial"/>
          <w:szCs w:val="24"/>
          <w:lang w:val="fr-FR"/>
        </w:rPr>
        <w:t xml:space="preserve">L’exploitant d’aérodrome veille à ce </w:t>
      </w:r>
      <w:r w:rsidR="00A67AE4" w:rsidRPr="005F71F5">
        <w:rPr>
          <w:rFonts w:ascii="Arial" w:hAnsi="Arial" w:cs="Arial"/>
          <w:szCs w:val="24"/>
          <w:lang w:val="fr-FR"/>
        </w:rPr>
        <w:t>que :</w:t>
      </w:r>
      <w:r w:rsidRPr="005F71F5">
        <w:rPr>
          <w:rFonts w:ascii="Arial" w:hAnsi="Arial" w:cs="Arial"/>
          <w:szCs w:val="24"/>
          <w:lang w:val="fr-FR"/>
        </w:rPr>
        <w:t xml:space="preserve"> </w:t>
      </w:r>
    </w:p>
    <w:p w:rsidR="00B31D89" w:rsidRPr="005F71F5" w:rsidRDefault="00A22FCF" w:rsidP="0020654D">
      <w:pPr>
        <w:pStyle w:val="Titre4"/>
        <w:spacing w:line="276" w:lineRule="auto"/>
        <w:rPr>
          <w:rFonts w:ascii="Arial" w:hAnsi="Arial" w:cs="Arial"/>
          <w:lang w:val="fr-FR"/>
        </w:rPr>
      </w:pPr>
      <w:r w:rsidRPr="005F71F5">
        <w:rPr>
          <w:rFonts w:ascii="Arial" w:hAnsi="Arial" w:cs="Arial"/>
          <w:lang w:val="fr-FR"/>
        </w:rPr>
        <w:t>les erreurs relevées lors de la création des données et après leur transmission soient traitées, corrigées ou résolues;</w:t>
      </w:r>
    </w:p>
    <w:p w:rsidR="00B31D89" w:rsidRPr="005F71F5" w:rsidRDefault="00CA0426" w:rsidP="0020654D">
      <w:pPr>
        <w:pStyle w:val="Titre4"/>
        <w:spacing w:line="276" w:lineRule="auto"/>
        <w:rPr>
          <w:rFonts w:ascii="Arial" w:hAnsi="Arial" w:cs="Arial"/>
          <w:lang w:val="fr-FR"/>
        </w:rPr>
      </w:pPr>
      <w:r w:rsidRPr="005F71F5">
        <w:rPr>
          <w:rFonts w:ascii="Arial" w:hAnsi="Arial" w:cs="Arial"/>
          <w:lang w:val="fr-FR"/>
        </w:rPr>
        <w:t>l</w:t>
      </w:r>
      <w:r w:rsidR="00A22FCF" w:rsidRPr="005F71F5">
        <w:rPr>
          <w:rFonts w:ascii="Arial" w:hAnsi="Arial" w:cs="Arial"/>
          <w:lang w:val="fr-FR"/>
        </w:rPr>
        <w:t>a priorité soit donnée à la gestion des erreurs sur les données aéronautiques critiques et essentielles.</w:t>
      </w:r>
    </w:p>
    <w:p w:rsidR="00B31D89" w:rsidRPr="005F71F5" w:rsidRDefault="00A22FCF" w:rsidP="0020654D">
      <w:pPr>
        <w:pStyle w:val="Titre3"/>
        <w:spacing w:line="276" w:lineRule="auto"/>
        <w:rPr>
          <w:rFonts w:ascii="Arial" w:hAnsi="Arial" w:cs="Arial"/>
          <w:lang w:val="fr-FR"/>
        </w:rPr>
      </w:pPr>
      <w:bookmarkStart w:id="71" w:name="_Toc100221010"/>
      <w:r w:rsidRPr="005F71F5">
        <w:rPr>
          <w:rFonts w:ascii="Arial" w:hAnsi="Arial" w:cs="Arial"/>
          <w:lang w:val="fr-FR"/>
        </w:rPr>
        <w:t>ADR.OPS.A.045 Métadonnées</w:t>
      </w:r>
      <w:bookmarkEnd w:id="71"/>
    </w:p>
    <w:p w:rsidR="00B31D89" w:rsidRPr="005F71F5" w:rsidRDefault="00A22FCF" w:rsidP="0020654D">
      <w:pPr>
        <w:spacing w:before="18" w:line="276" w:lineRule="auto"/>
        <w:rPr>
          <w:rFonts w:ascii="Arial" w:hAnsi="Arial" w:cs="Arial"/>
          <w:szCs w:val="24"/>
          <w:lang w:val="fr-FR"/>
        </w:rPr>
      </w:pPr>
      <w:r w:rsidRPr="005F71F5">
        <w:rPr>
          <w:rFonts w:ascii="Arial" w:hAnsi="Arial" w:cs="Arial"/>
          <w:szCs w:val="24"/>
          <w:lang w:val="fr-FR"/>
        </w:rPr>
        <w:t xml:space="preserve">L’exploitant d’aérodrome veille à ce que les métadonnées comprennent au </w:t>
      </w:r>
      <w:r w:rsidR="00A67AE4" w:rsidRPr="005F71F5">
        <w:rPr>
          <w:rFonts w:ascii="Arial" w:hAnsi="Arial" w:cs="Arial"/>
          <w:szCs w:val="24"/>
          <w:lang w:val="fr-FR"/>
        </w:rPr>
        <w:t>minimum :</w:t>
      </w:r>
    </w:p>
    <w:p w:rsidR="00B31D89" w:rsidRPr="005F71F5" w:rsidRDefault="00A22FCF" w:rsidP="0020654D">
      <w:pPr>
        <w:pStyle w:val="Titre4"/>
        <w:spacing w:line="276" w:lineRule="auto"/>
        <w:rPr>
          <w:rFonts w:ascii="Arial" w:hAnsi="Arial" w:cs="Arial"/>
          <w:lang w:val="fr-FR"/>
        </w:rPr>
      </w:pPr>
      <w:r w:rsidRPr="005F71F5">
        <w:rPr>
          <w:rFonts w:ascii="Arial" w:hAnsi="Arial" w:cs="Arial"/>
          <w:lang w:val="fr-FR"/>
        </w:rPr>
        <w:t>l’identification des organismes ou entités effectuant toute action visant à créer, transmettre ou manipuler les données aéronautiques;</w:t>
      </w:r>
    </w:p>
    <w:p w:rsidR="00B31D89" w:rsidRPr="005F71F5" w:rsidRDefault="00A22FCF" w:rsidP="0020654D">
      <w:pPr>
        <w:pStyle w:val="Titre4"/>
        <w:spacing w:line="276" w:lineRule="auto"/>
        <w:rPr>
          <w:rFonts w:ascii="Arial" w:hAnsi="Arial" w:cs="Arial"/>
          <w:lang w:val="fr-FR"/>
        </w:rPr>
      </w:pPr>
      <w:r w:rsidRPr="005F71F5">
        <w:rPr>
          <w:rFonts w:ascii="Arial" w:hAnsi="Arial" w:cs="Arial"/>
          <w:lang w:val="fr-FR"/>
        </w:rPr>
        <w:t>l’action effectuée;</w:t>
      </w:r>
    </w:p>
    <w:p w:rsidR="00B31D89" w:rsidRPr="005F71F5" w:rsidRDefault="00A22FCF" w:rsidP="0020654D">
      <w:pPr>
        <w:pStyle w:val="Titre4"/>
        <w:spacing w:line="276" w:lineRule="auto"/>
        <w:rPr>
          <w:rFonts w:ascii="Arial" w:hAnsi="Arial" w:cs="Arial"/>
          <w:lang w:val="fr-FR"/>
        </w:rPr>
      </w:pPr>
      <w:r w:rsidRPr="005F71F5">
        <w:rPr>
          <w:rFonts w:ascii="Arial" w:hAnsi="Arial" w:cs="Arial"/>
          <w:lang w:val="fr-FR"/>
        </w:rPr>
        <w:t>la date et l’heure auxquelles l’action a été effectuée.</w:t>
      </w:r>
    </w:p>
    <w:p w:rsidR="00B31D89" w:rsidRPr="005F71F5" w:rsidRDefault="00A22FCF" w:rsidP="0020654D">
      <w:pPr>
        <w:pStyle w:val="Titre3"/>
        <w:spacing w:line="276" w:lineRule="auto"/>
        <w:rPr>
          <w:rFonts w:ascii="Arial" w:hAnsi="Arial" w:cs="Arial"/>
          <w:lang w:val="fr-FR"/>
        </w:rPr>
      </w:pPr>
      <w:bookmarkStart w:id="72" w:name="_Toc100221011"/>
      <w:r w:rsidRPr="005F71F5">
        <w:rPr>
          <w:rFonts w:ascii="Arial" w:hAnsi="Arial" w:cs="Arial"/>
          <w:lang w:val="fr-FR"/>
        </w:rPr>
        <w:lastRenderedPageBreak/>
        <w:t>ADR.OPS.A.050 Transmission des données</w:t>
      </w:r>
      <w:bookmarkEnd w:id="72"/>
    </w:p>
    <w:p w:rsidR="00B31D89" w:rsidRPr="005F71F5" w:rsidRDefault="00A22FCF" w:rsidP="0020654D">
      <w:pPr>
        <w:spacing w:line="276" w:lineRule="auto"/>
        <w:rPr>
          <w:rFonts w:ascii="Arial" w:hAnsi="Arial" w:cs="Arial"/>
          <w:lang w:val="fr-FR"/>
        </w:rPr>
      </w:pPr>
      <w:r w:rsidRPr="005F71F5">
        <w:rPr>
          <w:rFonts w:ascii="Arial" w:hAnsi="Arial" w:cs="Arial"/>
          <w:lang w:val="fr-FR"/>
        </w:rPr>
        <w:t xml:space="preserve">L’exploitant d’aérodrome veille à ce que les données aéronautiques soient transmises par voie électronique. </w:t>
      </w:r>
    </w:p>
    <w:p w:rsidR="00B31D89" w:rsidRPr="005F71F5" w:rsidRDefault="00A22FCF" w:rsidP="0020654D">
      <w:pPr>
        <w:pStyle w:val="Titre3"/>
        <w:spacing w:line="276" w:lineRule="auto"/>
        <w:rPr>
          <w:rFonts w:ascii="Arial" w:hAnsi="Arial" w:cs="Arial"/>
          <w:lang w:val="fr-FR"/>
        </w:rPr>
      </w:pPr>
      <w:bookmarkStart w:id="73" w:name="_Toc100221012"/>
      <w:r w:rsidRPr="005F71F5">
        <w:rPr>
          <w:rFonts w:ascii="Arial" w:hAnsi="Arial" w:cs="Arial"/>
          <w:lang w:val="fr-FR"/>
        </w:rPr>
        <w:t>ADR.OPS.A.055 Outils et logiciels</w:t>
      </w:r>
      <w:bookmarkEnd w:id="73"/>
    </w:p>
    <w:p w:rsidR="00A22FCF" w:rsidRPr="005F71F5" w:rsidRDefault="00A22FCF" w:rsidP="0020654D">
      <w:pPr>
        <w:spacing w:line="276" w:lineRule="auto"/>
        <w:rPr>
          <w:rFonts w:ascii="Arial" w:hAnsi="Arial" w:cs="Arial"/>
          <w:lang w:val="fr-FR"/>
        </w:rPr>
      </w:pPr>
      <w:r w:rsidRPr="005F71F5">
        <w:rPr>
          <w:rFonts w:ascii="Arial" w:hAnsi="Arial" w:cs="Arial"/>
          <w:lang w:val="fr-FR"/>
        </w:rPr>
        <w:t>Lorsqu’il crée, traite ou transmet des données aéronautiques au prestataire AIS, l’exploitant d’aérodrome veille à ce que les outils et les logiciels utilisés pour la prise en charge ou l’automatisation des processus de données aéronautiques remplissent leurs fonctions sans altérer la qualité des données aéronautiques.</w:t>
      </w:r>
    </w:p>
    <w:p w:rsidR="004F24D5" w:rsidRPr="005F71F5" w:rsidRDefault="004F24D5" w:rsidP="0020654D">
      <w:pPr>
        <w:pStyle w:val="Titre3"/>
        <w:spacing w:line="276" w:lineRule="auto"/>
        <w:rPr>
          <w:rFonts w:ascii="Arial" w:hAnsi="Arial" w:cs="Arial"/>
          <w:lang w:val="fr-FR"/>
        </w:rPr>
      </w:pPr>
      <w:bookmarkStart w:id="74" w:name="_Toc100221013"/>
      <w:r w:rsidRPr="005F71F5">
        <w:rPr>
          <w:rFonts w:ascii="Arial" w:hAnsi="Arial" w:cs="Arial"/>
          <w:lang w:val="fr-FR"/>
        </w:rPr>
        <w:t>ADR.OPS.A.057 Création de NOTAM</w:t>
      </w:r>
      <w:bookmarkEnd w:id="74"/>
    </w:p>
    <w:p w:rsidR="004F24D5" w:rsidRPr="005F71F5" w:rsidRDefault="004F24D5" w:rsidP="0020654D">
      <w:pPr>
        <w:pStyle w:val="Titre4"/>
        <w:spacing w:line="276" w:lineRule="auto"/>
        <w:rPr>
          <w:rFonts w:ascii="Arial" w:hAnsi="Arial" w:cs="Arial"/>
          <w:lang w:val="fr-FR"/>
        </w:rPr>
      </w:pPr>
      <w:r w:rsidRPr="005F71F5">
        <w:rPr>
          <w:rFonts w:ascii="Arial" w:hAnsi="Arial" w:cs="Arial"/>
          <w:lang w:val="fr-FR"/>
        </w:rPr>
        <w:t>L’exploitant d’aérodrome:</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établit et met en œuvre des procédures conformément auxquelles il crée un NOTAM qui est émis par le prestataire de services d’information aéronautique compétent. Cet avis contient:</w:t>
      </w:r>
    </w:p>
    <w:p w:rsidR="004F24D5" w:rsidRPr="005F71F5" w:rsidRDefault="004F24D5" w:rsidP="0020654D">
      <w:pPr>
        <w:pStyle w:val="Titre6"/>
        <w:spacing w:line="276" w:lineRule="auto"/>
        <w:rPr>
          <w:rFonts w:ascii="Arial" w:hAnsi="Arial" w:cs="Arial"/>
          <w:lang w:val="fr-FR"/>
        </w:rPr>
      </w:pPr>
      <w:r w:rsidRPr="005F71F5">
        <w:rPr>
          <w:rFonts w:ascii="Arial" w:hAnsi="Arial" w:cs="Arial"/>
          <w:lang w:val="fr-FR"/>
        </w:rPr>
        <w:t>des informations sur l’établissement, l’état ou la modification d’une installation, d’un service, d’une procédure aéronautique, ou d’un danger pour la navigation aérienne qu’il est essentiel de communiquer à temps au personnel chargé des opérations aériennes;</w:t>
      </w:r>
    </w:p>
    <w:p w:rsidR="004F24D5" w:rsidRPr="005F71F5" w:rsidRDefault="004F24D5" w:rsidP="0020654D">
      <w:pPr>
        <w:pStyle w:val="Titre6"/>
        <w:spacing w:line="276" w:lineRule="auto"/>
        <w:rPr>
          <w:rFonts w:ascii="Arial" w:hAnsi="Arial" w:cs="Arial"/>
          <w:lang w:val="fr-FR"/>
        </w:rPr>
      </w:pPr>
      <w:r w:rsidRPr="005F71F5">
        <w:rPr>
          <w:rFonts w:ascii="Arial" w:hAnsi="Arial" w:cs="Arial"/>
          <w:lang w:val="fr-FR"/>
        </w:rPr>
        <w:t>des informations de nature provisoire et de courte durée, ou qui concernent des changements permanents ayant une incidence significative au niveau opérationnel ou des changements provisoires de longue durée, réalisés avec un préavis très court, exception faite des textes longs et/ou des éléments graphiques;</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désigne du personnel de l’aérodrome ayant achevé avec succès une formation appropriée et démontré ses compétences pour créer les NOTAM et fournir les informations pertinentes aux prestataires de services d’information aéronautique avec lesquels il a passé des accords;</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veille à ce que le reste du personnel de l’aérodrome dont les tâches impliquent l’utilisation de NOTAM ait achevé avec succès une formation appropriée et démontré leurs compétences à cet égard.</w:t>
      </w:r>
    </w:p>
    <w:p w:rsidR="004F24D5" w:rsidRPr="005F71F5" w:rsidRDefault="004F24D5" w:rsidP="0020654D">
      <w:pPr>
        <w:pStyle w:val="Titre4"/>
        <w:spacing w:line="276" w:lineRule="auto"/>
        <w:rPr>
          <w:rFonts w:ascii="Arial" w:hAnsi="Arial" w:cs="Arial"/>
          <w:lang w:val="fr-FR"/>
        </w:rPr>
      </w:pPr>
      <w:r w:rsidRPr="005F71F5">
        <w:rPr>
          <w:rFonts w:ascii="Arial" w:hAnsi="Arial" w:cs="Arial"/>
          <w:lang w:val="fr-FR"/>
        </w:rPr>
        <w:t xml:space="preserve">L’exploitant d’aérodrome crée un NOTAM dès lors qu’il est nécessaire de fournir les informations </w:t>
      </w:r>
      <w:r w:rsidR="00A67AE4" w:rsidRPr="005F71F5">
        <w:rPr>
          <w:rFonts w:ascii="Arial" w:hAnsi="Arial" w:cs="Arial"/>
          <w:lang w:val="fr-FR"/>
        </w:rPr>
        <w:t>suivantes :</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la mise en service, la fermeture ou toute modification importante dans l’exploitation d’aérodromes, d’hélistations ou de pistes;</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la mise en service, le retrait ou toute modification importante dans le fonctionnement des services d’aérodrome;</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lastRenderedPageBreak/>
        <w:t>la mise en service, le retrait ou toute modification importante de la capacité opérationnelle des services de radionavigation et de communication air/sol dont l’exploitant d’aérodrome est responsable;</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l’indisponibilité de systèmes de secours et secondaires ayant une incidence opérationnelle directe;</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la mise en service, le retrait ou toute modification importante d’aides visuelles;</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l’interruption de l’exploitation, ou le retour à l’exploitation, de composants principaux des dispositifs lumineux de l’aérodrome;</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l’institution, la suppression ou toute modification importante de procédures pour les services de navigation aérienne dont l’exploitant d’aérodrome est responsable;</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l’apparition ou la correction de défauts ou d’entraves majeurs sur l’aire de manœuvre;</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des modifications ou des restrictions de la disponibilité de carburant, de lubrifiant et d’oxygène;</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la mise en service ou le retrait de l’exploitation, ou le retour à l’exploitation, de phares de danger indiquant les obstacles à la navigation aérienne;</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la planification d’émissions laser, de spectacles laser et de projecteurs aux abords de l’aérodrome, si la vision nocturne des pilotes est susceptible d’être compromise;</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l’érection, la suppression ou la modification d’obstacles à la navigation aérienne sur les aires de décollage et de montée, d’approche interrompue et d’approche, ainsi que sur la bande de piste;</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des modifications de la catégorie de services de sauvetage et de lutte contre l’incendie de l’aérodrom</w:t>
      </w:r>
      <w:r w:rsidR="003E5844" w:rsidRPr="005F71F5">
        <w:rPr>
          <w:rFonts w:ascii="Arial" w:hAnsi="Arial" w:cs="Arial"/>
          <w:lang w:val="fr-FR"/>
        </w:rPr>
        <w:t>e ;</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la présence, la disparition ou la modification importante de conditions dangereuses dues à des matières radioactives, des produits chimiques toxiques, un dépôt de cendres volcaniques ou de l’eau sur l’aire de mouvement;</w:t>
      </w:r>
    </w:p>
    <w:p w:rsidR="004F24D5" w:rsidRPr="005F71F5" w:rsidRDefault="004F24D5" w:rsidP="0020654D">
      <w:pPr>
        <w:pStyle w:val="Titre5"/>
        <w:spacing w:line="276" w:lineRule="auto"/>
        <w:rPr>
          <w:rFonts w:ascii="Arial" w:hAnsi="Arial" w:cs="Arial"/>
          <w:szCs w:val="24"/>
          <w:lang w:val="fr-FR"/>
        </w:rPr>
      </w:pPr>
      <w:r w:rsidRPr="005F71F5">
        <w:rPr>
          <w:rFonts w:ascii="Arial" w:hAnsi="Arial" w:cs="Arial"/>
          <w:szCs w:val="24"/>
          <w:lang w:val="fr-FR"/>
        </w:rPr>
        <w:t>la présence d’une piste en partie ou en totalité mouillée glissante;</w:t>
      </w:r>
    </w:p>
    <w:p w:rsidR="004F24D5" w:rsidRPr="005F71F5" w:rsidRDefault="004F24D5" w:rsidP="0020654D">
      <w:pPr>
        <w:pStyle w:val="Titre5"/>
        <w:spacing w:line="276" w:lineRule="auto"/>
        <w:rPr>
          <w:rFonts w:ascii="Arial" w:hAnsi="Arial" w:cs="Arial"/>
          <w:szCs w:val="24"/>
          <w:lang w:val="fr-FR"/>
        </w:rPr>
      </w:pPr>
      <w:r w:rsidRPr="005F71F5">
        <w:rPr>
          <w:rFonts w:ascii="Arial" w:hAnsi="Arial" w:cs="Arial"/>
          <w:szCs w:val="24"/>
          <w:lang w:val="fr-FR"/>
        </w:rPr>
        <w:t>la présence d’une piste qui n’est pas disponible en raison de travaux de marquage des pistes; ou des informations sur l’intervalle de temps nécessaire pour rendre la piste à nouveau disponible, dès lors que l’équipement utilisé pour ces travaux peut être enlevé quand cela est nécessaire;</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la présence de dangers qui affectent la navigation aérienne, y compris la présence d’animaux, d’obstacles, de manifestations et d’événements majeurs.</w:t>
      </w:r>
    </w:p>
    <w:p w:rsidR="004F24D5" w:rsidRPr="005F71F5" w:rsidRDefault="004F24D5" w:rsidP="0020654D">
      <w:pPr>
        <w:pStyle w:val="Titre4"/>
        <w:spacing w:line="276" w:lineRule="auto"/>
        <w:rPr>
          <w:rFonts w:ascii="Arial" w:hAnsi="Arial" w:cs="Arial"/>
          <w:lang w:val="fr-FR"/>
        </w:rPr>
      </w:pPr>
      <w:r w:rsidRPr="005F71F5">
        <w:rPr>
          <w:rFonts w:ascii="Arial" w:hAnsi="Arial" w:cs="Arial"/>
          <w:lang w:val="fr-FR"/>
        </w:rPr>
        <w:t xml:space="preserve">Aux fins du point b), l’exploitant d’aérodrome veille à ce </w:t>
      </w:r>
      <w:r w:rsidR="00A67AE4" w:rsidRPr="005F71F5">
        <w:rPr>
          <w:rFonts w:ascii="Arial" w:hAnsi="Arial" w:cs="Arial"/>
          <w:lang w:val="fr-FR"/>
        </w:rPr>
        <w:t>que :</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lastRenderedPageBreak/>
        <w:t>les NOTAM soient créés suffisamment longtemps à l’avance pour permettre aux parties concernées de prendre les mesures requises, sauf en cas d’impossibilité d’utilisation, de rejet de matières radioactives, de produits chimiques toxiques, et d’autres évènements imprévisibles;</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un NOTAM notifiant l’impossibilité d’utiliser des infrastructures, des services et des aides de navigation associés sur l’aérodrome fournisse une estimation de la durée de cette impossibilité d’utilisation ou de l’heure à laquelle le service devrait reprendre;</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dans les trois mois à compter de l’émission d’un NOTAM permanent, l’information contenue dans le NOTAM soit incluse dans les produits d’information aéronautique concernés;</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dans les trois mois à compter de l’émission d’un NOTAM provisoire de longue durée, l’information contenue dans le NOTAM soit incluse dans un supplément à l’AIP;</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lorsqu’un NOTAM ayant une fin de validité estimée dépasse de manière inattendue cette période de trois mois, un NOTAM de remplacement soit créé, à moins que l’on ne s’attende à ce que l’état perdure pendant plus de trois mois supplémentaires: dans ce cas, l’exploitant d’aérodrome veille à ce que l’information soit publiée dans un supplément à l’AIP.</w:t>
      </w:r>
    </w:p>
    <w:p w:rsidR="004F24D5" w:rsidRPr="005F71F5" w:rsidRDefault="00F80252" w:rsidP="0020654D">
      <w:pPr>
        <w:pStyle w:val="Titre4"/>
        <w:spacing w:line="276" w:lineRule="auto"/>
        <w:rPr>
          <w:rFonts w:ascii="Arial" w:hAnsi="Arial" w:cs="Arial"/>
          <w:lang w:val="fr-FR"/>
        </w:rPr>
      </w:pPr>
      <w:r w:rsidRPr="005F71F5">
        <w:rPr>
          <w:rFonts w:ascii="Arial" w:hAnsi="Arial" w:cs="Arial"/>
          <w:lang w:val="fr-FR"/>
        </w:rPr>
        <w:t>E</w:t>
      </w:r>
      <w:r w:rsidR="004F24D5" w:rsidRPr="005F71F5">
        <w:rPr>
          <w:rFonts w:ascii="Arial" w:hAnsi="Arial" w:cs="Arial"/>
          <w:lang w:val="fr-FR"/>
        </w:rPr>
        <w:t xml:space="preserve">n outre, l’exploitant d’aérodrome veille à ce </w:t>
      </w:r>
      <w:r w:rsidR="00A67AE4" w:rsidRPr="005F71F5">
        <w:rPr>
          <w:rFonts w:ascii="Arial" w:hAnsi="Arial" w:cs="Arial"/>
          <w:lang w:val="fr-FR"/>
        </w:rPr>
        <w:t>que :</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exception faite de ce que prévoit le point d) 4), chaque NOTAM qu’il crée contienne les informations utiles dans l’ordre indiqué dans le format NOTAM figurant à l’appendice 1 de la présente annexe;</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le texte d’un NOTAM soit composé des significations ou de la phraséologie abrégée uniforme assignées au code NOTAM de l’OACI, complétées par les abréviations, les indicateurs, les identificateurs, les codes, les indicatifs d’appel, les fréquences de l’OACI, des chiffres et du langage clair;</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un NOTAM soit créé en anglais ou dans la langue nationale, selon ce qui a été convenu avec le prestataire de services d’information aéronautique concerné;</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lorsqu’une erreur survient dans un NOTAM, un NOTAM portant un nouveau numéro soit créé pour remplacer le NOTAM erroné, ou à ce que le NOTAM erroné soit annulé et qu’un nouveau NOTAM soit créé;</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lorsqu’un NOTAM est créé en annulation ou en remplacement d’un NOTAM précédent:</w:t>
      </w:r>
    </w:p>
    <w:p w:rsidR="004F24D5" w:rsidRPr="005F71F5" w:rsidRDefault="004F24D5" w:rsidP="0020654D">
      <w:pPr>
        <w:pStyle w:val="Titre6"/>
        <w:spacing w:line="276" w:lineRule="auto"/>
        <w:rPr>
          <w:rFonts w:ascii="Arial" w:hAnsi="Arial" w:cs="Arial"/>
          <w:lang w:val="fr-FR"/>
        </w:rPr>
      </w:pPr>
      <w:r w:rsidRPr="005F71F5">
        <w:rPr>
          <w:rFonts w:ascii="Arial" w:hAnsi="Arial" w:cs="Arial"/>
          <w:lang w:val="fr-FR"/>
        </w:rPr>
        <w:t>la série et le numéro/l’année du NOTAM précédent soient indiqués;</w:t>
      </w:r>
    </w:p>
    <w:p w:rsidR="004F24D5" w:rsidRPr="005F71F5" w:rsidRDefault="00F80252" w:rsidP="0020654D">
      <w:pPr>
        <w:pStyle w:val="Titre6"/>
        <w:spacing w:line="276" w:lineRule="auto"/>
        <w:rPr>
          <w:rFonts w:ascii="Arial" w:hAnsi="Arial" w:cs="Arial"/>
          <w:lang w:val="fr-FR"/>
        </w:rPr>
      </w:pPr>
      <w:r w:rsidRPr="005F71F5">
        <w:rPr>
          <w:rFonts w:ascii="Arial" w:hAnsi="Arial" w:cs="Arial"/>
          <w:lang w:val="fr-FR"/>
        </w:rPr>
        <w:t>l</w:t>
      </w:r>
      <w:r w:rsidR="004F24D5" w:rsidRPr="005F71F5">
        <w:rPr>
          <w:rFonts w:ascii="Arial" w:hAnsi="Arial" w:cs="Arial"/>
          <w:lang w:val="fr-FR"/>
        </w:rPr>
        <w:t>’indicateur d’emplacement et le sujet des deux NOTAM soient les mêmes;</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un nouveau NOTAM ne puisse annuler ou remplacer qu’un seul NOTAM;</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lastRenderedPageBreak/>
        <w:t>chaque NOTAM créé traite d’un seul sujet et d’une seule condition du sujet;</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chaque NOTAM créé soit aussi court que possible et rédigé de sorte que son sens soit clair, sans qu’il soit nécessaire de se référer à un autre document;</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un NOTAM créé qui contient des informations permanentes ou provisoires de longue durée inclue les références appropriées à l’AIP ou au supplément à l’AIP;</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l’indicateur d’emplacement de l’OACI inclus dans le texte d’un NOTAM créé pour l’aérodrome soit celui contenu dans les Indicateurs d’emplacement. Il ne convient pas d’utiliser des formes abrégées de ces indicateurs.</w:t>
      </w:r>
    </w:p>
    <w:p w:rsidR="004F24D5" w:rsidRPr="005F71F5" w:rsidRDefault="004F24D5" w:rsidP="0020654D">
      <w:pPr>
        <w:pStyle w:val="Titre4"/>
        <w:spacing w:line="276" w:lineRule="auto"/>
        <w:rPr>
          <w:rFonts w:ascii="Arial" w:hAnsi="Arial" w:cs="Arial"/>
          <w:lang w:val="fr-FR"/>
        </w:rPr>
      </w:pPr>
      <w:r w:rsidRPr="005F71F5">
        <w:rPr>
          <w:rFonts w:ascii="Arial" w:hAnsi="Arial" w:cs="Arial"/>
          <w:lang w:val="fr-FR"/>
        </w:rPr>
        <w:t>À la suite de la publication d’un NOTAM qu’il a créé, l’exploitant d’aérodrome réexamine son contenu afin d’en vérifier la précision, et veille à ce que l’information soit diffusée auprès de tous les membres du personnel de l’aérodrome concernés et des organisations intéressées sur l’aérodrome.</w:t>
      </w:r>
    </w:p>
    <w:p w:rsidR="004F24D5" w:rsidRPr="005F71F5" w:rsidRDefault="004F24D5" w:rsidP="0020654D">
      <w:pPr>
        <w:pStyle w:val="Titre4"/>
        <w:spacing w:line="276" w:lineRule="auto"/>
        <w:rPr>
          <w:rFonts w:ascii="Arial" w:hAnsi="Arial" w:cs="Arial"/>
          <w:lang w:val="fr-FR"/>
        </w:rPr>
      </w:pPr>
      <w:r w:rsidRPr="005F71F5">
        <w:rPr>
          <w:rFonts w:ascii="Arial" w:hAnsi="Arial" w:cs="Arial"/>
          <w:lang w:val="fr-FR"/>
        </w:rPr>
        <w:t xml:space="preserve">L’exploitant d’aérodrome </w:t>
      </w:r>
      <w:r w:rsidR="00A67AE4" w:rsidRPr="005F71F5">
        <w:rPr>
          <w:rFonts w:ascii="Arial" w:hAnsi="Arial" w:cs="Arial"/>
          <w:lang w:val="fr-FR"/>
        </w:rPr>
        <w:t>archive :</w:t>
      </w:r>
    </w:p>
    <w:p w:rsidR="004F24D5" w:rsidRPr="005F71F5" w:rsidRDefault="00F80252" w:rsidP="0020654D">
      <w:pPr>
        <w:pStyle w:val="Titre5"/>
        <w:spacing w:line="276" w:lineRule="auto"/>
        <w:rPr>
          <w:rFonts w:ascii="Arial" w:hAnsi="Arial" w:cs="Arial"/>
          <w:lang w:val="fr-FR"/>
        </w:rPr>
      </w:pPr>
      <w:r w:rsidRPr="005F71F5">
        <w:rPr>
          <w:rFonts w:ascii="Arial" w:hAnsi="Arial" w:cs="Arial"/>
          <w:lang w:val="fr-FR"/>
        </w:rPr>
        <w:t>l</w:t>
      </w:r>
      <w:r w:rsidR="004F24D5" w:rsidRPr="005F71F5">
        <w:rPr>
          <w:rFonts w:ascii="Arial" w:hAnsi="Arial" w:cs="Arial"/>
          <w:lang w:val="fr-FR"/>
        </w:rPr>
        <w:t>es NOTAM qu’il a créés et ceux qui ont été émis;</w:t>
      </w:r>
    </w:p>
    <w:p w:rsidR="004F24D5" w:rsidRPr="005F71F5" w:rsidRDefault="004F24D5" w:rsidP="0020654D">
      <w:pPr>
        <w:pStyle w:val="Titre5"/>
        <w:spacing w:line="276" w:lineRule="auto"/>
        <w:rPr>
          <w:rFonts w:ascii="Arial" w:hAnsi="Arial" w:cs="Arial"/>
          <w:lang w:val="fr-FR"/>
        </w:rPr>
      </w:pPr>
      <w:r w:rsidRPr="005F71F5">
        <w:rPr>
          <w:rFonts w:ascii="Arial" w:hAnsi="Arial" w:cs="Arial"/>
          <w:lang w:val="fr-FR"/>
        </w:rPr>
        <w:t>les preuves de la mise en œuvre des points a) 2) et a) 3)</w:t>
      </w:r>
      <w:r w:rsidR="00F80252" w:rsidRPr="005F71F5">
        <w:rPr>
          <w:rFonts w:ascii="Arial" w:hAnsi="Arial" w:cs="Arial"/>
          <w:lang w:val="fr-FR"/>
        </w:rPr>
        <w:t>.</w:t>
      </w:r>
    </w:p>
    <w:p w:rsidR="00E04D6C" w:rsidRPr="005F71F5" w:rsidRDefault="00E04D6C" w:rsidP="0020654D">
      <w:pPr>
        <w:pStyle w:val="Titre3"/>
        <w:spacing w:line="276" w:lineRule="auto"/>
        <w:rPr>
          <w:rFonts w:ascii="Arial" w:hAnsi="Arial" w:cs="Arial"/>
          <w:lang w:val="fr-FR"/>
        </w:rPr>
      </w:pPr>
      <w:bookmarkStart w:id="75" w:name="_Toc100221014"/>
      <w:r w:rsidRPr="005F71F5">
        <w:rPr>
          <w:rFonts w:ascii="Arial" w:hAnsi="Arial" w:cs="Arial"/>
          <w:lang w:val="fr-FR"/>
        </w:rPr>
        <w:t>ADR.OPS.A.060 Communication des contaminants de surface</w:t>
      </w:r>
      <w:bookmarkEnd w:id="75"/>
      <w:r w:rsidRPr="005F71F5">
        <w:rPr>
          <w:rFonts w:ascii="Arial" w:hAnsi="Arial" w:cs="Arial"/>
          <w:lang w:val="fr-FR"/>
        </w:rPr>
        <w:t xml:space="preserve"> </w:t>
      </w:r>
    </w:p>
    <w:p w:rsidR="00E04D6C" w:rsidRPr="005F71F5" w:rsidRDefault="00E04D6C" w:rsidP="0020654D">
      <w:pPr>
        <w:spacing w:line="276" w:lineRule="auto"/>
        <w:rPr>
          <w:rFonts w:ascii="Arial" w:hAnsi="Arial" w:cs="Arial"/>
          <w:lang w:val="fr-FR"/>
        </w:rPr>
      </w:pPr>
      <w:r w:rsidRPr="005F71F5">
        <w:rPr>
          <w:rFonts w:ascii="Arial" w:hAnsi="Arial" w:cs="Arial"/>
          <w:lang w:val="fr-FR"/>
        </w:rPr>
        <w:t xml:space="preserve">L’exploitant d’aérodrome communique aux services d’information aéronautique et aux organismes des services de la circulation aérienne les problèmes ayant une importance opérationnelle et affectant l’exploitation des aéronefs et de l’aérodrome sur l’aire de mouvement, en particulier en ce qui concerne la présence des éléments </w:t>
      </w:r>
      <w:r w:rsidR="00A67AE4" w:rsidRPr="005F71F5">
        <w:rPr>
          <w:rFonts w:ascii="Arial" w:hAnsi="Arial" w:cs="Arial"/>
          <w:lang w:val="fr-FR"/>
        </w:rPr>
        <w:t>suivants :</w:t>
      </w:r>
    </w:p>
    <w:p w:rsidR="00E04D6C" w:rsidRPr="005F71F5" w:rsidRDefault="00E04D6C" w:rsidP="0020654D">
      <w:pPr>
        <w:pStyle w:val="Titre4"/>
        <w:spacing w:line="276" w:lineRule="auto"/>
        <w:rPr>
          <w:rFonts w:ascii="Arial" w:hAnsi="Arial" w:cs="Arial"/>
          <w:lang w:val="fr-FR"/>
        </w:rPr>
      </w:pPr>
      <w:r w:rsidRPr="005F71F5">
        <w:rPr>
          <w:rFonts w:ascii="Arial" w:hAnsi="Arial" w:cs="Arial"/>
          <w:lang w:val="fr-FR"/>
        </w:rPr>
        <w:t>eau;</w:t>
      </w:r>
    </w:p>
    <w:p w:rsidR="00E04D6C" w:rsidRPr="005F71F5" w:rsidRDefault="00E04D6C" w:rsidP="0020654D">
      <w:pPr>
        <w:pStyle w:val="Titre4"/>
        <w:spacing w:line="276" w:lineRule="auto"/>
        <w:rPr>
          <w:rFonts w:ascii="Arial" w:hAnsi="Arial" w:cs="Arial"/>
          <w:lang w:val="fr-FR"/>
        </w:rPr>
      </w:pPr>
      <w:r w:rsidRPr="005F71F5">
        <w:rPr>
          <w:rFonts w:ascii="Arial" w:hAnsi="Arial" w:cs="Arial"/>
          <w:lang w:val="fr-FR"/>
        </w:rPr>
        <w:t>autres contaminants;</w:t>
      </w:r>
    </w:p>
    <w:p w:rsidR="00C90F43" w:rsidRPr="005F71F5" w:rsidRDefault="00C90F43" w:rsidP="0020654D">
      <w:pPr>
        <w:pStyle w:val="Titre3"/>
        <w:spacing w:line="276" w:lineRule="auto"/>
        <w:rPr>
          <w:rFonts w:ascii="Arial" w:hAnsi="Arial" w:cs="Arial"/>
          <w:lang w:val="fr-FR"/>
        </w:rPr>
      </w:pPr>
      <w:bookmarkStart w:id="76" w:name="_Toc100221015"/>
      <w:r w:rsidRPr="005F71F5">
        <w:rPr>
          <w:rFonts w:ascii="Arial" w:hAnsi="Arial" w:cs="Arial"/>
          <w:lang w:val="fr-FR"/>
        </w:rPr>
        <w:t>ADR.OPS.A.065 Communication de l’état de surface des pistes</w:t>
      </w:r>
      <w:bookmarkEnd w:id="76"/>
    </w:p>
    <w:p w:rsidR="00C90F43" w:rsidRPr="005F71F5" w:rsidRDefault="00C90F43" w:rsidP="0020654D">
      <w:pPr>
        <w:pStyle w:val="Titre4"/>
        <w:spacing w:line="276" w:lineRule="auto"/>
        <w:rPr>
          <w:rFonts w:ascii="Arial" w:hAnsi="Arial" w:cs="Arial"/>
          <w:lang w:val="fr-FR"/>
        </w:rPr>
      </w:pPr>
      <w:r w:rsidRPr="005F71F5">
        <w:rPr>
          <w:rFonts w:ascii="Arial" w:hAnsi="Arial" w:cs="Arial"/>
          <w:lang w:val="fr-FR"/>
        </w:rPr>
        <w:t xml:space="preserve">L’exploitant d’aérodrome communique l’état de surface des pistes pour chaque tiers de piste en établissant un rapport sur l’état des pistes (RCR). Le rapport comprend un code d’état de piste (RWYCC) composé de chiffres de 0 à 6, la couverture et la profondeur du contaminant, ainsi qu’une description utilisant les termes </w:t>
      </w:r>
      <w:r w:rsidR="00A67AE4" w:rsidRPr="005F71F5">
        <w:rPr>
          <w:rFonts w:ascii="Arial" w:hAnsi="Arial" w:cs="Arial"/>
          <w:lang w:val="fr-FR"/>
        </w:rPr>
        <w:t>suivants :</w:t>
      </w:r>
    </w:p>
    <w:p w:rsidR="00C90F43" w:rsidRPr="005F71F5" w:rsidRDefault="00C90F43" w:rsidP="0020654D">
      <w:pPr>
        <w:pStyle w:val="Titre5"/>
        <w:spacing w:line="276" w:lineRule="auto"/>
        <w:rPr>
          <w:rFonts w:ascii="Arial" w:hAnsi="Arial" w:cs="Arial"/>
          <w:lang w:val="fr-FR"/>
        </w:rPr>
      </w:pPr>
      <w:r w:rsidRPr="005F71F5">
        <w:rPr>
          <w:rFonts w:ascii="Arial" w:hAnsi="Arial" w:cs="Arial"/>
          <w:lang w:val="fr-FR"/>
        </w:rPr>
        <w:t>MOUILLÉE GLISSANTE;</w:t>
      </w:r>
    </w:p>
    <w:p w:rsidR="00C90F43" w:rsidRPr="005F71F5" w:rsidRDefault="00C90F43" w:rsidP="0020654D">
      <w:pPr>
        <w:pStyle w:val="Titre5"/>
        <w:spacing w:line="276" w:lineRule="auto"/>
        <w:rPr>
          <w:rFonts w:ascii="Arial" w:hAnsi="Arial" w:cs="Arial"/>
          <w:lang w:val="fr-FR"/>
        </w:rPr>
      </w:pPr>
      <w:r w:rsidRPr="005F71F5">
        <w:rPr>
          <w:rFonts w:ascii="Arial" w:hAnsi="Arial" w:cs="Arial"/>
          <w:lang w:val="fr-FR"/>
        </w:rPr>
        <w:t>EAU STAGNANTE;</w:t>
      </w:r>
    </w:p>
    <w:p w:rsidR="00C90F43" w:rsidRPr="005F71F5" w:rsidRDefault="00C90F43" w:rsidP="0020654D">
      <w:pPr>
        <w:pStyle w:val="Titre5"/>
        <w:spacing w:line="276" w:lineRule="auto"/>
        <w:rPr>
          <w:rFonts w:ascii="Arial" w:hAnsi="Arial" w:cs="Arial"/>
          <w:lang w:val="fr-FR"/>
        </w:rPr>
      </w:pPr>
      <w:r w:rsidRPr="005F71F5">
        <w:rPr>
          <w:rFonts w:ascii="Arial" w:hAnsi="Arial" w:cs="Arial"/>
          <w:lang w:val="fr-FR"/>
        </w:rPr>
        <w:t>MOUILLÉE;</w:t>
      </w:r>
    </w:p>
    <w:p w:rsidR="00C90F43" w:rsidRPr="005F71F5" w:rsidRDefault="00C90F43" w:rsidP="0020654D">
      <w:pPr>
        <w:pStyle w:val="Titre5"/>
        <w:spacing w:line="276" w:lineRule="auto"/>
        <w:rPr>
          <w:rFonts w:ascii="Arial" w:hAnsi="Arial" w:cs="Arial"/>
          <w:lang w:val="fr-FR"/>
        </w:rPr>
      </w:pPr>
      <w:r w:rsidRPr="005F71F5">
        <w:rPr>
          <w:rFonts w:ascii="Arial" w:hAnsi="Arial" w:cs="Arial"/>
          <w:lang w:val="fr-FR"/>
        </w:rPr>
        <w:t>TRAITÉE CHIMIQUEMENT;</w:t>
      </w:r>
    </w:p>
    <w:p w:rsidR="00C90F43" w:rsidRPr="005F71F5" w:rsidRDefault="00C90F43" w:rsidP="0020654D">
      <w:pPr>
        <w:pStyle w:val="Titre5"/>
        <w:spacing w:line="276" w:lineRule="auto"/>
        <w:rPr>
          <w:rFonts w:ascii="Arial" w:hAnsi="Arial" w:cs="Arial"/>
          <w:lang w:val="fr-FR"/>
        </w:rPr>
      </w:pPr>
      <w:r w:rsidRPr="005F71F5">
        <w:rPr>
          <w:rFonts w:ascii="Arial" w:hAnsi="Arial" w:cs="Arial"/>
          <w:lang w:val="fr-FR"/>
        </w:rPr>
        <w:lastRenderedPageBreak/>
        <w:t>SABLE NON ADHÉRENT</w:t>
      </w:r>
    </w:p>
    <w:p w:rsidR="00C90F43" w:rsidRPr="005F71F5" w:rsidRDefault="00C90F43" w:rsidP="0020654D">
      <w:pPr>
        <w:pStyle w:val="Titre4"/>
        <w:spacing w:line="276" w:lineRule="auto"/>
        <w:rPr>
          <w:rFonts w:ascii="Arial" w:hAnsi="Arial" w:cs="Arial"/>
          <w:lang w:val="fr-FR"/>
        </w:rPr>
      </w:pPr>
      <w:r w:rsidRPr="005F71F5">
        <w:rPr>
          <w:rFonts w:ascii="Arial" w:hAnsi="Arial" w:cs="Arial"/>
          <w:lang w:val="fr-FR"/>
        </w:rPr>
        <w:t>Le point de départ de la communication est la modification importante de l’état de surface des pistes due à la présence d’eau</w:t>
      </w:r>
      <w:r w:rsidR="00692AD2" w:rsidRPr="005F71F5">
        <w:rPr>
          <w:rFonts w:ascii="Arial" w:hAnsi="Arial" w:cs="Arial"/>
          <w:lang w:val="fr-FR"/>
        </w:rPr>
        <w:t>.</w:t>
      </w:r>
    </w:p>
    <w:p w:rsidR="00C90F43" w:rsidRPr="005F71F5" w:rsidRDefault="00C90F43" w:rsidP="0020654D">
      <w:pPr>
        <w:pStyle w:val="Titre4"/>
        <w:spacing w:line="276" w:lineRule="auto"/>
        <w:rPr>
          <w:rFonts w:ascii="Arial" w:hAnsi="Arial" w:cs="Arial"/>
          <w:szCs w:val="24"/>
          <w:lang w:val="fr-FR"/>
        </w:rPr>
      </w:pPr>
      <w:r w:rsidRPr="005F71F5">
        <w:rPr>
          <w:rFonts w:ascii="Arial" w:hAnsi="Arial" w:cs="Arial"/>
          <w:szCs w:val="24"/>
          <w:lang w:val="fr-FR"/>
        </w:rPr>
        <w:t>La communication des modifications importantes de l’état de surface des pistes se poursuit jusqu’à ce que la piste ne soit plus contaminée. À ce stade, l’exploitant d’aérodrome émet un RCR indiquant que la piste est mouillée ou sèche, selon le cas.</w:t>
      </w:r>
    </w:p>
    <w:p w:rsidR="00C90F43" w:rsidRPr="005F71F5" w:rsidRDefault="00C90F43" w:rsidP="0020654D">
      <w:pPr>
        <w:pStyle w:val="Titre4"/>
        <w:spacing w:line="276" w:lineRule="auto"/>
        <w:rPr>
          <w:rFonts w:ascii="Arial" w:hAnsi="Arial" w:cs="Arial"/>
          <w:szCs w:val="24"/>
          <w:lang w:val="fr-FR"/>
        </w:rPr>
      </w:pPr>
      <w:r w:rsidRPr="005F71F5">
        <w:rPr>
          <w:rFonts w:ascii="Arial" w:hAnsi="Arial" w:cs="Arial"/>
          <w:szCs w:val="24"/>
          <w:lang w:val="fr-FR"/>
        </w:rPr>
        <w:t>Les mesures de frottement ne sont pas communiquées.</w:t>
      </w:r>
    </w:p>
    <w:p w:rsidR="00C90F43" w:rsidRPr="005F71F5" w:rsidRDefault="00C90F43" w:rsidP="0020654D">
      <w:pPr>
        <w:pStyle w:val="Titre4"/>
        <w:spacing w:line="276" w:lineRule="auto"/>
        <w:rPr>
          <w:rFonts w:ascii="Arial" w:hAnsi="Arial" w:cs="Arial"/>
          <w:szCs w:val="24"/>
          <w:lang w:val="fr-FR"/>
        </w:rPr>
      </w:pPr>
      <w:r w:rsidRPr="005F71F5">
        <w:rPr>
          <w:rFonts w:ascii="Arial" w:hAnsi="Arial" w:cs="Arial"/>
          <w:szCs w:val="24"/>
          <w:lang w:val="fr-FR"/>
        </w:rPr>
        <w:t>Si une piste revêtue est en partie ou en totalité mouillée glissante, l’exploitant d’aérodrome met cette information à la disposition des utilisateurs de l’aérodrome concernés. Pour ce faire, il crée un NOTAM qui décrit l’emplacement de la portion de piste affectée.</w:t>
      </w:r>
    </w:p>
    <w:p w:rsidR="00D13F1F" w:rsidRPr="005F71F5" w:rsidRDefault="00D13F1F" w:rsidP="0020654D">
      <w:pPr>
        <w:pStyle w:val="Titre3"/>
        <w:spacing w:line="276" w:lineRule="auto"/>
        <w:rPr>
          <w:rFonts w:ascii="Arial" w:hAnsi="Arial" w:cs="Arial"/>
          <w:lang w:val="fr-FR"/>
        </w:rPr>
      </w:pPr>
      <w:bookmarkStart w:id="77" w:name="_Toc100221016"/>
      <w:r w:rsidRPr="005F71F5">
        <w:rPr>
          <w:rFonts w:ascii="Arial" w:hAnsi="Arial" w:cs="Arial"/>
          <w:lang w:val="fr-FR"/>
        </w:rPr>
        <w:t>ADR.OPS.A.070 Informations sur le dispositif lumineux des aérodromes</w:t>
      </w:r>
      <w:bookmarkEnd w:id="77"/>
    </w:p>
    <w:p w:rsidR="00D13F1F" w:rsidRPr="005F71F5" w:rsidRDefault="00D13F1F" w:rsidP="0020654D">
      <w:pPr>
        <w:spacing w:line="276" w:lineRule="auto"/>
        <w:rPr>
          <w:rFonts w:ascii="Arial" w:hAnsi="Arial" w:cs="Arial"/>
          <w:lang w:val="fr-FR"/>
        </w:rPr>
      </w:pPr>
      <w:r w:rsidRPr="005F71F5">
        <w:rPr>
          <w:rFonts w:ascii="Arial" w:hAnsi="Arial" w:cs="Arial"/>
          <w:lang w:val="fr-FR"/>
        </w:rPr>
        <w:t>L’exploitant d’aérodrome communique aux services d’information aéronautique les informations relatives aux parties du dispositif lumineux de l’aérodrome pour lesquelles les unités d’éclairage sont équipées de diodes électroluminescentes (LED).</w:t>
      </w:r>
    </w:p>
    <w:p w:rsidR="00D13F1F" w:rsidRPr="005F71F5" w:rsidRDefault="00D13F1F" w:rsidP="0020654D">
      <w:pPr>
        <w:pStyle w:val="Titre3"/>
        <w:spacing w:line="276" w:lineRule="auto"/>
        <w:rPr>
          <w:rFonts w:ascii="Arial" w:hAnsi="Arial" w:cs="Arial"/>
          <w:lang w:val="fr-FR"/>
        </w:rPr>
      </w:pPr>
      <w:bookmarkStart w:id="78" w:name="_Toc100221017"/>
      <w:r w:rsidRPr="005F71F5">
        <w:rPr>
          <w:rFonts w:ascii="Arial" w:hAnsi="Arial" w:cs="Arial"/>
          <w:lang w:val="fr-FR"/>
        </w:rPr>
        <w:t>ADR.OPS.A.075 Cartes</w:t>
      </w:r>
      <w:bookmarkEnd w:id="78"/>
    </w:p>
    <w:p w:rsidR="00D13F1F" w:rsidRPr="005F71F5" w:rsidRDefault="00D13F1F" w:rsidP="0020654D">
      <w:pPr>
        <w:spacing w:line="276" w:lineRule="auto"/>
        <w:rPr>
          <w:rFonts w:ascii="Arial" w:hAnsi="Arial" w:cs="Arial"/>
          <w:lang w:val="fr-FR"/>
        </w:rPr>
      </w:pPr>
      <w:r w:rsidRPr="005F71F5">
        <w:rPr>
          <w:rFonts w:ascii="Arial" w:hAnsi="Arial" w:cs="Arial"/>
          <w:lang w:val="fr-FR"/>
        </w:rPr>
        <w:t>L’exploitant d’aérodrome veille, directement ou dans le cadre d’accords établis avec des tiers, à ce que les cartes relatives à l’aérodrome soient publiées dans l’AIP par le prestataire de services d’information aéronautique.</w:t>
      </w:r>
    </w:p>
    <w:p w:rsidR="00D13F1F" w:rsidRPr="005F71F5" w:rsidRDefault="00D13F1F" w:rsidP="0020654D">
      <w:pPr>
        <w:pStyle w:val="Titre3"/>
        <w:spacing w:line="276" w:lineRule="auto"/>
        <w:rPr>
          <w:rFonts w:ascii="Arial" w:hAnsi="Arial" w:cs="Arial"/>
          <w:lang w:val="fr-FR"/>
        </w:rPr>
      </w:pPr>
      <w:bookmarkStart w:id="79" w:name="_Toc100221018"/>
      <w:r w:rsidRPr="005F71F5">
        <w:rPr>
          <w:rFonts w:ascii="Arial" w:hAnsi="Arial" w:cs="Arial"/>
          <w:lang w:val="fr-FR"/>
        </w:rPr>
        <w:t>ADR.OPS.A.080 Informations sur les aides à la radionavigation et à l’atterrissage</w:t>
      </w:r>
      <w:bookmarkEnd w:id="79"/>
      <w:r w:rsidRPr="005F71F5">
        <w:rPr>
          <w:rFonts w:ascii="Arial" w:hAnsi="Arial" w:cs="Arial"/>
          <w:lang w:val="fr-FR"/>
        </w:rPr>
        <w:t xml:space="preserve"> </w:t>
      </w:r>
    </w:p>
    <w:p w:rsidR="00D13F1F" w:rsidRPr="005F71F5" w:rsidRDefault="00D13F1F" w:rsidP="0020654D">
      <w:pPr>
        <w:pStyle w:val="Titre4"/>
        <w:spacing w:line="276" w:lineRule="auto"/>
        <w:rPr>
          <w:rFonts w:ascii="Arial" w:hAnsi="Arial" w:cs="Arial"/>
          <w:lang w:val="fr-FR"/>
        </w:rPr>
      </w:pPr>
      <w:r w:rsidRPr="005F71F5">
        <w:rPr>
          <w:rFonts w:ascii="Arial" w:hAnsi="Arial" w:cs="Arial"/>
          <w:lang w:val="fr-FR"/>
        </w:rPr>
        <w:t xml:space="preserve">L’exploitant d’aérodrome veille, directement ou dans le cadre d’accords établis avec des tiers, à ce que des informations sur les aides à la radionavigation et à l’atterrissage associées aux procédures d’approche aux instruments et de région terminale à l’aérodrome soient fournies aux services d’information aéronautique. </w:t>
      </w:r>
    </w:p>
    <w:p w:rsidR="00D13F1F" w:rsidRPr="005F71F5" w:rsidRDefault="00D13F1F" w:rsidP="0020654D">
      <w:pPr>
        <w:pStyle w:val="Titre4"/>
        <w:spacing w:line="276" w:lineRule="auto"/>
        <w:rPr>
          <w:rFonts w:ascii="Arial" w:hAnsi="Arial" w:cs="Arial"/>
          <w:lang w:val="fr-FR"/>
        </w:rPr>
      </w:pPr>
      <w:r w:rsidRPr="005F71F5">
        <w:rPr>
          <w:rFonts w:ascii="Arial" w:hAnsi="Arial" w:cs="Arial"/>
          <w:lang w:val="fr-FR"/>
        </w:rPr>
        <w:t xml:space="preserve">Les informations visées au point a) comprennent notamment les indications </w:t>
      </w:r>
      <w:r w:rsidR="00A67AE4" w:rsidRPr="005F71F5">
        <w:rPr>
          <w:rFonts w:ascii="Arial" w:hAnsi="Arial" w:cs="Arial"/>
          <w:lang w:val="fr-FR"/>
        </w:rPr>
        <w:t>suivantes :</w:t>
      </w:r>
      <w:r w:rsidRPr="005F71F5">
        <w:rPr>
          <w:rFonts w:ascii="Arial" w:hAnsi="Arial" w:cs="Arial"/>
          <w:lang w:val="fr-FR"/>
        </w:rPr>
        <w:t xml:space="preserve"> </w:t>
      </w:r>
    </w:p>
    <w:p w:rsidR="00D13F1F" w:rsidRPr="005F71F5" w:rsidRDefault="00D13F1F" w:rsidP="0020654D">
      <w:pPr>
        <w:pStyle w:val="Titre5"/>
        <w:spacing w:line="276" w:lineRule="auto"/>
        <w:rPr>
          <w:rFonts w:ascii="Arial" w:hAnsi="Arial" w:cs="Arial"/>
          <w:lang w:val="fr-FR"/>
        </w:rPr>
      </w:pPr>
      <w:r w:rsidRPr="005F71F5">
        <w:rPr>
          <w:rFonts w:ascii="Arial" w:hAnsi="Arial" w:cs="Arial"/>
          <w:lang w:val="fr-FR"/>
        </w:rPr>
        <w:t xml:space="preserve">le type d’aides; </w:t>
      </w:r>
    </w:p>
    <w:p w:rsidR="00D13F1F" w:rsidRPr="005F71F5" w:rsidRDefault="00D13F1F" w:rsidP="0020654D">
      <w:pPr>
        <w:pStyle w:val="Titre5"/>
        <w:spacing w:line="276" w:lineRule="auto"/>
        <w:rPr>
          <w:rFonts w:ascii="Arial" w:hAnsi="Arial" w:cs="Arial"/>
          <w:lang w:val="fr-FR"/>
        </w:rPr>
      </w:pPr>
      <w:r w:rsidRPr="005F71F5">
        <w:rPr>
          <w:rFonts w:ascii="Arial" w:hAnsi="Arial" w:cs="Arial"/>
          <w:lang w:val="fr-FR"/>
        </w:rPr>
        <w:t xml:space="preserve">la déclinaison magnétique au degré près, selon le cas; </w:t>
      </w:r>
    </w:p>
    <w:p w:rsidR="00D13F1F" w:rsidRPr="005F71F5" w:rsidRDefault="00D13F1F" w:rsidP="0020654D">
      <w:pPr>
        <w:pStyle w:val="Titre5"/>
        <w:spacing w:line="276" w:lineRule="auto"/>
        <w:rPr>
          <w:rFonts w:ascii="Arial" w:hAnsi="Arial" w:cs="Arial"/>
          <w:lang w:val="fr-FR"/>
        </w:rPr>
      </w:pPr>
      <w:r w:rsidRPr="005F71F5">
        <w:rPr>
          <w:rFonts w:ascii="Arial" w:hAnsi="Arial" w:cs="Arial"/>
          <w:lang w:val="fr-FR"/>
        </w:rPr>
        <w:t xml:space="preserve">le type d’opération prise en charge pour ILS/MLS/GLS, GNSS de base et SBAS selon le cas; </w:t>
      </w:r>
    </w:p>
    <w:p w:rsidR="00D13F1F" w:rsidRPr="005F71F5" w:rsidRDefault="00D13F1F" w:rsidP="0020654D">
      <w:pPr>
        <w:pStyle w:val="Titre5"/>
        <w:spacing w:line="276" w:lineRule="auto"/>
        <w:rPr>
          <w:rFonts w:ascii="Arial" w:hAnsi="Arial" w:cs="Arial"/>
          <w:lang w:val="fr-FR"/>
        </w:rPr>
      </w:pPr>
      <w:r w:rsidRPr="005F71F5">
        <w:rPr>
          <w:rFonts w:ascii="Arial" w:hAnsi="Arial" w:cs="Arial"/>
          <w:lang w:val="fr-FR"/>
        </w:rPr>
        <w:t xml:space="preserve">la classification pour ILS; </w:t>
      </w:r>
    </w:p>
    <w:p w:rsidR="00D13F1F" w:rsidRPr="005F71F5" w:rsidRDefault="00D13F1F" w:rsidP="0020654D">
      <w:pPr>
        <w:pStyle w:val="Titre5"/>
        <w:spacing w:line="276" w:lineRule="auto"/>
        <w:rPr>
          <w:rFonts w:ascii="Arial" w:hAnsi="Arial" w:cs="Arial"/>
          <w:lang w:val="fr-FR"/>
        </w:rPr>
      </w:pPr>
      <w:r w:rsidRPr="005F71F5">
        <w:rPr>
          <w:rFonts w:ascii="Arial" w:hAnsi="Arial" w:cs="Arial"/>
          <w:lang w:val="fr-FR"/>
        </w:rPr>
        <w:lastRenderedPageBreak/>
        <w:t>la classification de l’installation et la ou les désignations de l’installation d’approche pour GBAS ;</w:t>
      </w:r>
    </w:p>
    <w:p w:rsidR="00D13F1F" w:rsidRPr="005F71F5" w:rsidRDefault="00D13F1F" w:rsidP="0020654D">
      <w:pPr>
        <w:pStyle w:val="Titre5"/>
        <w:spacing w:line="276" w:lineRule="auto"/>
        <w:rPr>
          <w:rFonts w:ascii="Arial" w:hAnsi="Arial" w:cs="Arial"/>
          <w:lang w:val="fr-FR"/>
        </w:rPr>
      </w:pPr>
      <w:r w:rsidRPr="005F71F5">
        <w:rPr>
          <w:rFonts w:ascii="Arial" w:hAnsi="Arial" w:cs="Arial"/>
          <w:lang w:val="fr-FR"/>
        </w:rPr>
        <w:t xml:space="preserve">pour VOR/ILS/MLS également la déclinaison de la station au degré près, utilisée pour l’alignement technique de l’aide; </w:t>
      </w:r>
    </w:p>
    <w:p w:rsidR="00D13F1F" w:rsidRPr="005F71F5" w:rsidRDefault="00D13F1F" w:rsidP="0020654D">
      <w:pPr>
        <w:pStyle w:val="Titre5"/>
        <w:spacing w:line="276" w:lineRule="auto"/>
        <w:rPr>
          <w:rFonts w:ascii="Arial" w:hAnsi="Arial" w:cs="Arial"/>
          <w:lang w:val="fr-FR"/>
        </w:rPr>
      </w:pPr>
      <w:r w:rsidRPr="005F71F5">
        <w:rPr>
          <w:rFonts w:ascii="Arial" w:hAnsi="Arial" w:cs="Arial"/>
          <w:lang w:val="fr-FR"/>
        </w:rPr>
        <w:t xml:space="preserve">l’identification, si requise; </w:t>
      </w:r>
    </w:p>
    <w:p w:rsidR="00D13F1F" w:rsidRPr="005F71F5" w:rsidRDefault="00D13F1F" w:rsidP="0020654D">
      <w:pPr>
        <w:pStyle w:val="Titre5"/>
        <w:spacing w:line="276" w:lineRule="auto"/>
        <w:rPr>
          <w:rFonts w:ascii="Arial" w:hAnsi="Arial" w:cs="Arial"/>
          <w:lang w:val="fr-FR"/>
        </w:rPr>
      </w:pPr>
      <w:r w:rsidRPr="005F71F5">
        <w:rPr>
          <w:rFonts w:ascii="Arial" w:hAnsi="Arial" w:cs="Arial"/>
          <w:lang w:val="fr-FR"/>
        </w:rPr>
        <w:t xml:space="preserve">la ou les fréquences, le ou les numéros de canal, le prestataire de services et l’identificateur ou les identificateurs du chemin d’accès (RPI), selon le cas; </w:t>
      </w:r>
    </w:p>
    <w:p w:rsidR="00D13F1F" w:rsidRPr="005F71F5" w:rsidRDefault="00D13F1F" w:rsidP="0020654D">
      <w:pPr>
        <w:pStyle w:val="Titre5"/>
        <w:spacing w:line="276" w:lineRule="auto"/>
        <w:rPr>
          <w:rFonts w:ascii="Arial" w:hAnsi="Arial" w:cs="Arial"/>
          <w:lang w:val="fr-FR"/>
        </w:rPr>
      </w:pPr>
      <w:r w:rsidRPr="005F71F5">
        <w:rPr>
          <w:rFonts w:ascii="Arial" w:hAnsi="Arial" w:cs="Arial"/>
          <w:lang w:val="fr-FR"/>
        </w:rPr>
        <w:t xml:space="preserve">les horaires d’exploitation, selon le cas; </w:t>
      </w:r>
    </w:p>
    <w:p w:rsidR="00D13F1F" w:rsidRPr="005F71F5" w:rsidRDefault="00D13F1F" w:rsidP="0020654D">
      <w:pPr>
        <w:pStyle w:val="Titre5"/>
        <w:spacing w:line="276" w:lineRule="auto"/>
        <w:rPr>
          <w:rFonts w:ascii="Arial" w:hAnsi="Arial" w:cs="Arial"/>
          <w:lang w:val="fr-FR"/>
        </w:rPr>
      </w:pPr>
      <w:r w:rsidRPr="005F71F5">
        <w:rPr>
          <w:rFonts w:ascii="Arial" w:hAnsi="Arial" w:cs="Arial"/>
          <w:lang w:val="fr-FR"/>
        </w:rPr>
        <w:t xml:space="preserve">les coordonnées géographiques en degrés, en minutes, en secondes et en dixièmes de seconde de la position de l’antenne de transmission, selon le cas; </w:t>
      </w:r>
    </w:p>
    <w:p w:rsidR="00D13F1F" w:rsidRPr="005F71F5" w:rsidRDefault="00D13F1F" w:rsidP="0020654D">
      <w:pPr>
        <w:pStyle w:val="Titre5"/>
        <w:spacing w:line="276" w:lineRule="auto"/>
        <w:rPr>
          <w:rFonts w:ascii="Arial" w:hAnsi="Arial" w:cs="Arial"/>
          <w:lang w:val="fr-FR"/>
        </w:rPr>
      </w:pPr>
      <w:r w:rsidRPr="005F71F5">
        <w:rPr>
          <w:rFonts w:ascii="Arial" w:hAnsi="Arial" w:cs="Arial"/>
          <w:lang w:val="fr-FR"/>
        </w:rPr>
        <w:t xml:space="preserve">l’altitude de l’antenne de transmission DME à 30 m (100 pieds) près, et la précision de l’équipement de mesure à distance (DME/P) à 3 m (10 pieds) près, l’altitude du point de référence GBAS au mètre ou au pied près, et la hauteur ellipsoïdale du point au mètre ou au pied près; pour SBAS, la hauteur ellipsoïdale du point de seuil d’atterrissage (LTP) ou le point de seuil fictif (FTP) au mètre ou au pied près; </w:t>
      </w:r>
    </w:p>
    <w:p w:rsidR="00D13F1F" w:rsidRPr="005F71F5" w:rsidRDefault="00D13F1F" w:rsidP="0020654D">
      <w:pPr>
        <w:pStyle w:val="Titre5"/>
        <w:spacing w:line="276" w:lineRule="auto"/>
        <w:rPr>
          <w:rFonts w:ascii="Arial" w:hAnsi="Arial" w:cs="Arial"/>
          <w:lang w:val="fr-FR"/>
        </w:rPr>
      </w:pPr>
      <w:r w:rsidRPr="005F71F5">
        <w:rPr>
          <w:rFonts w:ascii="Arial" w:hAnsi="Arial" w:cs="Arial"/>
          <w:lang w:val="fr-FR"/>
        </w:rPr>
        <w:t>le rayon du volume du service du point de référence GBAS au kilomètre ou au mile nautique près; et</w:t>
      </w:r>
    </w:p>
    <w:p w:rsidR="00D13F1F" w:rsidRPr="005F71F5" w:rsidRDefault="00D13F1F" w:rsidP="0020654D">
      <w:pPr>
        <w:pStyle w:val="Titre5"/>
        <w:spacing w:line="276" w:lineRule="auto"/>
        <w:rPr>
          <w:rFonts w:ascii="Arial" w:hAnsi="Arial" w:cs="Arial"/>
          <w:lang w:val="fr-FR"/>
        </w:rPr>
      </w:pPr>
      <w:r w:rsidRPr="005F71F5">
        <w:rPr>
          <w:rFonts w:ascii="Arial" w:hAnsi="Arial" w:cs="Arial"/>
          <w:lang w:val="fr-FR"/>
        </w:rPr>
        <w:t xml:space="preserve"> des remarques.</w:t>
      </w:r>
    </w:p>
    <w:p w:rsidR="00D13F1F" w:rsidRPr="005F71F5" w:rsidRDefault="00D13F1F" w:rsidP="0020654D">
      <w:pPr>
        <w:pStyle w:val="Titre3"/>
        <w:spacing w:line="276" w:lineRule="auto"/>
        <w:rPr>
          <w:rFonts w:ascii="Arial" w:hAnsi="Arial" w:cs="Arial"/>
          <w:lang w:val="fr-FR"/>
        </w:rPr>
      </w:pPr>
      <w:bookmarkStart w:id="80" w:name="_Toc100221019"/>
      <w:r w:rsidRPr="005F71F5">
        <w:rPr>
          <w:rFonts w:ascii="Arial" w:hAnsi="Arial" w:cs="Arial"/>
          <w:lang w:val="fr-FR"/>
        </w:rPr>
        <w:t>ADR.OPS.A.085 Informations sur la pénétration de la surface du segment à vue (VSS)</w:t>
      </w:r>
      <w:bookmarkEnd w:id="80"/>
    </w:p>
    <w:p w:rsidR="00D13F1F" w:rsidRPr="005F71F5" w:rsidRDefault="00D13F1F" w:rsidP="0020654D">
      <w:pPr>
        <w:spacing w:line="276" w:lineRule="auto"/>
        <w:rPr>
          <w:rFonts w:ascii="Arial" w:hAnsi="Arial" w:cs="Arial"/>
          <w:lang w:val="fr-FR"/>
        </w:rPr>
      </w:pPr>
      <w:r w:rsidRPr="005F71F5">
        <w:rPr>
          <w:rFonts w:ascii="Arial" w:hAnsi="Arial" w:cs="Arial"/>
          <w:lang w:val="fr-FR"/>
        </w:rPr>
        <w:t>L’exploitant d’aérodrome veille, directement ou dans le cadre d’accords établis avec des tiers, à ce que des informations sur la pénétration de la surface du segment à vue soient fournies aux services d’information aéronautique, y compris sur la procédure et les minima de la procédure en question.</w:t>
      </w:r>
    </w:p>
    <w:p w:rsidR="00D13F1F" w:rsidRPr="005F71F5" w:rsidRDefault="00D13F1F" w:rsidP="0020654D">
      <w:pPr>
        <w:spacing w:line="276" w:lineRule="auto"/>
        <w:rPr>
          <w:rFonts w:ascii="Arial" w:hAnsi="Arial" w:cs="Arial"/>
          <w:lang w:val="fr-FR"/>
        </w:rPr>
      </w:pPr>
    </w:p>
    <w:p w:rsidR="00C90F43" w:rsidRPr="005F71F5" w:rsidRDefault="00C90F43" w:rsidP="0020654D">
      <w:pPr>
        <w:pStyle w:val="Titre3"/>
        <w:spacing w:line="276" w:lineRule="auto"/>
        <w:rPr>
          <w:rFonts w:ascii="Arial" w:hAnsi="Arial" w:cs="Arial"/>
          <w:lang w:val="fr-FR"/>
        </w:rPr>
      </w:pPr>
      <w:bookmarkStart w:id="81" w:name="_Toc100221020"/>
      <w:r w:rsidRPr="005F71F5">
        <w:rPr>
          <w:rFonts w:ascii="Arial" w:hAnsi="Arial" w:cs="Arial"/>
          <w:lang w:val="fr-FR"/>
        </w:rPr>
        <w:lastRenderedPageBreak/>
        <w:t>Appendice 1 : Format du NOTAM</w:t>
      </w:r>
      <w:bookmarkEnd w:id="81"/>
    </w:p>
    <w:p w:rsidR="00C90F43" w:rsidRPr="005F71F5" w:rsidRDefault="00F116DB" w:rsidP="0020654D">
      <w:pPr>
        <w:spacing w:line="276" w:lineRule="auto"/>
        <w:ind w:left="-567" w:right="12"/>
        <w:jc w:val="center"/>
        <w:rPr>
          <w:rFonts w:ascii="Arial" w:hAnsi="Arial" w:cs="Arial"/>
          <w:b/>
          <w:w w:val="83"/>
          <w:szCs w:val="24"/>
          <w:lang w:val="fr-FR"/>
        </w:rPr>
      </w:pPr>
      <w:r w:rsidRPr="005F71F5">
        <w:rPr>
          <w:rFonts w:ascii="Arial" w:hAnsi="Arial" w:cs="Arial"/>
          <w:noProof/>
          <w:lang w:val="fr-FR" w:eastAsia="fr-FR"/>
        </w:rPr>
        <w:drawing>
          <wp:inline distT="0" distB="0" distL="0" distR="0">
            <wp:extent cx="6421815" cy="6559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26861" t="19178" r="32078" b="6263"/>
                    <a:stretch/>
                  </pic:blipFill>
                  <pic:spPr bwMode="auto">
                    <a:xfrm>
                      <a:off x="0" y="0"/>
                      <a:ext cx="6440180" cy="6578309"/>
                    </a:xfrm>
                    <a:prstGeom prst="rect">
                      <a:avLst/>
                    </a:prstGeom>
                    <a:ln>
                      <a:noFill/>
                    </a:ln>
                    <a:extLst>
                      <a:ext uri="{53640926-AAD7-44D8-BBD7-CCE9431645EC}">
                        <a14:shadowObscured xmlns:a14="http://schemas.microsoft.com/office/drawing/2010/main"/>
                      </a:ext>
                    </a:extLst>
                  </pic:spPr>
                </pic:pic>
              </a:graphicData>
            </a:graphic>
          </wp:inline>
        </w:drawing>
      </w:r>
    </w:p>
    <w:p w:rsidR="00621164" w:rsidRPr="005F71F5" w:rsidRDefault="00621164" w:rsidP="0020654D">
      <w:pPr>
        <w:spacing w:line="276" w:lineRule="auto"/>
        <w:ind w:left="-567" w:right="12"/>
        <w:jc w:val="center"/>
        <w:rPr>
          <w:rFonts w:ascii="Arial" w:hAnsi="Arial" w:cs="Arial"/>
          <w:b/>
          <w:w w:val="83"/>
          <w:szCs w:val="24"/>
          <w:lang w:val="fr-FR"/>
        </w:rPr>
      </w:pPr>
    </w:p>
    <w:p w:rsidR="00C90F43" w:rsidRPr="005F71F5" w:rsidRDefault="00C90F43" w:rsidP="0020654D">
      <w:pPr>
        <w:spacing w:line="276" w:lineRule="auto"/>
        <w:ind w:right="1238"/>
        <w:jc w:val="left"/>
        <w:rPr>
          <w:rFonts w:ascii="Arial" w:hAnsi="Arial" w:cs="Arial"/>
          <w:b/>
          <w:w w:val="83"/>
          <w:szCs w:val="24"/>
          <w:lang w:val="fr-FR"/>
        </w:rPr>
      </w:pPr>
    </w:p>
    <w:p w:rsidR="006C7789" w:rsidRPr="005F71F5" w:rsidRDefault="00F116DB" w:rsidP="0020654D">
      <w:pPr>
        <w:widowControl/>
        <w:spacing w:after="0" w:line="276" w:lineRule="auto"/>
        <w:jc w:val="left"/>
        <w:rPr>
          <w:rFonts w:ascii="Arial" w:hAnsi="Arial" w:cs="Arial"/>
          <w:b/>
          <w:w w:val="83"/>
          <w:szCs w:val="24"/>
          <w:lang w:val="fr-FR"/>
        </w:rPr>
      </w:pPr>
      <w:r w:rsidRPr="005F71F5">
        <w:rPr>
          <w:rFonts w:ascii="Arial" w:hAnsi="Arial" w:cs="Arial"/>
          <w:b/>
          <w:w w:val="83"/>
          <w:szCs w:val="24"/>
          <w:lang w:val="fr-FR"/>
        </w:rPr>
        <w:br w:type="page"/>
      </w:r>
    </w:p>
    <w:p w:rsidR="006C7789" w:rsidRPr="005F71F5" w:rsidRDefault="006C7789" w:rsidP="0020654D">
      <w:pPr>
        <w:pStyle w:val="Titre3"/>
        <w:spacing w:line="276" w:lineRule="auto"/>
        <w:rPr>
          <w:rFonts w:ascii="Arial" w:hAnsi="Arial" w:cs="Arial"/>
          <w:lang w:val="fr-FR"/>
        </w:rPr>
      </w:pPr>
      <w:bookmarkStart w:id="82" w:name="_Toc100221021"/>
      <w:r w:rsidRPr="005F71F5">
        <w:rPr>
          <w:rFonts w:ascii="Arial" w:hAnsi="Arial" w:cs="Arial"/>
          <w:lang w:val="fr-FR"/>
        </w:rPr>
        <w:lastRenderedPageBreak/>
        <w:t>Appendice 2: Format du SNOWTAM</w:t>
      </w:r>
      <w:bookmarkEnd w:id="82"/>
    </w:p>
    <w:p w:rsidR="00621164" w:rsidRPr="006D3E5D" w:rsidRDefault="006D3E5D" w:rsidP="006D3E5D">
      <w:pPr>
        <w:spacing w:line="276" w:lineRule="auto"/>
        <w:ind w:left="-567"/>
        <w:jc w:val="center"/>
        <w:rPr>
          <w:rFonts w:ascii="Arial" w:hAnsi="Arial" w:cs="Arial"/>
          <w:lang w:val="fr-FR"/>
        </w:rPr>
      </w:pPr>
      <w:r w:rsidRPr="006D3E5D">
        <w:rPr>
          <w:rFonts w:ascii="Arial" w:hAnsi="Arial" w:cs="Arial"/>
          <w:noProof/>
          <w:lang w:val="fr-FR" w:eastAsia="fr-FR"/>
        </w:rPr>
        <w:drawing>
          <wp:inline distT="0" distB="0" distL="0" distR="0">
            <wp:extent cx="6734175" cy="7886700"/>
            <wp:effectExtent l="0" t="0" r="9525" b="0"/>
            <wp:docPr id="5" name="Image 5" descr="C:\Users\franck.amougou\Desktop\CCAA\ASSA-AC\Textes ASSA-AC_NEW\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anck.amougou\Desktop\CCAA\ASSA-AC\Textes ASSA-AC_NEW\For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4175" cy="7886700"/>
                    </a:xfrm>
                    <a:prstGeom prst="rect">
                      <a:avLst/>
                    </a:prstGeom>
                    <a:noFill/>
                    <a:ln>
                      <a:noFill/>
                    </a:ln>
                  </pic:spPr>
                </pic:pic>
              </a:graphicData>
            </a:graphic>
          </wp:inline>
        </w:drawing>
      </w:r>
    </w:p>
    <w:p w:rsidR="004C4330" w:rsidRPr="005F71F5" w:rsidRDefault="00EC3F3B" w:rsidP="0020654D">
      <w:pPr>
        <w:pStyle w:val="Titre2"/>
        <w:spacing w:line="276" w:lineRule="auto"/>
        <w:rPr>
          <w:rFonts w:ascii="Arial" w:hAnsi="Arial" w:cs="Arial"/>
          <w:lang w:val="fr-FR"/>
        </w:rPr>
      </w:pPr>
      <w:bookmarkStart w:id="83" w:name="_Toc100221022"/>
      <w:r w:rsidRPr="005F71F5">
        <w:rPr>
          <w:rFonts w:ascii="Arial" w:hAnsi="Arial" w:cs="Arial"/>
          <w:lang w:val="fr-FR"/>
        </w:rPr>
        <w:lastRenderedPageBreak/>
        <w:t xml:space="preserve">Services opérationnels d’aérodrome, équipement et installations </w:t>
      </w:r>
      <w:r w:rsidR="00303BCB" w:rsidRPr="005F71F5">
        <w:rPr>
          <w:rFonts w:ascii="Arial" w:hAnsi="Arial" w:cs="Arial"/>
          <w:lang w:val="fr-FR"/>
        </w:rPr>
        <w:t>(ADR.OPS.B)</w:t>
      </w:r>
      <w:bookmarkEnd w:id="83"/>
    </w:p>
    <w:p w:rsidR="004C4330" w:rsidRPr="005F71F5" w:rsidRDefault="00303BCB" w:rsidP="0020654D">
      <w:pPr>
        <w:pStyle w:val="Titre3"/>
        <w:spacing w:line="276" w:lineRule="auto"/>
        <w:rPr>
          <w:rFonts w:ascii="Arial" w:hAnsi="Arial" w:cs="Arial"/>
          <w:lang w:val="fr-FR"/>
        </w:rPr>
      </w:pPr>
      <w:bookmarkStart w:id="84" w:name="_Toc100221023"/>
      <w:r w:rsidRPr="005F71F5">
        <w:rPr>
          <w:rFonts w:ascii="Arial" w:hAnsi="Arial" w:cs="Arial"/>
          <w:w w:val="96"/>
          <w:lang w:val="fr-FR"/>
        </w:rPr>
        <w:t>ADR.OPS.B.001</w:t>
      </w:r>
      <w:r w:rsidRPr="005F71F5">
        <w:rPr>
          <w:rFonts w:ascii="Arial" w:hAnsi="Arial" w:cs="Arial"/>
          <w:spacing w:val="26"/>
          <w:w w:val="96"/>
          <w:lang w:val="fr-FR"/>
        </w:rPr>
        <w:t xml:space="preserve"> </w:t>
      </w:r>
      <w:r w:rsidRPr="005F71F5">
        <w:rPr>
          <w:rFonts w:ascii="Arial" w:hAnsi="Arial" w:cs="Arial"/>
          <w:lang w:val="fr-FR"/>
        </w:rPr>
        <w:t>Fourniture</w:t>
      </w:r>
      <w:r w:rsidRPr="005F71F5">
        <w:rPr>
          <w:rFonts w:ascii="Arial" w:hAnsi="Arial" w:cs="Arial"/>
          <w:spacing w:val="-10"/>
          <w:lang w:val="fr-FR"/>
        </w:rPr>
        <w:t xml:space="preserve"> </w:t>
      </w:r>
      <w:r w:rsidRPr="005F71F5">
        <w:rPr>
          <w:rFonts w:ascii="Arial" w:hAnsi="Arial" w:cs="Arial"/>
          <w:lang w:val="fr-FR"/>
        </w:rPr>
        <w:t>de</w:t>
      </w:r>
      <w:r w:rsidRPr="005F71F5">
        <w:rPr>
          <w:rFonts w:ascii="Arial" w:hAnsi="Arial" w:cs="Arial"/>
          <w:spacing w:val="25"/>
          <w:lang w:val="fr-FR"/>
        </w:rPr>
        <w:t xml:space="preserve"> </w:t>
      </w:r>
      <w:r w:rsidRPr="005F71F5">
        <w:rPr>
          <w:rFonts w:ascii="Arial" w:hAnsi="Arial" w:cs="Arial"/>
          <w:w w:val="101"/>
          <w:lang w:val="fr-FR"/>
        </w:rPr>
        <w:t>services</w:t>
      </w:r>
      <w:bookmarkEnd w:id="84"/>
    </w:p>
    <w:p w:rsidR="004C4330" w:rsidRPr="005F71F5" w:rsidRDefault="00303BCB" w:rsidP="0020654D">
      <w:pPr>
        <w:spacing w:line="276" w:lineRule="auto"/>
        <w:rPr>
          <w:rFonts w:ascii="Arial" w:eastAsiaTheme="minorEastAsia" w:hAnsi="Arial" w:cs="Arial"/>
          <w:bCs/>
          <w:szCs w:val="24"/>
          <w:lang w:val="fr-FR"/>
        </w:rPr>
      </w:pPr>
      <w:r w:rsidRPr="005F71F5">
        <w:rPr>
          <w:rFonts w:ascii="Arial" w:eastAsiaTheme="minorEastAsia" w:hAnsi="Arial" w:cs="Arial"/>
          <w:bCs/>
          <w:szCs w:val="24"/>
          <w:lang w:val="fr-FR"/>
        </w:rPr>
        <w:t>Les services  au titre de la sous-partie B de la présente annexe sont fournis à l’aérodrome par l’exploitant dudit aérodrome de manière directe ou indirecte.</w:t>
      </w:r>
    </w:p>
    <w:p w:rsidR="00C90F43" w:rsidRPr="005F71F5" w:rsidRDefault="00C90F43" w:rsidP="0020654D">
      <w:pPr>
        <w:pStyle w:val="Titre3"/>
        <w:spacing w:line="276" w:lineRule="auto"/>
        <w:rPr>
          <w:rFonts w:ascii="Arial" w:hAnsi="Arial" w:cs="Arial"/>
          <w:lang w:val="fr-FR"/>
        </w:rPr>
      </w:pPr>
      <w:bookmarkStart w:id="85" w:name="_Toc100221024"/>
      <w:r w:rsidRPr="005F71F5">
        <w:rPr>
          <w:rFonts w:ascii="Arial" w:hAnsi="Arial" w:cs="Arial"/>
          <w:lang w:val="fr-FR"/>
        </w:rPr>
        <w:t>ADR.OPS.</w:t>
      </w:r>
      <w:r w:rsidR="009C594D">
        <w:rPr>
          <w:rFonts w:ascii="Arial" w:hAnsi="Arial" w:cs="Arial"/>
          <w:lang w:val="fr-FR"/>
        </w:rPr>
        <w:t xml:space="preserve">B.003 Transfert des activités - </w:t>
      </w:r>
      <w:r w:rsidRPr="005F71F5">
        <w:rPr>
          <w:rFonts w:ascii="Arial" w:hAnsi="Arial" w:cs="Arial"/>
          <w:lang w:val="fr-FR"/>
        </w:rPr>
        <w:t>fourniture d’informations opérationnelles</w:t>
      </w:r>
      <w:bookmarkEnd w:id="85"/>
    </w:p>
    <w:p w:rsidR="00C90F43" w:rsidRPr="005F71F5" w:rsidRDefault="00C90F43" w:rsidP="0020654D">
      <w:pPr>
        <w:pStyle w:val="Titre4"/>
        <w:spacing w:line="276" w:lineRule="auto"/>
        <w:rPr>
          <w:rFonts w:ascii="Arial" w:hAnsi="Arial" w:cs="Arial"/>
          <w:lang w:val="fr-FR"/>
        </w:rPr>
      </w:pPr>
      <w:r w:rsidRPr="005F71F5">
        <w:rPr>
          <w:rFonts w:ascii="Arial" w:hAnsi="Arial" w:cs="Arial"/>
          <w:lang w:val="fr-FR"/>
        </w:rPr>
        <w:t xml:space="preserve">L’exploitant d’aérodrome établit et met en œuvre des procédures de transfert des activités opérationnelles entre les membres du personnel associé à l’exploitation et à l’entretien de l’aérodrome, afin de garantir que tous les nouveaux membres du personnel disposent des informations opérationnelles en rapport avec leurs tâches. </w:t>
      </w:r>
    </w:p>
    <w:p w:rsidR="00C90F43" w:rsidRPr="005F71F5" w:rsidRDefault="00C90F43" w:rsidP="0020654D">
      <w:pPr>
        <w:pStyle w:val="Titre4"/>
        <w:spacing w:line="276" w:lineRule="auto"/>
        <w:rPr>
          <w:rFonts w:ascii="Arial" w:hAnsi="Arial" w:cs="Arial"/>
          <w:lang w:val="fr-FR"/>
        </w:rPr>
      </w:pPr>
      <w:r w:rsidRPr="005F71F5">
        <w:rPr>
          <w:rFonts w:ascii="Arial" w:hAnsi="Arial" w:cs="Arial"/>
          <w:lang w:val="fr-FR"/>
        </w:rPr>
        <w:t>L’exploitant d’aérodrome établit et met en œuvre des procédures visant à fournir aux organisations exploitant ou fournissant des services sur l’aérodrome les informations opérationnelles relatives à l’aérodrome qui sont susceptibles d’affecter l’exécution des tâches du personnel de ces organisations.</w:t>
      </w:r>
    </w:p>
    <w:p w:rsidR="004C4330" w:rsidRPr="005F71F5" w:rsidRDefault="00303BCB" w:rsidP="0020654D">
      <w:pPr>
        <w:pStyle w:val="Titre3"/>
        <w:spacing w:line="276" w:lineRule="auto"/>
        <w:rPr>
          <w:rFonts w:ascii="Arial" w:hAnsi="Arial" w:cs="Arial"/>
          <w:lang w:val="fr-FR"/>
        </w:rPr>
      </w:pPr>
      <w:bookmarkStart w:id="86" w:name="_Toc100221025"/>
      <w:r w:rsidRPr="005F71F5">
        <w:rPr>
          <w:rFonts w:ascii="Arial" w:hAnsi="Arial" w:cs="Arial"/>
          <w:lang w:val="fr-FR"/>
        </w:rPr>
        <w:t>ADR.OPS.B.005 Plan d’urgence de l’aérodrome</w:t>
      </w:r>
      <w:bookmarkEnd w:id="86"/>
    </w:p>
    <w:p w:rsidR="004C4330" w:rsidRPr="005F71F5" w:rsidRDefault="00A67AE4" w:rsidP="0020654D">
      <w:pPr>
        <w:spacing w:line="276" w:lineRule="auto"/>
        <w:rPr>
          <w:rFonts w:ascii="Arial" w:eastAsiaTheme="minorEastAsia" w:hAnsi="Arial" w:cs="Arial"/>
          <w:bCs/>
          <w:szCs w:val="24"/>
          <w:lang w:val="fr-FR"/>
        </w:rPr>
      </w:pPr>
      <w:r w:rsidRPr="005F71F5">
        <w:rPr>
          <w:rFonts w:ascii="Arial" w:eastAsiaTheme="minorEastAsia" w:hAnsi="Arial" w:cs="Arial"/>
          <w:bCs/>
          <w:szCs w:val="24"/>
          <w:lang w:val="fr-FR"/>
        </w:rPr>
        <w:t>L’exploitant d’aérodrome</w:t>
      </w:r>
      <w:r w:rsidR="00303BCB" w:rsidRPr="005F71F5">
        <w:rPr>
          <w:rFonts w:ascii="Arial" w:eastAsiaTheme="minorEastAsia" w:hAnsi="Arial" w:cs="Arial"/>
          <w:bCs/>
          <w:szCs w:val="24"/>
          <w:lang w:val="fr-FR"/>
        </w:rPr>
        <w:t xml:space="preserve"> établit et met en œuvre un plan d’urgence de l’aérodrome </w:t>
      </w:r>
      <w:r w:rsidR="009C594D">
        <w:rPr>
          <w:rFonts w:ascii="Arial" w:eastAsiaTheme="minorEastAsia" w:hAnsi="Arial" w:cs="Arial"/>
          <w:bCs/>
          <w:szCs w:val="24"/>
          <w:lang w:val="fr-FR"/>
        </w:rPr>
        <w:t>qui :</w:t>
      </w:r>
    </w:p>
    <w:p w:rsidR="004C4330" w:rsidRPr="005F71F5" w:rsidRDefault="00303BCB" w:rsidP="0020654D">
      <w:pPr>
        <w:pStyle w:val="Titre4"/>
        <w:spacing w:line="276" w:lineRule="auto"/>
        <w:rPr>
          <w:rFonts w:ascii="Arial" w:hAnsi="Arial" w:cs="Arial"/>
          <w:lang w:val="fr-FR"/>
        </w:rPr>
      </w:pPr>
      <w:r w:rsidRPr="005F71F5">
        <w:rPr>
          <w:rFonts w:ascii="Arial" w:hAnsi="Arial" w:cs="Arial"/>
          <w:lang w:val="fr-FR"/>
        </w:rPr>
        <w:t>est proportionné à l’exploitation des aéronefs et aux autres activités menées à l’aérodrome;</w:t>
      </w:r>
    </w:p>
    <w:p w:rsidR="004C4330" w:rsidRPr="005F71F5" w:rsidRDefault="00303BCB" w:rsidP="0020654D">
      <w:pPr>
        <w:pStyle w:val="Titre4"/>
        <w:spacing w:line="276" w:lineRule="auto"/>
        <w:rPr>
          <w:rFonts w:ascii="Arial" w:hAnsi="Arial" w:cs="Arial"/>
          <w:lang w:val="fr-FR"/>
        </w:rPr>
      </w:pPr>
      <w:r w:rsidRPr="005F71F5">
        <w:rPr>
          <w:rFonts w:ascii="Arial" w:hAnsi="Arial" w:cs="Arial"/>
          <w:lang w:val="fr-FR"/>
        </w:rPr>
        <w:t>prévoit la coordination des organisations concernées dans le cadre d’une intervention face à une situation d’urgence survenant dans l’aérodrome ou ses abords;</w:t>
      </w:r>
    </w:p>
    <w:p w:rsidR="004C4330" w:rsidRPr="005F71F5" w:rsidRDefault="00303BCB" w:rsidP="0020654D">
      <w:pPr>
        <w:pStyle w:val="Titre4"/>
        <w:spacing w:line="276" w:lineRule="auto"/>
        <w:rPr>
          <w:rFonts w:ascii="Arial" w:hAnsi="Arial" w:cs="Arial"/>
          <w:lang w:val="fr-FR"/>
        </w:rPr>
      </w:pPr>
      <w:r w:rsidRPr="005F71F5">
        <w:rPr>
          <w:rFonts w:ascii="Arial" w:hAnsi="Arial" w:cs="Arial"/>
          <w:lang w:val="fr-FR"/>
        </w:rPr>
        <w:t xml:space="preserve">contient des procédures relatives à la vérification périodique de l’adéquation du plan et à l’examen des résultats afin d’en améliorer </w:t>
      </w:r>
      <w:r w:rsidR="00386A11" w:rsidRPr="005F71F5">
        <w:rPr>
          <w:rFonts w:ascii="Arial" w:hAnsi="Arial" w:cs="Arial"/>
          <w:lang w:val="fr-FR"/>
        </w:rPr>
        <w:t>l’efficacité</w:t>
      </w:r>
    </w:p>
    <w:p w:rsidR="004C4330" w:rsidRPr="005F71F5" w:rsidRDefault="00303BCB" w:rsidP="0020654D">
      <w:pPr>
        <w:pStyle w:val="Titre3"/>
        <w:spacing w:line="276" w:lineRule="auto"/>
        <w:rPr>
          <w:rFonts w:ascii="Arial" w:hAnsi="Arial" w:cs="Arial"/>
          <w:lang w:val="fr-FR"/>
        </w:rPr>
      </w:pPr>
      <w:bookmarkStart w:id="87" w:name="_Toc100221026"/>
      <w:r w:rsidRPr="005F71F5">
        <w:rPr>
          <w:rFonts w:ascii="Arial" w:hAnsi="Arial" w:cs="Arial"/>
          <w:lang w:val="fr-FR"/>
        </w:rPr>
        <w:t>ADR.OPS.B.010 Services de sauvetage et de lutte contre l’incendie</w:t>
      </w:r>
      <w:bookmarkEnd w:id="87"/>
    </w:p>
    <w:p w:rsidR="004C4330" w:rsidRPr="005F71F5" w:rsidRDefault="00303BCB" w:rsidP="0020654D">
      <w:pPr>
        <w:pStyle w:val="Titre4"/>
        <w:spacing w:line="276" w:lineRule="auto"/>
        <w:rPr>
          <w:rFonts w:ascii="Arial" w:hAnsi="Arial" w:cs="Arial"/>
          <w:lang w:val="fr-FR"/>
        </w:rPr>
      </w:pPr>
      <w:r w:rsidRPr="005F71F5">
        <w:rPr>
          <w:rFonts w:ascii="Arial" w:hAnsi="Arial" w:cs="Arial"/>
          <w:lang w:val="fr-FR"/>
        </w:rPr>
        <w:t>L’exploitant  d’aérodrome veille à ce que:</w:t>
      </w:r>
    </w:p>
    <w:p w:rsidR="004C4330" w:rsidRPr="005F71F5" w:rsidRDefault="00303BCB" w:rsidP="0020654D">
      <w:pPr>
        <w:pStyle w:val="Titre5"/>
        <w:spacing w:line="276" w:lineRule="auto"/>
        <w:rPr>
          <w:rFonts w:ascii="Arial" w:hAnsi="Arial" w:cs="Arial"/>
          <w:lang w:val="fr-FR"/>
        </w:rPr>
      </w:pPr>
      <w:r w:rsidRPr="005F71F5">
        <w:rPr>
          <w:rFonts w:ascii="Arial" w:hAnsi="Arial" w:cs="Arial"/>
          <w:lang w:val="fr-FR"/>
        </w:rPr>
        <w:t>les services, l’équipement, les installations de sauvetage et de lutte contre l’incendie de l’aérodrome soient fournis;</w:t>
      </w:r>
    </w:p>
    <w:p w:rsidR="004C4330" w:rsidRPr="005F71F5" w:rsidRDefault="00303BCB" w:rsidP="0020654D">
      <w:pPr>
        <w:pStyle w:val="Titre5"/>
        <w:spacing w:line="276" w:lineRule="auto"/>
        <w:rPr>
          <w:rFonts w:ascii="Arial" w:hAnsi="Arial" w:cs="Arial"/>
          <w:lang w:val="fr-FR"/>
        </w:rPr>
      </w:pPr>
      <w:r w:rsidRPr="005F71F5">
        <w:rPr>
          <w:rFonts w:ascii="Arial" w:hAnsi="Arial" w:cs="Arial"/>
          <w:lang w:val="fr-FR"/>
        </w:rPr>
        <w:t xml:space="preserve">l’équipement approprié, les agents d’extinction  et le personnel suffisant </w:t>
      </w:r>
      <w:r w:rsidR="00B46D82" w:rsidRPr="005F71F5">
        <w:rPr>
          <w:rFonts w:ascii="Arial" w:hAnsi="Arial" w:cs="Arial"/>
          <w:lang w:val="fr-FR"/>
        </w:rPr>
        <w:t>soient</w:t>
      </w:r>
      <w:r w:rsidRPr="005F71F5">
        <w:rPr>
          <w:rFonts w:ascii="Arial" w:hAnsi="Arial" w:cs="Arial"/>
          <w:lang w:val="fr-FR"/>
        </w:rPr>
        <w:t xml:space="preserve"> disponibles dans un délai adapté;</w:t>
      </w:r>
    </w:p>
    <w:p w:rsidR="004C4330" w:rsidRPr="005F71F5" w:rsidRDefault="00303BCB" w:rsidP="0020654D">
      <w:pPr>
        <w:pStyle w:val="Titre5"/>
        <w:spacing w:line="276" w:lineRule="auto"/>
        <w:rPr>
          <w:rFonts w:ascii="Arial" w:hAnsi="Arial" w:cs="Arial"/>
          <w:lang w:val="fr-FR"/>
        </w:rPr>
      </w:pPr>
      <w:r w:rsidRPr="005F71F5">
        <w:rPr>
          <w:rFonts w:ascii="Arial" w:hAnsi="Arial" w:cs="Arial"/>
          <w:lang w:val="fr-FR"/>
        </w:rPr>
        <w:t>le personnel de sauvetage et de lutte contre l’incendie soit dûment formé et qualifié pour évoluer dans l’environnement de l’aérodrome;</w:t>
      </w:r>
    </w:p>
    <w:p w:rsidR="004C4330" w:rsidRPr="005F71F5" w:rsidRDefault="00303BCB" w:rsidP="0020654D">
      <w:pPr>
        <w:pStyle w:val="Titre5"/>
        <w:spacing w:line="276" w:lineRule="auto"/>
        <w:rPr>
          <w:rFonts w:ascii="Arial" w:hAnsi="Arial" w:cs="Arial"/>
          <w:lang w:val="fr-FR"/>
        </w:rPr>
      </w:pPr>
      <w:r w:rsidRPr="005F71F5">
        <w:rPr>
          <w:rFonts w:ascii="Arial" w:hAnsi="Arial" w:cs="Arial"/>
          <w:lang w:val="fr-FR"/>
        </w:rPr>
        <w:lastRenderedPageBreak/>
        <w:t>le personnel de sauvetage et de lutte contre l’incendie qui peut être appelé à intervenir en cas d’urgence aérienne prouve son aptitude médicale à remplir ses fonctions de façon satisfaisante, compte tenu du type d’activité exercée.</w:t>
      </w:r>
    </w:p>
    <w:p w:rsidR="006207EF" w:rsidRPr="005F71F5" w:rsidRDefault="006207EF" w:rsidP="0020654D">
      <w:pPr>
        <w:pStyle w:val="Titre4"/>
        <w:spacing w:line="276" w:lineRule="auto"/>
        <w:rPr>
          <w:rFonts w:ascii="Arial" w:hAnsi="Arial" w:cs="Arial"/>
          <w:lang w:val="fr-FR"/>
        </w:rPr>
      </w:pPr>
      <w:r w:rsidRPr="005F71F5">
        <w:rPr>
          <w:rFonts w:ascii="Arial" w:hAnsi="Arial" w:cs="Arial"/>
          <w:lang w:val="fr-FR"/>
        </w:rPr>
        <w:t>L'exploitant d'aérodrome établit et met en œuvre un programme de formation pour le personnel des services de</w:t>
      </w:r>
      <w:r w:rsidR="0028300B" w:rsidRPr="005F71F5">
        <w:rPr>
          <w:rFonts w:ascii="Arial" w:hAnsi="Arial" w:cs="Arial"/>
          <w:lang w:val="fr-FR"/>
        </w:rPr>
        <w:t xml:space="preserve"> </w:t>
      </w:r>
      <w:r w:rsidRPr="005F71F5">
        <w:rPr>
          <w:rFonts w:ascii="Arial" w:hAnsi="Arial" w:cs="Arial"/>
          <w:lang w:val="fr-FR"/>
        </w:rPr>
        <w:t xml:space="preserve">sauvetage et de lutte contre l'incendie de </w:t>
      </w:r>
      <w:r w:rsidR="00D304F4">
        <w:rPr>
          <w:rFonts w:ascii="Arial" w:hAnsi="Arial" w:cs="Arial"/>
          <w:lang w:val="fr-FR"/>
        </w:rPr>
        <w:t>l’aérodrome ;</w:t>
      </w:r>
    </w:p>
    <w:p w:rsidR="00447E85" w:rsidRPr="005F71F5" w:rsidRDefault="00447E85" w:rsidP="0020654D">
      <w:pPr>
        <w:pStyle w:val="Titre4"/>
        <w:spacing w:line="276" w:lineRule="auto"/>
        <w:rPr>
          <w:rFonts w:ascii="Arial" w:hAnsi="Arial" w:cs="Arial"/>
          <w:lang w:val="fr-FR"/>
        </w:rPr>
      </w:pPr>
      <w:r w:rsidRPr="005F71F5">
        <w:rPr>
          <w:rFonts w:ascii="Arial" w:hAnsi="Arial" w:cs="Arial"/>
          <w:lang w:val="fr-FR"/>
        </w:rPr>
        <w:t xml:space="preserve">Le programme de formation est exécuté conformément au paragraphe ADR.OR.D.017, à l’exception des exigences </w:t>
      </w:r>
      <w:r w:rsidR="00A67AE4" w:rsidRPr="005F71F5">
        <w:rPr>
          <w:rFonts w:ascii="Arial" w:hAnsi="Arial" w:cs="Arial"/>
          <w:lang w:val="fr-FR"/>
        </w:rPr>
        <w:t>suivantes :</w:t>
      </w:r>
    </w:p>
    <w:p w:rsidR="00447E85" w:rsidRPr="005F71F5" w:rsidRDefault="00447E85" w:rsidP="0020654D">
      <w:pPr>
        <w:pStyle w:val="Titre5"/>
        <w:spacing w:line="276" w:lineRule="auto"/>
        <w:rPr>
          <w:rFonts w:ascii="Arial" w:hAnsi="Arial" w:cs="Arial"/>
          <w:lang w:val="fr-FR"/>
        </w:rPr>
      </w:pPr>
      <w:r w:rsidRPr="005F71F5">
        <w:rPr>
          <w:rFonts w:ascii="Arial" w:hAnsi="Arial" w:cs="Arial"/>
          <w:lang w:val="fr-FR"/>
        </w:rPr>
        <w:t>la formation périodique comprend une formation théorique et une formation pratique continue;</w:t>
      </w:r>
    </w:p>
    <w:p w:rsidR="00447E85" w:rsidRPr="005F71F5" w:rsidRDefault="00447E85" w:rsidP="0020654D">
      <w:pPr>
        <w:pStyle w:val="Titre5"/>
        <w:spacing w:line="276" w:lineRule="auto"/>
        <w:rPr>
          <w:rFonts w:ascii="Arial" w:hAnsi="Arial" w:cs="Arial"/>
          <w:lang w:val="fr-FR"/>
        </w:rPr>
      </w:pPr>
      <w:r w:rsidRPr="005F71F5">
        <w:rPr>
          <w:rFonts w:ascii="Arial" w:hAnsi="Arial" w:cs="Arial"/>
          <w:lang w:val="fr-FR"/>
        </w:rPr>
        <w:t>des contrôles d’aptitude sont réalisés à des intervalles ne dépassant pas 12 mois depuis la fin de la formation initiale.</w:t>
      </w:r>
    </w:p>
    <w:p w:rsidR="00447E85" w:rsidRPr="005F71F5" w:rsidRDefault="00447E85" w:rsidP="0020654D">
      <w:pPr>
        <w:pStyle w:val="Titre4"/>
        <w:spacing w:line="276" w:lineRule="auto"/>
        <w:rPr>
          <w:rFonts w:ascii="Arial" w:hAnsi="Arial" w:cs="Arial"/>
          <w:lang w:val="fr-FR"/>
        </w:rPr>
      </w:pPr>
      <w:r w:rsidRPr="005F71F5">
        <w:rPr>
          <w:rFonts w:ascii="Arial" w:hAnsi="Arial" w:cs="Arial"/>
          <w:lang w:val="fr-FR"/>
        </w:rPr>
        <w:t>La formation du personnel de sauvetage et de lutte contre l’incendie est conçue pour dispenser à ce personnel des connaissances fondamentales et des compétences pratiques en rapport avec l’exécution de ses tâches.</w:t>
      </w:r>
    </w:p>
    <w:p w:rsidR="00447E85" w:rsidRPr="005F71F5" w:rsidRDefault="00447E85" w:rsidP="0020654D">
      <w:pPr>
        <w:pStyle w:val="Titre4"/>
        <w:spacing w:line="276" w:lineRule="auto"/>
        <w:rPr>
          <w:rFonts w:ascii="Arial" w:hAnsi="Arial" w:cs="Arial"/>
          <w:lang w:val="fr-FR"/>
        </w:rPr>
      </w:pPr>
      <w:r w:rsidRPr="005F71F5">
        <w:rPr>
          <w:rFonts w:ascii="Arial" w:hAnsi="Arial" w:cs="Arial"/>
          <w:lang w:val="fr-FR"/>
        </w:rPr>
        <w:t xml:space="preserve">Une baisse temporaire du niveau de protection des services de sauvetage et de lutte contre l’incendie en raison de circonstances imprévues ne requiert pas une approbation préalable de </w:t>
      </w:r>
      <w:r w:rsidR="005A3CF1" w:rsidRPr="005F71F5">
        <w:rPr>
          <w:rFonts w:ascii="Arial" w:hAnsi="Arial" w:cs="Arial"/>
          <w:lang w:val="fr-FR"/>
        </w:rPr>
        <w:t>l’autorité de l’aviation civile</w:t>
      </w:r>
      <w:r w:rsidRPr="005F71F5">
        <w:rPr>
          <w:rFonts w:ascii="Arial" w:hAnsi="Arial" w:cs="Arial"/>
          <w:lang w:val="fr-FR"/>
        </w:rPr>
        <w:t>.</w:t>
      </w:r>
    </w:p>
    <w:p w:rsidR="004C4330" w:rsidRPr="005F71F5" w:rsidRDefault="00303BCB" w:rsidP="0020654D">
      <w:pPr>
        <w:pStyle w:val="Titre3"/>
        <w:spacing w:line="276" w:lineRule="auto"/>
        <w:rPr>
          <w:rFonts w:ascii="Arial" w:hAnsi="Arial" w:cs="Arial"/>
          <w:lang w:val="fr-FR"/>
        </w:rPr>
      </w:pPr>
      <w:bookmarkStart w:id="88" w:name="_Toc100221027"/>
      <w:r w:rsidRPr="005F71F5">
        <w:rPr>
          <w:rFonts w:ascii="Arial" w:hAnsi="Arial" w:cs="Arial"/>
          <w:lang w:val="fr-FR"/>
        </w:rPr>
        <w:t>ADR.OPS.B.015 Surveillance et inspection des aires de mouvement et installations associées</w:t>
      </w:r>
      <w:bookmarkEnd w:id="88"/>
    </w:p>
    <w:p w:rsidR="004C4330" w:rsidRPr="005F71F5" w:rsidRDefault="00303BCB" w:rsidP="0020654D">
      <w:pPr>
        <w:pStyle w:val="Titre4"/>
        <w:spacing w:line="276" w:lineRule="auto"/>
        <w:rPr>
          <w:rFonts w:ascii="Arial" w:hAnsi="Arial" w:cs="Arial"/>
          <w:lang w:val="fr-FR"/>
        </w:rPr>
      </w:pPr>
      <w:r w:rsidRPr="005F71F5">
        <w:rPr>
          <w:rFonts w:ascii="Arial" w:hAnsi="Arial" w:cs="Arial"/>
          <w:lang w:val="fr-FR"/>
        </w:rPr>
        <w:t>L’exploitant d’aérodrome surveille l’état de l’aire de mouvement et le statut opérationnel des installations associées et signale les problèmes ayant un impact sur le plan opérationnel, de façon temporaire ou permanente, aux prestataires de services de trafic aérien et aux fournisseurs de services d’information aéronautique compétents.</w:t>
      </w:r>
    </w:p>
    <w:p w:rsidR="00447E85" w:rsidRPr="005F71F5" w:rsidRDefault="00A67AE4" w:rsidP="0020654D">
      <w:pPr>
        <w:pStyle w:val="Titre4"/>
        <w:spacing w:line="276" w:lineRule="auto"/>
        <w:rPr>
          <w:rFonts w:ascii="Arial" w:hAnsi="Arial" w:cs="Arial"/>
          <w:lang w:val="fr-FR"/>
        </w:rPr>
      </w:pPr>
      <w:r w:rsidRPr="005F71F5">
        <w:rPr>
          <w:rFonts w:ascii="Arial" w:hAnsi="Arial" w:cs="Arial"/>
          <w:lang w:val="fr-FR"/>
        </w:rPr>
        <w:t>L’exploitant d’aérodrome</w:t>
      </w:r>
      <w:r w:rsidR="00303BCB" w:rsidRPr="005F71F5">
        <w:rPr>
          <w:rFonts w:ascii="Arial" w:hAnsi="Arial" w:cs="Arial"/>
          <w:lang w:val="fr-FR"/>
        </w:rPr>
        <w:t xml:space="preserve"> procède à des inspections régulières de </w:t>
      </w:r>
      <w:r w:rsidRPr="005F71F5">
        <w:rPr>
          <w:rFonts w:ascii="Arial" w:hAnsi="Arial" w:cs="Arial"/>
          <w:lang w:val="fr-FR"/>
        </w:rPr>
        <w:t>l’aire de</w:t>
      </w:r>
      <w:r w:rsidR="00303BCB" w:rsidRPr="005F71F5">
        <w:rPr>
          <w:rFonts w:ascii="Arial" w:hAnsi="Arial" w:cs="Arial"/>
          <w:lang w:val="fr-FR"/>
        </w:rPr>
        <w:t xml:space="preserve"> mouvement et des installations associées.</w:t>
      </w:r>
    </w:p>
    <w:p w:rsidR="00447E85" w:rsidRPr="005F71F5" w:rsidRDefault="00447E85" w:rsidP="0020654D">
      <w:pPr>
        <w:pStyle w:val="Titre3"/>
        <w:spacing w:line="276" w:lineRule="auto"/>
        <w:rPr>
          <w:rFonts w:ascii="Arial" w:hAnsi="Arial" w:cs="Arial"/>
          <w:lang w:val="fr-FR"/>
        </w:rPr>
      </w:pPr>
      <w:bookmarkStart w:id="89" w:name="_Toc100221028"/>
      <w:r w:rsidRPr="005F71F5">
        <w:rPr>
          <w:rFonts w:ascii="Arial" w:hAnsi="Arial" w:cs="Arial"/>
          <w:lang w:val="fr-FR"/>
        </w:rPr>
        <w:t>ADR.OPS.B.016 Programme de contrôle des objets intrus</w:t>
      </w:r>
      <w:bookmarkEnd w:id="89"/>
    </w:p>
    <w:p w:rsidR="00447E85" w:rsidRPr="005F71F5" w:rsidRDefault="00447E85" w:rsidP="0020654D">
      <w:pPr>
        <w:pStyle w:val="Titre4"/>
        <w:spacing w:line="276" w:lineRule="auto"/>
        <w:rPr>
          <w:rFonts w:ascii="Arial" w:hAnsi="Arial" w:cs="Arial"/>
          <w:lang w:val="fr-FR"/>
        </w:rPr>
      </w:pPr>
      <w:r w:rsidRPr="005F71F5">
        <w:rPr>
          <w:rFonts w:ascii="Arial" w:hAnsi="Arial" w:cs="Arial"/>
          <w:lang w:val="fr-FR"/>
        </w:rPr>
        <w:t>L’exploitant d’aérodrome établit et met en œuvre un programme de contrôle des objets intrus (FOD) et exige des organisations exploitant ou fournissant des services sur l’aérodrome qu’elles participent à ce programme.</w:t>
      </w:r>
    </w:p>
    <w:p w:rsidR="00447E85" w:rsidRPr="005F71F5" w:rsidRDefault="00447E85" w:rsidP="0020654D">
      <w:pPr>
        <w:pStyle w:val="Titre4"/>
        <w:spacing w:line="276" w:lineRule="auto"/>
        <w:rPr>
          <w:rFonts w:ascii="Arial" w:hAnsi="Arial" w:cs="Arial"/>
          <w:lang w:val="fr-FR"/>
        </w:rPr>
      </w:pPr>
      <w:r w:rsidRPr="005F71F5">
        <w:rPr>
          <w:rFonts w:ascii="Arial" w:hAnsi="Arial" w:cs="Arial"/>
          <w:lang w:val="fr-FR"/>
        </w:rPr>
        <w:t xml:space="preserve">Dans le cadre du programme de contrôle des FOD, l’exploitant </w:t>
      </w:r>
      <w:r w:rsidR="00A67AE4" w:rsidRPr="005F71F5">
        <w:rPr>
          <w:rFonts w:ascii="Arial" w:hAnsi="Arial" w:cs="Arial"/>
          <w:lang w:val="fr-FR"/>
        </w:rPr>
        <w:t>d’aérodrome :</w:t>
      </w:r>
    </w:p>
    <w:p w:rsidR="00447E85" w:rsidRPr="005F71F5" w:rsidRDefault="00447E85" w:rsidP="0020654D">
      <w:pPr>
        <w:pStyle w:val="Titre5"/>
        <w:spacing w:line="276" w:lineRule="auto"/>
        <w:rPr>
          <w:rFonts w:ascii="Arial" w:hAnsi="Arial" w:cs="Arial"/>
          <w:lang w:val="fr-FR"/>
        </w:rPr>
      </w:pPr>
      <w:r w:rsidRPr="005F71F5">
        <w:rPr>
          <w:rFonts w:ascii="Arial" w:hAnsi="Arial" w:cs="Arial"/>
          <w:lang w:val="fr-FR"/>
        </w:rPr>
        <w:t xml:space="preserve">s’assure de la vigilance et de la participation des membres du personnel et veille à ce qu’ils aient achevé avec succès une formation appropriée et démontré leurs compétences à cet égard; </w:t>
      </w:r>
    </w:p>
    <w:p w:rsidR="00447E85" w:rsidRPr="005F71F5" w:rsidRDefault="00447E85" w:rsidP="0020654D">
      <w:pPr>
        <w:pStyle w:val="Titre5"/>
        <w:spacing w:line="276" w:lineRule="auto"/>
        <w:rPr>
          <w:rFonts w:ascii="Arial" w:hAnsi="Arial" w:cs="Arial"/>
          <w:lang w:val="fr-FR"/>
        </w:rPr>
      </w:pPr>
      <w:r w:rsidRPr="005F71F5">
        <w:rPr>
          <w:rFonts w:ascii="Arial" w:hAnsi="Arial" w:cs="Arial"/>
          <w:lang w:val="fr-FR"/>
        </w:rPr>
        <w:lastRenderedPageBreak/>
        <w:t>établit et met en œuvre des mesures visant à prévenir la production de FOD;</w:t>
      </w:r>
    </w:p>
    <w:p w:rsidR="00447E85" w:rsidRPr="005F71F5" w:rsidRDefault="00447E85" w:rsidP="0020654D">
      <w:pPr>
        <w:pStyle w:val="Titre5"/>
        <w:spacing w:line="276" w:lineRule="auto"/>
        <w:rPr>
          <w:rFonts w:ascii="Arial" w:hAnsi="Arial" w:cs="Arial"/>
          <w:lang w:val="fr-FR"/>
        </w:rPr>
      </w:pPr>
      <w:r w:rsidRPr="005F71F5">
        <w:rPr>
          <w:rFonts w:ascii="Arial" w:hAnsi="Arial" w:cs="Arial"/>
          <w:lang w:val="fr-FR"/>
        </w:rPr>
        <w:t>établit et met en œuvre des procédures visant à:</w:t>
      </w:r>
    </w:p>
    <w:p w:rsidR="00447E85" w:rsidRPr="005F71F5" w:rsidRDefault="00447E85" w:rsidP="0020654D">
      <w:pPr>
        <w:pStyle w:val="Titre6"/>
        <w:spacing w:line="276" w:lineRule="auto"/>
        <w:rPr>
          <w:rFonts w:ascii="Arial" w:hAnsi="Arial" w:cs="Arial"/>
          <w:lang w:val="fr-FR"/>
        </w:rPr>
      </w:pPr>
      <w:r w:rsidRPr="005F71F5">
        <w:rPr>
          <w:rFonts w:ascii="Arial" w:hAnsi="Arial" w:cs="Arial"/>
          <w:lang w:val="fr-FR"/>
        </w:rPr>
        <w:t>détecter les FOD, y compris par la surveillance et l’inspection de l’aire de mouvement ou des zones connexes conformément à un programme d’inspection et à chaque fois qu’une inspection est requise en raison d’activités, de phénomènes météorologiques ou d’événements qui auraient pu occasionner la production de FOD;</w:t>
      </w:r>
    </w:p>
    <w:p w:rsidR="00447E85" w:rsidRPr="005F71F5" w:rsidRDefault="00447E85" w:rsidP="0020654D">
      <w:pPr>
        <w:pStyle w:val="Titre6"/>
        <w:spacing w:line="276" w:lineRule="auto"/>
        <w:rPr>
          <w:rFonts w:ascii="Arial" w:hAnsi="Arial" w:cs="Arial"/>
          <w:lang w:val="fr-FR"/>
        </w:rPr>
      </w:pPr>
      <w:r w:rsidRPr="005F71F5">
        <w:rPr>
          <w:rFonts w:ascii="Arial" w:hAnsi="Arial" w:cs="Arial"/>
          <w:lang w:val="fr-FR"/>
        </w:rPr>
        <w:t>supprimer, contenir et éliminer rapidement les FOD, et fournir tous les moyens utiles à cette fin;</w:t>
      </w:r>
    </w:p>
    <w:p w:rsidR="00447E85" w:rsidRPr="005F71F5" w:rsidRDefault="00447E85" w:rsidP="0020654D">
      <w:pPr>
        <w:pStyle w:val="Titre6"/>
        <w:spacing w:line="276" w:lineRule="auto"/>
        <w:rPr>
          <w:rFonts w:ascii="Arial" w:hAnsi="Arial" w:cs="Arial"/>
          <w:lang w:val="fr-FR"/>
        </w:rPr>
      </w:pPr>
      <w:r w:rsidRPr="005F71F5">
        <w:rPr>
          <w:rFonts w:ascii="Arial" w:hAnsi="Arial" w:cs="Arial"/>
          <w:lang w:val="fr-FR"/>
        </w:rPr>
        <w:t>notifier, dès que possible, aux exploitants d’aéronefs la découverte de pièces d’aéronefs;</w:t>
      </w:r>
    </w:p>
    <w:p w:rsidR="00447E85" w:rsidRPr="005F71F5" w:rsidRDefault="00447E85" w:rsidP="0020654D">
      <w:pPr>
        <w:pStyle w:val="Titre4"/>
        <w:spacing w:line="276" w:lineRule="auto"/>
        <w:rPr>
          <w:rFonts w:ascii="Arial" w:hAnsi="Arial" w:cs="Arial"/>
          <w:lang w:val="fr-FR"/>
        </w:rPr>
      </w:pPr>
      <w:r w:rsidRPr="005F71F5">
        <w:rPr>
          <w:rFonts w:ascii="Arial" w:hAnsi="Arial" w:cs="Arial"/>
          <w:lang w:val="fr-FR"/>
        </w:rPr>
        <w:t>collecte et analyse des données et des informations afin d’identifier des sources et de repérer des tendances concernant les FOD, et met en œuvre des mesures correctives et/ou préventives afin de renforcer l’efficacité du programme.</w:t>
      </w:r>
    </w:p>
    <w:p w:rsidR="004C4330" w:rsidRPr="005F71F5" w:rsidRDefault="00303BCB" w:rsidP="0020654D">
      <w:pPr>
        <w:pStyle w:val="Titre3"/>
        <w:spacing w:line="276" w:lineRule="auto"/>
        <w:rPr>
          <w:rFonts w:ascii="Arial" w:hAnsi="Arial" w:cs="Arial"/>
          <w:lang w:val="fr-FR"/>
        </w:rPr>
      </w:pPr>
      <w:bookmarkStart w:id="90" w:name="_Toc100221029"/>
      <w:r w:rsidRPr="005F71F5">
        <w:rPr>
          <w:rFonts w:ascii="Arial" w:hAnsi="Arial" w:cs="Arial"/>
          <w:w w:val="96"/>
          <w:lang w:val="fr-FR"/>
        </w:rPr>
        <w:t>ADR.OPS.B.020</w:t>
      </w:r>
      <w:r w:rsidRPr="005F71F5">
        <w:rPr>
          <w:rFonts w:ascii="Arial" w:hAnsi="Arial" w:cs="Arial"/>
          <w:spacing w:val="26"/>
          <w:w w:val="96"/>
          <w:lang w:val="fr-FR"/>
        </w:rPr>
        <w:t xml:space="preserve"> </w:t>
      </w:r>
      <w:r w:rsidRPr="005F71F5">
        <w:rPr>
          <w:rFonts w:ascii="Arial" w:hAnsi="Arial" w:cs="Arial"/>
          <w:lang w:val="fr-FR"/>
        </w:rPr>
        <w:t>Réduction</w:t>
      </w:r>
      <w:r w:rsidRPr="005F71F5">
        <w:rPr>
          <w:rFonts w:ascii="Arial" w:hAnsi="Arial" w:cs="Arial"/>
          <w:spacing w:val="16"/>
          <w:lang w:val="fr-FR"/>
        </w:rPr>
        <w:t xml:space="preserve"> </w:t>
      </w:r>
      <w:r w:rsidRPr="005F71F5">
        <w:rPr>
          <w:rFonts w:ascii="Arial" w:hAnsi="Arial" w:cs="Arial"/>
          <w:lang w:val="fr-FR"/>
        </w:rPr>
        <w:t>des</w:t>
      </w:r>
      <w:r w:rsidRPr="005F71F5">
        <w:rPr>
          <w:rFonts w:ascii="Arial" w:hAnsi="Arial" w:cs="Arial"/>
          <w:spacing w:val="25"/>
          <w:lang w:val="fr-FR"/>
        </w:rPr>
        <w:t xml:space="preserve"> </w:t>
      </w:r>
      <w:r w:rsidRPr="005F71F5">
        <w:rPr>
          <w:rFonts w:ascii="Arial" w:hAnsi="Arial" w:cs="Arial"/>
          <w:lang w:val="fr-FR"/>
        </w:rPr>
        <w:t>dangers</w:t>
      </w:r>
      <w:r w:rsidRPr="005F71F5">
        <w:rPr>
          <w:rFonts w:ascii="Arial" w:hAnsi="Arial" w:cs="Arial"/>
          <w:spacing w:val="1"/>
          <w:lang w:val="fr-FR"/>
        </w:rPr>
        <w:t xml:space="preserve"> </w:t>
      </w:r>
      <w:r w:rsidRPr="005F71F5">
        <w:rPr>
          <w:rFonts w:ascii="Arial" w:hAnsi="Arial" w:cs="Arial"/>
          <w:lang w:val="fr-FR"/>
        </w:rPr>
        <w:t>liés</w:t>
      </w:r>
      <w:r w:rsidRPr="005F71F5">
        <w:rPr>
          <w:rFonts w:ascii="Arial" w:hAnsi="Arial" w:cs="Arial"/>
          <w:spacing w:val="25"/>
          <w:lang w:val="fr-FR"/>
        </w:rPr>
        <w:t xml:space="preserve"> </w:t>
      </w:r>
      <w:r w:rsidRPr="005F71F5">
        <w:rPr>
          <w:rFonts w:ascii="Arial" w:hAnsi="Arial" w:cs="Arial"/>
          <w:lang w:val="fr-FR"/>
        </w:rPr>
        <w:t>aux</w:t>
      </w:r>
      <w:r w:rsidRPr="005F71F5">
        <w:rPr>
          <w:rFonts w:ascii="Arial" w:hAnsi="Arial" w:cs="Arial"/>
          <w:spacing w:val="14"/>
          <w:lang w:val="fr-FR"/>
        </w:rPr>
        <w:t xml:space="preserve"> </w:t>
      </w:r>
      <w:r w:rsidRPr="005F71F5">
        <w:rPr>
          <w:rFonts w:ascii="Arial" w:hAnsi="Arial" w:cs="Arial"/>
          <w:lang w:val="fr-FR"/>
        </w:rPr>
        <w:t>impacts</w:t>
      </w:r>
      <w:r w:rsidRPr="005F71F5">
        <w:rPr>
          <w:rFonts w:ascii="Arial" w:hAnsi="Arial" w:cs="Arial"/>
          <w:spacing w:val="13"/>
          <w:lang w:val="fr-FR"/>
        </w:rPr>
        <w:t xml:space="preserve"> </w:t>
      </w:r>
      <w:r w:rsidRPr="005F71F5">
        <w:rPr>
          <w:rFonts w:ascii="Arial" w:hAnsi="Arial" w:cs="Arial"/>
          <w:lang w:val="fr-FR"/>
        </w:rPr>
        <w:t>d</w:t>
      </w:r>
      <w:r w:rsidRPr="005F71F5">
        <w:rPr>
          <w:rFonts w:ascii="Arial" w:hAnsi="Arial" w:cs="Arial"/>
          <w:spacing w:val="-1"/>
          <w:lang w:val="fr-FR"/>
        </w:rPr>
        <w:t>’</w:t>
      </w:r>
      <w:r w:rsidRPr="005F71F5">
        <w:rPr>
          <w:rFonts w:ascii="Arial" w:hAnsi="Arial" w:cs="Arial"/>
          <w:lang w:val="fr-FR"/>
        </w:rPr>
        <w:t>animaux</w:t>
      </w:r>
      <w:bookmarkEnd w:id="90"/>
    </w:p>
    <w:p w:rsidR="004C4330" w:rsidRPr="005F71F5" w:rsidRDefault="00A67AE4" w:rsidP="0020654D">
      <w:pPr>
        <w:spacing w:line="276" w:lineRule="auto"/>
        <w:rPr>
          <w:rFonts w:ascii="Arial" w:hAnsi="Arial" w:cs="Arial"/>
          <w:lang w:val="fr-FR"/>
        </w:rPr>
      </w:pPr>
      <w:r w:rsidRPr="005F71F5">
        <w:rPr>
          <w:rFonts w:ascii="Arial" w:hAnsi="Arial" w:cs="Arial"/>
          <w:lang w:val="fr-FR"/>
        </w:rPr>
        <w:t xml:space="preserve">L’exploitant </w:t>
      </w:r>
      <w:r w:rsidRPr="005F71F5">
        <w:rPr>
          <w:rFonts w:ascii="Arial" w:hAnsi="Arial" w:cs="Arial"/>
          <w:spacing w:val="-19"/>
          <w:lang w:val="fr-FR"/>
        </w:rPr>
        <w:t>d’aérodrome</w:t>
      </w:r>
      <w:r w:rsidRPr="005F71F5">
        <w:rPr>
          <w:rFonts w:ascii="Arial" w:hAnsi="Arial" w:cs="Arial"/>
          <w:lang w:val="fr-FR"/>
        </w:rPr>
        <w:t xml:space="preserve"> :</w:t>
      </w:r>
    </w:p>
    <w:p w:rsidR="004C4330" w:rsidRPr="005F71F5" w:rsidRDefault="00303BCB" w:rsidP="0020654D">
      <w:pPr>
        <w:pStyle w:val="Titre4"/>
        <w:spacing w:line="276" w:lineRule="auto"/>
        <w:rPr>
          <w:rFonts w:ascii="Arial" w:hAnsi="Arial" w:cs="Arial"/>
          <w:lang w:val="fr-FR"/>
        </w:rPr>
      </w:pPr>
      <w:r w:rsidRPr="005F71F5">
        <w:rPr>
          <w:rFonts w:ascii="Arial" w:hAnsi="Arial" w:cs="Arial"/>
          <w:lang w:val="fr-FR"/>
        </w:rPr>
        <w:t>évalue le péril animalier sur l’aérodrome  et aux abords de celui-ci;</w:t>
      </w:r>
    </w:p>
    <w:p w:rsidR="004C4330" w:rsidRPr="005F71F5" w:rsidRDefault="00303BCB" w:rsidP="0020654D">
      <w:pPr>
        <w:pStyle w:val="Titre4"/>
        <w:spacing w:line="276" w:lineRule="auto"/>
        <w:rPr>
          <w:rFonts w:ascii="Arial" w:hAnsi="Arial" w:cs="Arial"/>
          <w:lang w:val="fr-FR"/>
        </w:rPr>
      </w:pPr>
      <w:r w:rsidRPr="005F71F5">
        <w:rPr>
          <w:rFonts w:ascii="Arial" w:hAnsi="Arial" w:cs="Arial"/>
          <w:lang w:val="fr-FR"/>
        </w:rPr>
        <w:t>met en place des moyens et élabore des procédures pour  limiter au minimum les risques de collision entre des animaux et un aéronef, sur l’aérodrome;</w:t>
      </w:r>
    </w:p>
    <w:p w:rsidR="004C4330" w:rsidRPr="005F71F5" w:rsidRDefault="00303BCB" w:rsidP="0020654D">
      <w:pPr>
        <w:pStyle w:val="Titre4"/>
        <w:spacing w:line="276" w:lineRule="auto"/>
        <w:rPr>
          <w:rFonts w:ascii="Arial" w:hAnsi="Arial" w:cs="Arial"/>
          <w:lang w:val="fr-FR"/>
        </w:rPr>
      </w:pPr>
      <w:r w:rsidRPr="005F71F5">
        <w:rPr>
          <w:rFonts w:ascii="Arial" w:hAnsi="Arial" w:cs="Arial"/>
          <w:lang w:val="fr-FR"/>
        </w:rPr>
        <w:t>informe l’autorité appropriée si une évaluation du péril animalier met en évidence des conditions aux abords de l’aérodrome susceptibles d’entraîner des dangers liés au péril animalier.</w:t>
      </w:r>
    </w:p>
    <w:p w:rsidR="00447E85" w:rsidRPr="005F71F5" w:rsidRDefault="00447E85" w:rsidP="0020654D">
      <w:pPr>
        <w:pStyle w:val="Titre3"/>
        <w:spacing w:line="276" w:lineRule="auto"/>
        <w:rPr>
          <w:rFonts w:ascii="Arial" w:hAnsi="Arial" w:cs="Arial"/>
          <w:lang w:val="fr-FR"/>
        </w:rPr>
      </w:pPr>
      <w:bookmarkStart w:id="91" w:name="_Toc100221030"/>
      <w:r w:rsidRPr="005F71F5">
        <w:rPr>
          <w:rFonts w:ascii="Arial" w:hAnsi="Arial" w:cs="Arial"/>
          <w:lang w:val="fr-FR"/>
        </w:rPr>
        <w:t>ADR.OPS.B.024 Autorisation des conducteurs de véhicules</w:t>
      </w:r>
      <w:bookmarkEnd w:id="91"/>
    </w:p>
    <w:p w:rsidR="00447E85" w:rsidRPr="005F71F5" w:rsidRDefault="00447E85" w:rsidP="0020654D">
      <w:pPr>
        <w:pStyle w:val="Titre4"/>
        <w:spacing w:line="276" w:lineRule="auto"/>
        <w:rPr>
          <w:rFonts w:ascii="Arial" w:hAnsi="Arial" w:cs="Arial"/>
          <w:lang w:val="fr-FR"/>
        </w:rPr>
      </w:pPr>
      <w:r w:rsidRPr="005F71F5">
        <w:rPr>
          <w:rFonts w:ascii="Arial" w:hAnsi="Arial" w:cs="Arial"/>
          <w:lang w:val="fr-FR"/>
        </w:rPr>
        <w:t xml:space="preserve">Sous réserve des dispositions du point d), la conduite d’un véhicule sur une partie quelconque de l’aire de mouvement ou de toute autre aire opérationnelle d’un aérodrome requiert une autorisation délivrée au conducteur par l’exploitant de cet aérodrome. L’autorisation de conduite est délivrée à une personne </w:t>
      </w:r>
      <w:r w:rsidR="00A67AE4" w:rsidRPr="005F71F5">
        <w:rPr>
          <w:rFonts w:ascii="Arial" w:hAnsi="Arial" w:cs="Arial"/>
          <w:lang w:val="fr-FR"/>
        </w:rPr>
        <w:t>qui :</w:t>
      </w:r>
    </w:p>
    <w:p w:rsidR="00447E85" w:rsidRPr="005F71F5" w:rsidRDefault="00447E85" w:rsidP="0020654D">
      <w:pPr>
        <w:pStyle w:val="Titre5"/>
        <w:spacing w:line="276" w:lineRule="auto"/>
        <w:rPr>
          <w:rFonts w:ascii="Arial" w:hAnsi="Arial" w:cs="Arial"/>
          <w:lang w:val="fr-FR"/>
        </w:rPr>
      </w:pPr>
      <w:r w:rsidRPr="005F71F5">
        <w:rPr>
          <w:rFonts w:ascii="Arial" w:hAnsi="Arial" w:cs="Arial"/>
          <w:lang w:val="fr-FR"/>
        </w:rPr>
        <w:t>s’est vu assigner des tâches nécessitant la conduite sur les aires en question;</w:t>
      </w:r>
    </w:p>
    <w:p w:rsidR="00447E85" w:rsidRPr="005F71F5" w:rsidRDefault="00447E85" w:rsidP="0020654D">
      <w:pPr>
        <w:pStyle w:val="Titre5"/>
        <w:spacing w:line="276" w:lineRule="auto"/>
        <w:rPr>
          <w:rFonts w:ascii="Arial" w:hAnsi="Arial" w:cs="Arial"/>
          <w:lang w:val="fr-FR"/>
        </w:rPr>
      </w:pPr>
      <w:r w:rsidRPr="005F71F5">
        <w:rPr>
          <w:rFonts w:ascii="Arial" w:hAnsi="Arial" w:cs="Arial"/>
          <w:lang w:val="fr-FR"/>
        </w:rPr>
        <w:t>est titulaire d’un permis de conduire en cours de validité, ou de tout autre permis nécessaire à la circulation de véhicules spécialisés;</w:t>
      </w:r>
    </w:p>
    <w:p w:rsidR="00447E85" w:rsidRPr="005F71F5" w:rsidRDefault="00447E85" w:rsidP="0020654D">
      <w:pPr>
        <w:pStyle w:val="Titre5"/>
        <w:spacing w:line="276" w:lineRule="auto"/>
        <w:rPr>
          <w:rFonts w:ascii="Arial" w:hAnsi="Arial" w:cs="Arial"/>
          <w:lang w:val="fr-FR"/>
        </w:rPr>
      </w:pPr>
      <w:r w:rsidRPr="005F71F5">
        <w:rPr>
          <w:rFonts w:ascii="Arial" w:hAnsi="Arial" w:cs="Arial"/>
          <w:lang w:val="fr-FR"/>
        </w:rPr>
        <w:t>a achevé avec succès un programme approprié de formation à la conduite et a démontré ses compétences conformément au point b);</w:t>
      </w:r>
    </w:p>
    <w:p w:rsidR="00447E85" w:rsidRPr="005F71F5" w:rsidRDefault="00447E85" w:rsidP="0020654D">
      <w:pPr>
        <w:pStyle w:val="Titre5"/>
        <w:spacing w:line="276" w:lineRule="auto"/>
        <w:rPr>
          <w:rFonts w:ascii="Arial" w:hAnsi="Arial" w:cs="Arial"/>
          <w:lang w:val="fr-FR"/>
        </w:rPr>
      </w:pPr>
      <w:r w:rsidRPr="005F71F5">
        <w:rPr>
          <w:rFonts w:ascii="Arial" w:hAnsi="Arial" w:cs="Arial"/>
          <w:lang w:val="fr-FR"/>
        </w:rPr>
        <w:t xml:space="preserve">a démontré ses compétences linguistiques conformément au paragraphe ADR.OPS.B.029, si cette personne a l’intention de conduire un véhicule sur </w:t>
      </w:r>
      <w:r w:rsidRPr="005F71F5">
        <w:rPr>
          <w:rFonts w:ascii="Arial" w:hAnsi="Arial" w:cs="Arial"/>
          <w:lang w:val="fr-FR"/>
        </w:rPr>
        <w:lastRenderedPageBreak/>
        <w:t>l’aire de manœuvre;</w:t>
      </w:r>
    </w:p>
    <w:p w:rsidR="00447E85" w:rsidRPr="005F71F5" w:rsidRDefault="00447E85" w:rsidP="0020654D">
      <w:pPr>
        <w:pStyle w:val="Titre5"/>
        <w:spacing w:line="276" w:lineRule="auto"/>
        <w:rPr>
          <w:rFonts w:ascii="Arial" w:hAnsi="Arial" w:cs="Arial"/>
          <w:lang w:val="fr-FR"/>
        </w:rPr>
      </w:pPr>
      <w:r w:rsidRPr="005F71F5">
        <w:rPr>
          <w:rFonts w:ascii="Arial" w:hAnsi="Arial" w:cs="Arial"/>
          <w:lang w:val="fr-FR"/>
        </w:rPr>
        <w:t>a été formée par son employeur à l’utilisation du véhicule destiné à circuler sur l’aérodrome</w:t>
      </w:r>
    </w:p>
    <w:p w:rsidR="00447E85" w:rsidRPr="005F71F5" w:rsidRDefault="00447E85" w:rsidP="0020654D">
      <w:pPr>
        <w:pStyle w:val="Titre4"/>
        <w:spacing w:line="276" w:lineRule="auto"/>
        <w:rPr>
          <w:rFonts w:ascii="Arial" w:hAnsi="Arial" w:cs="Arial"/>
          <w:lang w:val="fr-FR"/>
        </w:rPr>
      </w:pPr>
      <w:r w:rsidRPr="005F71F5">
        <w:rPr>
          <w:rFonts w:ascii="Arial" w:hAnsi="Arial" w:cs="Arial"/>
          <w:lang w:val="fr-FR"/>
        </w:rPr>
        <w:t xml:space="preserve">L’exploitant d’aérodrome établit et met en œuvre un programme de formation à la conduite pour les conducteurs qui circulent sur l’aire de trafic ou sur toute autre aire opérationnelle, à l’exception de l’aire de manœuvre, et pour les conducteurs qui circulent sur l’aire de manœuvre. Le programme de </w:t>
      </w:r>
      <w:r w:rsidR="00A67AE4" w:rsidRPr="005F71F5">
        <w:rPr>
          <w:rFonts w:ascii="Arial" w:hAnsi="Arial" w:cs="Arial"/>
          <w:lang w:val="fr-FR"/>
        </w:rPr>
        <w:t>formation :</w:t>
      </w:r>
    </w:p>
    <w:p w:rsidR="00447E85" w:rsidRPr="005F71F5" w:rsidRDefault="00447E85" w:rsidP="0020654D">
      <w:pPr>
        <w:pStyle w:val="Titre5"/>
        <w:spacing w:line="276" w:lineRule="auto"/>
        <w:rPr>
          <w:rFonts w:ascii="Arial" w:hAnsi="Arial" w:cs="Arial"/>
          <w:lang w:val="fr-FR"/>
        </w:rPr>
      </w:pPr>
      <w:r w:rsidRPr="005F71F5">
        <w:rPr>
          <w:rFonts w:ascii="Arial" w:hAnsi="Arial" w:cs="Arial"/>
          <w:lang w:val="fr-FR"/>
        </w:rPr>
        <w:t>est adapté aux caractéristiques et à l’exploitation de l’aérodrome, aux fonctions et aux tâches que les conducteurs devront exécuter et aux zones de l’aérodrome dans lesquelles ils pourront être autorisés à circuler;</w:t>
      </w:r>
    </w:p>
    <w:p w:rsidR="00447E85" w:rsidRPr="005F71F5" w:rsidRDefault="00447E85" w:rsidP="0020654D">
      <w:pPr>
        <w:pStyle w:val="Titre5"/>
        <w:spacing w:line="276" w:lineRule="auto"/>
        <w:rPr>
          <w:rFonts w:ascii="Arial" w:hAnsi="Arial" w:cs="Arial"/>
          <w:lang w:val="fr-FR"/>
        </w:rPr>
      </w:pPr>
      <w:r w:rsidRPr="005F71F5">
        <w:rPr>
          <w:rFonts w:ascii="Arial" w:hAnsi="Arial" w:cs="Arial"/>
          <w:lang w:val="fr-FR"/>
        </w:rPr>
        <w:t>comprend:</w:t>
      </w:r>
    </w:p>
    <w:p w:rsidR="00447E85" w:rsidRPr="005F71F5" w:rsidRDefault="00447E85" w:rsidP="0020654D">
      <w:pPr>
        <w:pStyle w:val="Titre6"/>
        <w:spacing w:line="276" w:lineRule="auto"/>
        <w:rPr>
          <w:rFonts w:ascii="Arial" w:hAnsi="Arial" w:cs="Arial"/>
          <w:lang w:val="fr-FR"/>
        </w:rPr>
      </w:pPr>
      <w:r w:rsidRPr="005F71F5">
        <w:rPr>
          <w:rFonts w:ascii="Arial" w:hAnsi="Arial" w:cs="Arial"/>
          <w:lang w:val="fr-FR"/>
        </w:rPr>
        <w:t>une formation théorique et pratique d’une durée adéquate, abordant au moins les thèmes suivants:</w:t>
      </w:r>
    </w:p>
    <w:p w:rsidR="00447E85" w:rsidRPr="005F71F5" w:rsidRDefault="00447E85" w:rsidP="0020654D">
      <w:pPr>
        <w:pStyle w:val="Titre7"/>
        <w:spacing w:line="276" w:lineRule="auto"/>
        <w:rPr>
          <w:rFonts w:ascii="Arial" w:hAnsi="Arial" w:cs="Arial"/>
          <w:lang w:val="fr-FR"/>
        </w:rPr>
      </w:pPr>
      <w:r w:rsidRPr="005F71F5">
        <w:rPr>
          <w:rFonts w:ascii="Arial" w:hAnsi="Arial" w:cs="Arial"/>
          <w:lang w:val="fr-FR"/>
        </w:rPr>
        <w:t>cadre réglementaire et responsabilités personnelles;</w:t>
      </w:r>
    </w:p>
    <w:p w:rsidR="00447E85" w:rsidRPr="005F71F5" w:rsidRDefault="00447E85" w:rsidP="0020654D">
      <w:pPr>
        <w:pStyle w:val="Titre7"/>
        <w:spacing w:line="276" w:lineRule="auto"/>
        <w:rPr>
          <w:rFonts w:ascii="Arial" w:hAnsi="Arial" w:cs="Arial"/>
          <w:lang w:val="fr-FR"/>
        </w:rPr>
      </w:pPr>
      <w:r w:rsidRPr="005F71F5">
        <w:rPr>
          <w:rFonts w:ascii="Arial" w:hAnsi="Arial" w:cs="Arial"/>
          <w:lang w:val="fr-FR"/>
        </w:rPr>
        <w:t>normes relatives aux véhicules, exigences et procédures opérationnelles applicables à l’aérodrome;</w:t>
      </w:r>
    </w:p>
    <w:p w:rsidR="00447E85" w:rsidRPr="005F71F5" w:rsidRDefault="00447E85" w:rsidP="0020654D">
      <w:pPr>
        <w:pStyle w:val="Titre7"/>
        <w:spacing w:line="276" w:lineRule="auto"/>
        <w:rPr>
          <w:rFonts w:ascii="Arial" w:hAnsi="Arial" w:cs="Arial"/>
          <w:lang w:val="fr-FR"/>
        </w:rPr>
      </w:pPr>
      <w:r w:rsidRPr="005F71F5">
        <w:rPr>
          <w:rFonts w:ascii="Arial" w:hAnsi="Arial" w:cs="Arial"/>
          <w:lang w:val="fr-FR"/>
        </w:rPr>
        <w:t>communications;</w:t>
      </w:r>
    </w:p>
    <w:p w:rsidR="00447E85" w:rsidRPr="005F71F5" w:rsidRDefault="00447E85" w:rsidP="0020654D">
      <w:pPr>
        <w:pStyle w:val="Titre7"/>
        <w:spacing w:line="276" w:lineRule="auto"/>
        <w:rPr>
          <w:rFonts w:ascii="Arial" w:hAnsi="Arial" w:cs="Arial"/>
          <w:lang w:val="fr-FR"/>
        </w:rPr>
      </w:pPr>
      <w:r w:rsidRPr="005F71F5">
        <w:rPr>
          <w:rFonts w:ascii="Arial" w:hAnsi="Arial" w:cs="Arial"/>
          <w:lang w:val="fr-FR"/>
        </w:rPr>
        <w:t>radiotéléphonie, pour les conducteurs qui circulent sur l’aire de manœuvre;</w:t>
      </w:r>
    </w:p>
    <w:p w:rsidR="00447E85" w:rsidRPr="005F71F5" w:rsidRDefault="00447E85" w:rsidP="0020654D">
      <w:pPr>
        <w:pStyle w:val="Titre7"/>
        <w:spacing w:line="276" w:lineRule="auto"/>
        <w:rPr>
          <w:rFonts w:ascii="Arial" w:hAnsi="Arial" w:cs="Arial"/>
          <w:lang w:val="fr-FR"/>
        </w:rPr>
      </w:pPr>
      <w:r w:rsidRPr="005F71F5">
        <w:rPr>
          <w:rFonts w:ascii="Arial" w:hAnsi="Arial" w:cs="Arial"/>
          <w:lang w:val="fr-FR"/>
        </w:rPr>
        <w:t>performances humaines;</w:t>
      </w:r>
    </w:p>
    <w:p w:rsidR="00447E85" w:rsidRPr="005F71F5" w:rsidRDefault="00447E85" w:rsidP="0020654D">
      <w:pPr>
        <w:pStyle w:val="Titre7"/>
        <w:spacing w:line="276" w:lineRule="auto"/>
        <w:rPr>
          <w:rFonts w:ascii="Arial" w:hAnsi="Arial" w:cs="Arial"/>
          <w:lang w:val="fr-FR"/>
        </w:rPr>
      </w:pPr>
      <w:r w:rsidRPr="005F71F5">
        <w:rPr>
          <w:rFonts w:ascii="Arial" w:hAnsi="Arial" w:cs="Arial"/>
          <w:lang w:val="fr-FR"/>
        </w:rPr>
        <w:t>familiarisation avec l’environnement opérationnel;</w:t>
      </w:r>
    </w:p>
    <w:p w:rsidR="00447E85" w:rsidRPr="005F71F5" w:rsidRDefault="00447E85" w:rsidP="0020654D">
      <w:pPr>
        <w:pStyle w:val="Titre6"/>
        <w:spacing w:line="276" w:lineRule="auto"/>
        <w:rPr>
          <w:rFonts w:ascii="Arial" w:hAnsi="Arial" w:cs="Arial"/>
          <w:lang w:val="fr-FR"/>
        </w:rPr>
      </w:pPr>
      <w:r w:rsidRPr="005F71F5">
        <w:rPr>
          <w:rFonts w:ascii="Arial" w:hAnsi="Arial" w:cs="Arial"/>
          <w:lang w:val="fr-FR"/>
        </w:rPr>
        <w:t>une évaluation des compétences des conducteurs.</w:t>
      </w:r>
    </w:p>
    <w:p w:rsidR="00447E85" w:rsidRPr="005F71F5" w:rsidRDefault="00447E85" w:rsidP="0020654D">
      <w:pPr>
        <w:pStyle w:val="Titre4"/>
        <w:spacing w:line="276" w:lineRule="auto"/>
        <w:rPr>
          <w:rFonts w:ascii="Arial" w:hAnsi="Arial" w:cs="Arial"/>
          <w:lang w:val="fr-FR"/>
        </w:rPr>
      </w:pPr>
      <w:r w:rsidRPr="005F71F5">
        <w:rPr>
          <w:rFonts w:ascii="Arial" w:hAnsi="Arial" w:cs="Arial"/>
          <w:lang w:val="fr-FR"/>
        </w:rPr>
        <w:t xml:space="preserve">L’autorisation de conduite délivrée conformément au point a) précise les parties de l’aire de mouvement ou de toute autre aire opérationnelle de l’aérodrome sur lesquelles le conducteur est autorisé à circuler et elle reste valide aussi longtemps </w:t>
      </w:r>
      <w:r w:rsidR="00A67AE4" w:rsidRPr="005F71F5">
        <w:rPr>
          <w:rFonts w:ascii="Arial" w:hAnsi="Arial" w:cs="Arial"/>
          <w:lang w:val="fr-FR"/>
        </w:rPr>
        <w:t>que :</w:t>
      </w:r>
    </w:p>
    <w:p w:rsidR="00447E85" w:rsidRPr="005F71F5" w:rsidRDefault="00447E85" w:rsidP="0020654D">
      <w:pPr>
        <w:pStyle w:val="Titre5"/>
        <w:spacing w:line="276" w:lineRule="auto"/>
        <w:rPr>
          <w:rFonts w:ascii="Arial" w:hAnsi="Arial" w:cs="Arial"/>
          <w:lang w:val="fr-FR"/>
        </w:rPr>
      </w:pPr>
      <w:r w:rsidRPr="005F71F5">
        <w:rPr>
          <w:rFonts w:ascii="Arial" w:hAnsi="Arial" w:cs="Arial"/>
          <w:lang w:val="fr-FR"/>
        </w:rPr>
        <w:t>les exigences des points a) 1) et a) 2) sont remplies;</w:t>
      </w:r>
    </w:p>
    <w:p w:rsidR="00447E85" w:rsidRPr="005F71F5" w:rsidRDefault="00447E85" w:rsidP="0020654D">
      <w:pPr>
        <w:pStyle w:val="Titre5"/>
        <w:spacing w:line="276" w:lineRule="auto"/>
        <w:rPr>
          <w:rFonts w:ascii="Arial" w:hAnsi="Arial" w:cs="Arial"/>
          <w:lang w:val="fr-FR"/>
        </w:rPr>
      </w:pPr>
      <w:r w:rsidRPr="005F71F5">
        <w:rPr>
          <w:rFonts w:ascii="Arial" w:hAnsi="Arial" w:cs="Arial"/>
          <w:lang w:val="fr-FR"/>
        </w:rPr>
        <w:t>le titulaire de l’autorisation de conduite:</w:t>
      </w:r>
    </w:p>
    <w:p w:rsidR="00447E85" w:rsidRPr="005F71F5" w:rsidRDefault="00447E85" w:rsidP="0020654D">
      <w:pPr>
        <w:pStyle w:val="Titre6"/>
        <w:spacing w:line="276" w:lineRule="auto"/>
        <w:rPr>
          <w:rFonts w:ascii="Arial" w:hAnsi="Arial" w:cs="Arial"/>
          <w:lang w:val="fr-FR"/>
        </w:rPr>
      </w:pPr>
      <w:r w:rsidRPr="005F71F5">
        <w:rPr>
          <w:rFonts w:ascii="Arial" w:hAnsi="Arial" w:cs="Arial"/>
          <w:lang w:val="fr-FR"/>
        </w:rPr>
        <w:t>suit et achève avec succès une formation et réussit des contrôles d’aptitude conformément aux points f) et g) du paragraphe ADR.OR.D.017;</w:t>
      </w:r>
    </w:p>
    <w:p w:rsidR="00447E85" w:rsidRPr="005F71F5" w:rsidRDefault="00447E85" w:rsidP="0020654D">
      <w:pPr>
        <w:pStyle w:val="Titre6"/>
        <w:spacing w:line="276" w:lineRule="auto"/>
        <w:rPr>
          <w:rFonts w:ascii="Arial" w:hAnsi="Arial" w:cs="Arial"/>
          <w:lang w:val="fr-FR"/>
        </w:rPr>
      </w:pPr>
      <w:r w:rsidRPr="005F71F5">
        <w:rPr>
          <w:rFonts w:ascii="Arial" w:hAnsi="Arial" w:cs="Arial"/>
          <w:lang w:val="fr-FR"/>
        </w:rPr>
        <w:t>le cas échéant, continue de démontrer les compétences linguistiques requises conformément au paragraphe ADR.OPS.B.029.</w:t>
      </w:r>
    </w:p>
    <w:p w:rsidR="00447E85" w:rsidRPr="005F71F5" w:rsidRDefault="00447E85" w:rsidP="0020654D">
      <w:pPr>
        <w:pStyle w:val="Titre4"/>
        <w:spacing w:line="276" w:lineRule="auto"/>
        <w:rPr>
          <w:rFonts w:ascii="Arial" w:hAnsi="Arial" w:cs="Arial"/>
          <w:lang w:val="fr-FR"/>
        </w:rPr>
      </w:pPr>
      <w:r w:rsidRPr="005F71F5">
        <w:rPr>
          <w:rFonts w:ascii="Arial" w:hAnsi="Arial" w:cs="Arial"/>
          <w:lang w:val="fr-FR"/>
        </w:rPr>
        <w:t xml:space="preserve">Par dérogation au point a), l’exploitant d’aérodrome peut permettre, à titre temporaire, à une personne de conduire un véhicule sur l’aire de mouvement ou sur toute autre aire opérationnelle </w:t>
      </w:r>
      <w:r w:rsidR="00A67AE4" w:rsidRPr="005F71F5">
        <w:rPr>
          <w:rFonts w:ascii="Arial" w:hAnsi="Arial" w:cs="Arial"/>
          <w:lang w:val="fr-FR"/>
        </w:rPr>
        <w:t>si :</w:t>
      </w:r>
    </w:p>
    <w:p w:rsidR="00447E85" w:rsidRPr="005F71F5" w:rsidRDefault="00447E85" w:rsidP="0020654D">
      <w:pPr>
        <w:pStyle w:val="Titre5"/>
        <w:spacing w:line="276" w:lineRule="auto"/>
        <w:rPr>
          <w:rFonts w:ascii="Arial" w:hAnsi="Arial" w:cs="Arial"/>
          <w:lang w:val="fr-FR"/>
        </w:rPr>
      </w:pPr>
      <w:r w:rsidRPr="005F71F5">
        <w:rPr>
          <w:rFonts w:ascii="Arial" w:hAnsi="Arial" w:cs="Arial"/>
          <w:lang w:val="fr-FR"/>
        </w:rPr>
        <w:lastRenderedPageBreak/>
        <w:t>cette personne est titulaire d’un permis de conduire en cours de validité, ou de tout autre permis nécessaire à la circulation de véhicules spécialisés;</w:t>
      </w:r>
    </w:p>
    <w:p w:rsidR="00447E85" w:rsidRPr="005F71F5" w:rsidRDefault="00447E85" w:rsidP="0020654D">
      <w:pPr>
        <w:pStyle w:val="Titre5"/>
        <w:spacing w:line="276" w:lineRule="auto"/>
        <w:rPr>
          <w:rFonts w:ascii="Arial" w:hAnsi="Arial" w:cs="Arial"/>
          <w:lang w:val="fr-FR"/>
        </w:rPr>
      </w:pPr>
      <w:r w:rsidRPr="005F71F5">
        <w:rPr>
          <w:rFonts w:ascii="Arial" w:hAnsi="Arial" w:cs="Arial"/>
          <w:lang w:val="fr-FR"/>
        </w:rPr>
        <w:t>ce véhicule est escorté par un véhicule dont le conducteur est autorisé conformément au point a).</w:t>
      </w:r>
    </w:p>
    <w:p w:rsidR="00447E85" w:rsidRPr="005F71F5" w:rsidRDefault="00447E85" w:rsidP="0020654D">
      <w:pPr>
        <w:pStyle w:val="Titre4"/>
        <w:spacing w:line="276" w:lineRule="auto"/>
        <w:rPr>
          <w:rFonts w:ascii="Arial" w:hAnsi="Arial" w:cs="Arial"/>
          <w:lang w:val="fr-FR"/>
        </w:rPr>
      </w:pPr>
      <w:r w:rsidRPr="005F71F5">
        <w:rPr>
          <w:rFonts w:ascii="Arial" w:hAnsi="Arial" w:cs="Arial"/>
          <w:lang w:val="fr-FR"/>
        </w:rPr>
        <w:t xml:space="preserve">L’exploitant </w:t>
      </w:r>
      <w:r w:rsidR="00A67AE4" w:rsidRPr="005F71F5">
        <w:rPr>
          <w:rFonts w:ascii="Arial" w:hAnsi="Arial" w:cs="Arial"/>
          <w:lang w:val="fr-FR"/>
        </w:rPr>
        <w:t>d’aérodrome :</w:t>
      </w:r>
    </w:p>
    <w:p w:rsidR="00447E85" w:rsidRPr="005F71F5" w:rsidRDefault="00447E85" w:rsidP="0020654D">
      <w:pPr>
        <w:pStyle w:val="Titre5"/>
        <w:spacing w:line="276" w:lineRule="auto"/>
        <w:rPr>
          <w:rFonts w:ascii="Arial" w:hAnsi="Arial" w:cs="Arial"/>
          <w:lang w:val="fr-FR"/>
        </w:rPr>
      </w:pPr>
      <w:r w:rsidRPr="005F71F5">
        <w:rPr>
          <w:rFonts w:ascii="Arial" w:hAnsi="Arial" w:cs="Arial"/>
          <w:lang w:val="fr-FR"/>
        </w:rPr>
        <w:t>établit un système et met en œuvre des procédures afin de:</w:t>
      </w:r>
    </w:p>
    <w:p w:rsidR="00447E85" w:rsidRPr="005F71F5" w:rsidRDefault="00447E85" w:rsidP="0020654D">
      <w:pPr>
        <w:pStyle w:val="Titre6"/>
        <w:spacing w:line="276" w:lineRule="auto"/>
        <w:rPr>
          <w:rFonts w:ascii="Arial" w:hAnsi="Arial" w:cs="Arial"/>
          <w:lang w:val="fr-FR"/>
        </w:rPr>
      </w:pPr>
      <w:r w:rsidRPr="005F71F5">
        <w:rPr>
          <w:rFonts w:ascii="Arial" w:hAnsi="Arial" w:cs="Arial"/>
          <w:lang w:val="fr-FR"/>
        </w:rPr>
        <w:t>délivrer des autorisations de conduite et permettre, à titre temporaire, la conduite de véhicules;</w:t>
      </w:r>
    </w:p>
    <w:p w:rsidR="00447E85" w:rsidRPr="005F71F5" w:rsidRDefault="00447E85" w:rsidP="0020654D">
      <w:pPr>
        <w:pStyle w:val="Titre6"/>
        <w:spacing w:line="276" w:lineRule="auto"/>
        <w:rPr>
          <w:rFonts w:ascii="Arial" w:hAnsi="Arial" w:cs="Arial"/>
          <w:lang w:val="fr-FR"/>
        </w:rPr>
      </w:pPr>
      <w:r w:rsidRPr="005F71F5">
        <w:rPr>
          <w:rFonts w:ascii="Arial" w:hAnsi="Arial" w:cs="Arial"/>
          <w:lang w:val="fr-FR"/>
        </w:rPr>
        <w:t>s’assurer que les conducteurs auxquels une autorisation de conduite a été délivrée continuent de se conformer aux points c) 1) et c) 2);</w:t>
      </w:r>
    </w:p>
    <w:p w:rsidR="00447E85" w:rsidRPr="005F71F5" w:rsidRDefault="00447E85" w:rsidP="0020654D">
      <w:pPr>
        <w:pStyle w:val="Titre6"/>
        <w:spacing w:line="276" w:lineRule="auto"/>
        <w:rPr>
          <w:rFonts w:ascii="Arial" w:hAnsi="Arial" w:cs="Arial"/>
          <w:lang w:val="fr-FR"/>
        </w:rPr>
      </w:pPr>
      <w:r w:rsidRPr="005F71F5">
        <w:rPr>
          <w:rFonts w:ascii="Arial" w:hAnsi="Arial" w:cs="Arial"/>
          <w:lang w:val="fr-FR"/>
        </w:rPr>
        <w:t>surveiller que les conducteurs respectent les exigences en matière de conduite applicables sur l’aérodrome et prendre les mesures appropriées, y compris la suspension et le retrait des autorisations de conduite ou des permissions temporaires de conduire un véhicule;</w:t>
      </w:r>
    </w:p>
    <w:p w:rsidR="004C4330" w:rsidRPr="005F71F5" w:rsidRDefault="00447E85" w:rsidP="0020654D">
      <w:pPr>
        <w:pStyle w:val="Titre5"/>
        <w:spacing w:line="276" w:lineRule="auto"/>
        <w:rPr>
          <w:rFonts w:ascii="Arial" w:hAnsi="Arial" w:cs="Arial"/>
          <w:lang w:val="fr-FR"/>
        </w:rPr>
      </w:pPr>
      <w:r w:rsidRPr="005F71F5">
        <w:rPr>
          <w:rFonts w:ascii="Arial" w:hAnsi="Arial" w:cs="Arial"/>
          <w:lang w:val="fr-FR"/>
        </w:rPr>
        <w:t>conserve une trace de ces mesures.</w:t>
      </w:r>
    </w:p>
    <w:p w:rsidR="00641A7D" w:rsidRPr="005F71F5" w:rsidRDefault="00641A7D" w:rsidP="0020654D">
      <w:pPr>
        <w:pStyle w:val="Titre3"/>
        <w:spacing w:line="276" w:lineRule="auto"/>
        <w:rPr>
          <w:rFonts w:ascii="Arial" w:hAnsi="Arial" w:cs="Arial"/>
          <w:lang w:val="fr-FR"/>
        </w:rPr>
      </w:pPr>
      <w:bookmarkStart w:id="92" w:name="_Toc100221031"/>
      <w:r w:rsidRPr="005F71F5">
        <w:rPr>
          <w:rFonts w:ascii="Arial" w:hAnsi="Arial" w:cs="Arial"/>
          <w:lang w:val="fr-FR"/>
        </w:rPr>
        <w:t>ADR.OPS.B.026 Autorisation des véhicules</w:t>
      </w:r>
      <w:bookmarkEnd w:id="92"/>
    </w:p>
    <w:p w:rsidR="00641A7D" w:rsidRPr="005F71F5" w:rsidRDefault="00641A7D" w:rsidP="0020654D">
      <w:pPr>
        <w:pStyle w:val="Titre4"/>
        <w:spacing w:line="276" w:lineRule="auto"/>
        <w:rPr>
          <w:rFonts w:ascii="Arial" w:hAnsi="Arial" w:cs="Arial"/>
          <w:lang w:val="fr-FR"/>
        </w:rPr>
      </w:pPr>
      <w:r w:rsidRPr="005F71F5">
        <w:rPr>
          <w:rFonts w:ascii="Arial" w:hAnsi="Arial" w:cs="Arial"/>
          <w:lang w:val="fr-FR"/>
        </w:rPr>
        <w:t xml:space="preserve">La circulation d’un véhicule sur l’aire de mouvement ou sur toute autre aire opérationnelle d’un aérodrome requiert une autorisation délivrée par l’exploitant d’aérodrome. L’autorisation peut être délivrée si le véhicule est utilisé pour des activités liées à l’exploitation de l’aérodrome et s’il </w:t>
      </w:r>
      <w:r w:rsidR="00A67AE4" w:rsidRPr="005F71F5">
        <w:rPr>
          <w:rFonts w:ascii="Arial" w:hAnsi="Arial" w:cs="Arial"/>
          <w:lang w:val="fr-FR"/>
        </w:rPr>
        <w:t>est :</w:t>
      </w:r>
    </w:p>
    <w:p w:rsidR="00641A7D" w:rsidRPr="005F71F5" w:rsidRDefault="00641A7D" w:rsidP="0020654D">
      <w:pPr>
        <w:pStyle w:val="Titre5"/>
        <w:spacing w:line="276" w:lineRule="auto"/>
        <w:rPr>
          <w:rFonts w:ascii="Arial" w:hAnsi="Arial" w:cs="Arial"/>
          <w:lang w:val="fr-FR"/>
        </w:rPr>
      </w:pPr>
      <w:r w:rsidRPr="005F71F5">
        <w:rPr>
          <w:rFonts w:ascii="Arial" w:hAnsi="Arial" w:cs="Arial"/>
          <w:lang w:val="fr-FR"/>
        </w:rPr>
        <w:t>en état de fonctionnement normal et adapté à l’exploitation prévue;</w:t>
      </w:r>
    </w:p>
    <w:p w:rsidR="00641A7D" w:rsidRPr="005F71F5" w:rsidRDefault="00641A7D" w:rsidP="0020654D">
      <w:pPr>
        <w:pStyle w:val="Titre5"/>
        <w:spacing w:line="276" w:lineRule="auto"/>
        <w:rPr>
          <w:rFonts w:ascii="Arial" w:hAnsi="Arial" w:cs="Arial"/>
          <w:lang w:val="fr-FR"/>
        </w:rPr>
      </w:pPr>
      <w:r w:rsidRPr="005F71F5">
        <w:rPr>
          <w:rFonts w:ascii="Arial" w:hAnsi="Arial" w:cs="Arial"/>
          <w:lang w:val="fr-FR"/>
        </w:rPr>
        <w:t>conforme aux exigences de marquage et de balisage lumineux du paragraphe ADR.OPS.B.080;</w:t>
      </w:r>
    </w:p>
    <w:p w:rsidR="00641A7D" w:rsidRPr="005F71F5" w:rsidRDefault="00641A7D" w:rsidP="0020654D">
      <w:pPr>
        <w:pStyle w:val="Titre5"/>
        <w:spacing w:line="276" w:lineRule="auto"/>
        <w:rPr>
          <w:rFonts w:ascii="Arial" w:hAnsi="Arial" w:cs="Arial"/>
          <w:lang w:val="fr-FR"/>
        </w:rPr>
      </w:pPr>
      <w:r w:rsidRPr="005F71F5">
        <w:rPr>
          <w:rFonts w:ascii="Arial" w:hAnsi="Arial" w:cs="Arial"/>
          <w:lang w:val="fr-FR"/>
        </w:rPr>
        <w:t>équipé d’une radio permettant une communication bilatérale sur la fréquence appropriée pour les services de la circulation aérienne et sur toute autre fréquence nécessaire, s’il est destiné à circuler sur l’une des aires suivantes:</w:t>
      </w:r>
    </w:p>
    <w:p w:rsidR="00641A7D" w:rsidRPr="005F71F5" w:rsidRDefault="00641A7D" w:rsidP="0020654D">
      <w:pPr>
        <w:pStyle w:val="Titre6"/>
        <w:spacing w:line="276" w:lineRule="auto"/>
        <w:rPr>
          <w:rFonts w:ascii="Arial" w:hAnsi="Arial" w:cs="Arial"/>
          <w:lang w:val="fr-FR"/>
        </w:rPr>
      </w:pPr>
      <w:r w:rsidRPr="005F71F5">
        <w:rPr>
          <w:rFonts w:ascii="Arial" w:hAnsi="Arial" w:cs="Arial"/>
          <w:lang w:val="fr-FR"/>
        </w:rPr>
        <w:t>l’aire de manœuvre;</w:t>
      </w:r>
    </w:p>
    <w:p w:rsidR="00641A7D" w:rsidRPr="005F71F5" w:rsidRDefault="00641A7D" w:rsidP="0020654D">
      <w:pPr>
        <w:pStyle w:val="Titre6"/>
        <w:spacing w:line="276" w:lineRule="auto"/>
        <w:rPr>
          <w:rFonts w:ascii="Arial" w:hAnsi="Arial" w:cs="Arial"/>
          <w:lang w:val="fr-FR"/>
        </w:rPr>
      </w:pPr>
      <w:r w:rsidRPr="005F71F5">
        <w:rPr>
          <w:rFonts w:ascii="Arial" w:hAnsi="Arial" w:cs="Arial"/>
          <w:lang w:val="fr-FR"/>
        </w:rPr>
        <w:t>les autres aires opérationnelles où une communication est nécessaire avec les organismes des services de la circulation aérienne de l’aérodrome;</w:t>
      </w:r>
    </w:p>
    <w:p w:rsidR="00641A7D" w:rsidRPr="005F71F5" w:rsidRDefault="00641A7D" w:rsidP="0020654D">
      <w:pPr>
        <w:pStyle w:val="Titre5"/>
        <w:spacing w:line="276" w:lineRule="auto"/>
        <w:rPr>
          <w:rFonts w:ascii="Arial" w:hAnsi="Arial" w:cs="Arial"/>
          <w:lang w:val="fr-FR"/>
        </w:rPr>
      </w:pPr>
      <w:r w:rsidRPr="005F71F5">
        <w:rPr>
          <w:rFonts w:ascii="Arial" w:hAnsi="Arial" w:cs="Arial"/>
          <w:lang w:val="fr-FR"/>
        </w:rPr>
        <w:t>équipé d’un transpondeur ou tout autre équipement facilitant la surveillance, s’il est destiné à circuler sur l’aire de manœuvre, et si l’aérodrome est équipé d’un système de guidage et de contrôle de la circulation de surface dont le fonctionnement nécessite l’utilisation d’un transpondeur ou de tout autre équipement facilitant la surveillance à bord des véhicules.</w:t>
      </w:r>
    </w:p>
    <w:p w:rsidR="00641A7D" w:rsidRPr="005F71F5" w:rsidRDefault="00641A7D" w:rsidP="0020654D">
      <w:pPr>
        <w:pStyle w:val="Titre4"/>
        <w:spacing w:line="276" w:lineRule="auto"/>
        <w:rPr>
          <w:rFonts w:ascii="Arial" w:hAnsi="Arial" w:cs="Arial"/>
          <w:lang w:val="fr-FR"/>
        </w:rPr>
      </w:pPr>
      <w:r w:rsidRPr="005F71F5">
        <w:rPr>
          <w:rFonts w:ascii="Arial" w:hAnsi="Arial" w:cs="Arial"/>
          <w:lang w:val="fr-FR"/>
        </w:rPr>
        <w:t xml:space="preserve">L’exploitant d’aérodrome limite le nombre des véhicules autorisés à circuler sur </w:t>
      </w:r>
      <w:r w:rsidRPr="005F71F5">
        <w:rPr>
          <w:rFonts w:ascii="Arial" w:hAnsi="Arial" w:cs="Arial"/>
          <w:lang w:val="fr-FR"/>
        </w:rPr>
        <w:lastRenderedPageBreak/>
        <w:t>l’aire de mouvement ou sur toute autre aire opérationnelle au minimum requis pour assurer l’exploitation sûre et efficace de l’aérodrome.</w:t>
      </w:r>
    </w:p>
    <w:p w:rsidR="00641A7D" w:rsidRPr="005F71F5" w:rsidRDefault="00641A7D" w:rsidP="0020654D">
      <w:pPr>
        <w:pStyle w:val="Titre4"/>
        <w:spacing w:line="276" w:lineRule="auto"/>
        <w:rPr>
          <w:rFonts w:ascii="Arial" w:hAnsi="Arial" w:cs="Arial"/>
          <w:lang w:val="fr-FR"/>
        </w:rPr>
      </w:pPr>
      <w:r w:rsidRPr="005F71F5">
        <w:rPr>
          <w:rFonts w:ascii="Arial" w:hAnsi="Arial" w:cs="Arial"/>
          <w:lang w:val="fr-FR"/>
        </w:rPr>
        <w:t>Une autorisation délivrée conformément au point a</w:t>
      </w:r>
      <w:r w:rsidR="00A67AE4" w:rsidRPr="005F71F5">
        <w:rPr>
          <w:rFonts w:ascii="Arial" w:hAnsi="Arial" w:cs="Arial"/>
          <w:lang w:val="fr-FR"/>
        </w:rPr>
        <w:t>) :</w:t>
      </w:r>
    </w:p>
    <w:p w:rsidR="00641A7D" w:rsidRPr="005F71F5" w:rsidRDefault="00641A7D" w:rsidP="0020654D">
      <w:pPr>
        <w:pStyle w:val="Titre5"/>
        <w:spacing w:line="276" w:lineRule="auto"/>
        <w:rPr>
          <w:rFonts w:ascii="Arial" w:hAnsi="Arial" w:cs="Arial"/>
          <w:lang w:val="fr-FR"/>
        </w:rPr>
      </w:pPr>
      <w:r w:rsidRPr="005F71F5">
        <w:rPr>
          <w:rFonts w:ascii="Arial" w:hAnsi="Arial" w:cs="Arial"/>
          <w:lang w:val="fr-FR"/>
        </w:rPr>
        <w:t>précise les parties de l’aire de mouvement ou de toute autre aire opérationnelle de l’aérodrome sur lesquelles le véhicule peut circuler;</w:t>
      </w:r>
    </w:p>
    <w:p w:rsidR="00641A7D" w:rsidRPr="005F71F5" w:rsidRDefault="00641A7D" w:rsidP="0020654D">
      <w:pPr>
        <w:pStyle w:val="Titre5"/>
        <w:spacing w:line="276" w:lineRule="auto"/>
        <w:rPr>
          <w:rFonts w:ascii="Arial" w:hAnsi="Arial" w:cs="Arial"/>
          <w:lang w:val="fr-FR"/>
        </w:rPr>
      </w:pPr>
      <w:r w:rsidRPr="005F71F5">
        <w:rPr>
          <w:rFonts w:ascii="Arial" w:hAnsi="Arial" w:cs="Arial"/>
          <w:lang w:val="fr-FR"/>
        </w:rPr>
        <w:t xml:space="preserve">reste valide </w:t>
      </w:r>
      <w:r w:rsidR="00652B48" w:rsidRPr="005F71F5">
        <w:rPr>
          <w:rFonts w:ascii="Arial" w:hAnsi="Arial" w:cs="Arial"/>
          <w:lang w:val="fr-FR"/>
        </w:rPr>
        <w:t>pour une durée d’un an (01) renouvelable suivant les exigences fixées au point a).</w:t>
      </w:r>
      <w:r w:rsidRPr="005F71F5">
        <w:rPr>
          <w:rFonts w:ascii="Arial" w:hAnsi="Arial" w:cs="Arial"/>
          <w:lang w:val="fr-FR"/>
        </w:rPr>
        <w:t>.</w:t>
      </w:r>
    </w:p>
    <w:p w:rsidR="00641A7D" w:rsidRPr="005F71F5" w:rsidRDefault="00641A7D" w:rsidP="0020654D">
      <w:pPr>
        <w:pStyle w:val="Titre4"/>
        <w:spacing w:line="276" w:lineRule="auto"/>
        <w:rPr>
          <w:rFonts w:ascii="Arial" w:hAnsi="Arial" w:cs="Arial"/>
          <w:lang w:val="fr-FR"/>
        </w:rPr>
      </w:pPr>
      <w:r w:rsidRPr="005F71F5">
        <w:rPr>
          <w:rFonts w:ascii="Arial" w:hAnsi="Arial" w:cs="Arial"/>
          <w:lang w:val="fr-FR"/>
        </w:rPr>
        <w:t xml:space="preserve">L’exploitant d’aérodrome attribue un indicatif d’appel à un véhicule autorisé conformément au point a) à circuler sur l’aérodrome, si ce véhicule doit être équipé d’une radio. L’indicatif d’appel attribué à un </w:t>
      </w:r>
      <w:r w:rsidR="00A67AE4" w:rsidRPr="005F71F5">
        <w:rPr>
          <w:rFonts w:ascii="Arial" w:hAnsi="Arial" w:cs="Arial"/>
          <w:lang w:val="fr-FR"/>
        </w:rPr>
        <w:t>véhicule :</w:t>
      </w:r>
    </w:p>
    <w:p w:rsidR="00641A7D" w:rsidRPr="005F71F5" w:rsidRDefault="00641A7D" w:rsidP="0020654D">
      <w:pPr>
        <w:pStyle w:val="Titre5"/>
        <w:spacing w:line="276" w:lineRule="auto"/>
        <w:rPr>
          <w:rFonts w:ascii="Arial" w:hAnsi="Arial" w:cs="Arial"/>
          <w:lang w:val="fr-FR"/>
        </w:rPr>
      </w:pPr>
      <w:r w:rsidRPr="005F71F5">
        <w:rPr>
          <w:rFonts w:ascii="Arial" w:hAnsi="Arial" w:cs="Arial"/>
          <w:lang w:val="fr-FR"/>
        </w:rPr>
        <w:t>ne crée pas de confusion quant à son identité;</w:t>
      </w:r>
    </w:p>
    <w:p w:rsidR="00641A7D" w:rsidRPr="005F71F5" w:rsidRDefault="00641A7D" w:rsidP="0020654D">
      <w:pPr>
        <w:pStyle w:val="Titre5"/>
        <w:spacing w:line="276" w:lineRule="auto"/>
        <w:rPr>
          <w:rFonts w:ascii="Arial" w:hAnsi="Arial" w:cs="Arial"/>
          <w:lang w:val="fr-FR"/>
        </w:rPr>
      </w:pPr>
      <w:r w:rsidRPr="005F71F5">
        <w:rPr>
          <w:rFonts w:ascii="Arial" w:hAnsi="Arial" w:cs="Arial"/>
          <w:lang w:val="fr-FR"/>
        </w:rPr>
        <w:t>est adapté à sa fonction;</w:t>
      </w:r>
    </w:p>
    <w:p w:rsidR="00641A7D" w:rsidRPr="005F71F5" w:rsidRDefault="00641A7D" w:rsidP="0020654D">
      <w:pPr>
        <w:pStyle w:val="Titre5"/>
        <w:spacing w:line="276" w:lineRule="auto"/>
        <w:rPr>
          <w:rFonts w:ascii="Arial" w:hAnsi="Arial" w:cs="Arial"/>
          <w:lang w:val="fr-FR"/>
        </w:rPr>
      </w:pPr>
      <w:r w:rsidRPr="005F71F5">
        <w:rPr>
          <w:rFonts w:ascii="Arial" w:hAnsi="Arial" w:cs="Arial"/>
          <w:lang w:val="fr-FR"/>
        </w:rPr>
        <w:t>pour les véhicules qui circulent sur l’aire de manœuvre, est coordonné avec l’organisme des services de la circulation aérienne, et est communiqué aux organisations compétentes sur l’aérodrome.</w:t>
      </w:r>
    </w:p>
    <w:p w:rsidR="00641A7D" w:rsidRPr="005F71F5" w:rsidRDefault="00641A7D" w:rsidP="0020654D">
      <w:pPr>
        <w:pStyle w:val="Titre4"/>
        <w:spacing w:line="276" w:lineRule="auto"/>
        <w:rPr>
          <w:rFonts w:ascii="Arial" w:hAnsi="Arial" w:cs="Arial"/>
          <w:lang w:val="fr-FR"/>
        </w:rPr>
      </w:pPr>
      <w:r w:rsidRPr="005F71F5">
        <w:rPr>
          <w:rFonts w:ascii="Arial" w:hAnsi="Arial" w:cs="Arial"/>
          <w:lang w:val="fr-FR"/>
        </w:rPr>
        <w:t xml:space="preserve">Par dérogation au point a), l’exploitant d’aérodrome peut </w:t>
      </w:r>
      <w:r w:rsidR="00A67AE4" w:rsidRPr="005F71F5">
        <w:rPr>
          <w:rFonts w:ascii="Arial" w:hAnsi="Arial" w:cs="Arial"/>
          <w:lang w:val="fr-FR"/>
        </w:rPr>
        <w:t>permettre :</w:t>
      </w:r>
    </w:p>
    <w:p w:rsidR="00641A7D" w:rsidRPr="005F71F5" w:rsidRDefault="00641A7D" w:rsidP="0020654D">
      <w:pPr>
        <w:pStyle w:val="Titre5"/>
        <w:spacing w:line="276" w:lineRule="auto"/>
        <w:rPr>
          <w:rFonts w:ascii="Arial" w:hAnsi="Arial" w:cs="Arial"/>
          <w:lang w:val="fr-FR"/>
        </w:rPr>
      </w:pPr>
      <w:r w:rsidRPr="005F71F5">
        <w:rPr>
          <w:rFonts w:ascii="Arial" w:hAnsi="Arial" w:cs="Arial"/>
          <w:lang w:val="fr-FR"/>
        </w:rPr>
        <w:t>la circulation occasionnelle sur les aires visées aux points a) 3) et a) 4) d’un véhicule autorisé conformément aux points a) 1) et a) 2) qui n’est pas équipé d’une radio comme requis au point a) 3) ni d’un transpondeur ou de tout autre équipement facilitant la surveillance comme requis au point a) 4), pour autant que:</w:t>
      </w:r>
    </w:p>
    <w:p w:rsidR="00641A7D" w:rsidRPr="005F71F5" w:rsidRDefault="00641A7D" w:rsidP="0020654D">
      <w:pPr>
        <w:pStyle w:val="Titre6"/>
        <w:spacing w:line="276" w:lineRule="auto"/>
        <w:rPr>
          <w:rFonts w:ascii="Arial" w:hAnsi="Arial" w:cs="Arial"/>
          <w:lang w:val="fr-FR"/>
        </w:rPr>
      </w:pPr>
      <w:r w:rsidRPr="005F71F5">
        <w:rPr>
          <w:rFonts w:ascii="Arial" w:hAnsi="Arial" w:cs="Arial"/>
          <w:lang w:val="fr-FR"/>
        </w:rPr>
        <w:t>le véhicule soit escorté, à tout moment, par un véhicule autorisé se conformant aux exigences du point a) 3) et, le cas échéant, du point a) 4);</w:t>
      </w:r>
    </w:p>
    <w:p w:rsidR="00641A7D" w:rsidRPr="005F71F5" w:rsidRDefault="00641A7D" w:rsidP="0020654D">
      <w:pPr>
        <w:pStyle w:val="Titre6"/>
        <w:spacing w:line="276" w:lineRule="auto"/>
        <w:rPr>
          <w:rFonts w:ascii="Arial" w:hAnsi="Arial" w:cs="Arial"/>
          <w:lang w:val="fr-FR"/>
        </w:rPr>
      </w:pPr>
      <w:r w:rsidRPr="005F71F5">
        <w:rPr>
          <w:rFonts w:ascii="Arial" w:hAnsi="Arial" w:cs="Arial"/>
          <w:lang w:val="fr-FR"/>
        </w:rPr>
        <w:t>le véhicule d’escorte se conforme aux exigences de marquage et de balisage lumineux du paragraphe ADR.OPS.B.080;</w:t>
      </w:r>
    </w:p>
    <w:p w:rsidR="00641A7D" w:rsidRPr="005F71F5" w:rsidRDefault="00641A7D" w:rsidP="0020654D">
      <w:pPr>
        <w:pStyle w:val="Titre6"/>
        <w:spacing w:line="276" w:lineRule="auto"/>
        <w:rPr>
          <w:rFonts w:ascii="Arial" w:hAnsi="Arial" w:cs="Arial"/>
          <w:lang w:val="fr-FR"/>
        </w:rPr>
      </w:pPr>
      <w:r w:rsidRPr="005F71F5">
        <w:rPr>
          <w:rFonts w:ascii="Arial" w:hAnsi="Arial" w:cs="Arial"/>
          <w:lang w:val="fr-FR"/>
        </w:rPr>
        <w:t>des procédures par faible visibilité ne soient pas en vigueur, si le véhicule d’escorte doit circuler sur l’aire de manœuvre;</w:t>
      </w:r>
    </w:p>
    <w:p w:rsidR="00641A7D" w:rsidRPr="005F71F5" w:rsidRDefault="00641A7D" w:rsidP="0020654D">
      <w:pPr>
        <w:pStyle w:val="Titre5"/>
        <w:spacing w:line="276" w:lineRule="auto"/>
        <w:rPr>
          <w:rFonts w:ascii="Arial" w:hAnsi="Arial" w:cs="Arial"/>
          <w:lang w:val="fr-FR"/>
        </w:rPr>
      </w:pPr>
      <w:r w:rsidRPr="005F71F5">
        <w:rPr>
          <w:rFonts w:ascii="Arial" w:hAnsi="Arial" w:cs="Arial"/>
          <w:lang w:val="fr-FR"/>
        </w:rPr>
        <w:t>l’accès temporaire d’un véhicule à l’aérodrome et sa circulation sur l’aire de mouvement ou sur toute autre aire opérationnelle, dans les conditions suivantes:</w:t>
      </w:r>
    </w:p>
    <w:p w:rsidR="00641A7D" w:rsidRPr="005F71F5" w:rsidRDefault="00641A7D" w:rsidP="0020654D">
      <w:pPr>
        <w:pStyle w:val="Titre6"/>
        <w:spacing w:line="276" w:lineRule="auto"/>
        <w:rPr>
          <w:rFonts w:ascii="Arial" w:hAnsi="Arial" w:cs="Arial"/>
          <w:lang w:val="fr-FR"/>
        </w:rPr>
      </w:pPr>
      <w:r w:rsidRPr="005F71F5">
        <w:rPr>
          <w:rFonts w:ascii="Arial" w:hAnsi="Arial" w:cs="Arial"/>
          <w:lang w:val="fr-FR"/>
        </w:rPr>
        <w:t>une inspection visuelle de ce véhicule confirme que son état ne présente pas un danger pour la sécurité;</w:t>
      </w:r>
    </w:p>
    <w:p w:rsidR="00641A7D" w:rsidRPr="005F71F5" w:rsidRDefault="00641A7D" w:rsidP="0020654D">
      <w:pPr>
        <w:pStyle w:val="Titre6"/>
        <w:spacing w:line="276" w:lineRule="auto"/>
        <w:rPr>
          <w:rFonts w:ascii="Arial" w:hAnsi="Arial" w:cs="Arial"/>
          <w:lang w:val="fr-FR"/>
        </w:rPr>
      </w:pPr>
      <w:r w:rsidRPr="005F71F5">
        <w:rPr>
          <w:rFonts w:ascii="Arial" w:hAnsi="Arial" w:cs="Arial"/>
          <w:lang w:val="fr-FR"/>
        </w:rPr>
        <w:t>ce véhicule est escorté, à tout moment, par un véhicule autorisé qui:</w:t>
      </w:r>
    </w:p>
    <w:p w:rsidR="00641A7D" w:rsidRPr="005F71F5" w:rsidRDefault="00641A7D" w:rsidP="0020654D">
      <w:pPr>
        <w:pStyle w:val="Titre7"/>
        <w:spacing w:line="276" w:lineRule="auto"/>
        <w:rPr>
          <w:rFonts w:ascii="Arial" w:hAnsi="Arial" w:cs="Arial"/>
          <w:lang w:val="fr-FR"/>
        </w:rPr>
      </w:pPr>
      <w:r w:rsidRPr="005F71F5">
        <w:rPr>
          <w:rFonts w:ascii="Arial" w:hAnsi="Arial" w:cs="Arial"/>
          <w:lang w:val="fr-FR"/>
        </w:rPr>
        <w:t>satisfait aux exigences du point a) 3) et, le cas échéant, du point a) 4), lorsqu’il circule dans les zones visées aux points a) 3) et a) 4);</w:t>
      </w:r>
    </w:p>
    <w:p w:rsidR="00641A7D" w:rsidRPr="005F71F5" w:rsidRDefault="00641A7D" w:rsidP="0020654D">
      <w:pPr>
        <w:pStyle w:val="Titre7"/>
        <w:spacing w:line="276" w:lineRule="auto"/>
        <w:rPr>
          <w:rFonts w:ascii="Arial" w:hAnsi="Arial" w:cs="Arial"/>
          <w:lang w:val="fr-FR"/>
        </w:rPr>
      </w:pPr>
      <w:r w:rsidRPr="005F71F5">
        <w:rPr>
          <w:rFonts w:ascii="Arial" w:hAnsi="Arial" w:cs="Arial"/>
          <w:lang w:val="fr-FR"/>
        </w:rPr>
        <w:lastRenderedPageBreak/>
        <w:t>est conforme aux exigences de marquage et de balisage lumineux du paragraphe ADR.OPS.B.080;</w:t>
      </w:r>
    </w:p>
    <w:p w:rsidR="00641A7D" w:rsidRPr="005F71F5" w:rsidRDefault="00641A7D" w:rsidP="0020654D">
      <w:pPr>
        <w:pStyle w:val="Titre6"/>
        <w:spacing w:line="276" w:lineRule="auto"/>
        <w:rPr>
          <w:rFonts w:ascii="Arial" w:hAnsi="Arial" w:cs="Arial"/>
          <w:lang w:val="fr-FR"/>
        </w:rPr>
      </w:pPr>
      <w:r w:rsidRPr="005F71F5">
        <w:rPr>
          <w:rFonts w:ascii="Arial" w:hAnsi="Arial" w:cs="Arial"/>
          <w:lang w:val="fr-FR"/>
        </w:rPr>
        <w:t>des procédures par faible visibilité ne soient pas en vigueur, si le véhicule doit circuler sur l’aire de manœuvre.</w:t>
      </w:r>
    </w:p>
    <w:p w:rsidR="00641A7D" w:rsidRPr="005F71F5" w:rsidRDefault="00641A7D" w:rsidP="0020654D">
      <w:pPr>
        <w:pStyle w:val="Titre4"/>
        <w:spacing w:line="276" w:lineRule="auto"/>
        <w:rPr>
          <w:rFonts w:ascii="Arial" w:hAnsi="Arial" w:cs="Arial"/>
          <w:lang w:val="fr-FR"/>
        </w:rPr>
      </w:pPr>
      <w:r w:rsidRPr="005F71F5">
        <w:rPr>
          <w:rFonts w:ascii="Arial" w:hAnsi="Arial" w:cs="Arial"/>
          <w:lang w:val="fr-FR"/>
        </w:rPr>
        <w:t xml:space="preserve">L’exploitant </w:t>
      </w:r>
      <w:r w:rsidR="00A67AE4" w:rsidRPr="005F71F5">
        <w:rPr>
          <w:rFonts w:ascii="Arial" w:hAnsi="Arial" w:cs="Arial"/>
          <w:lang w:val="fr-FR"/>
        </w:rPr>
        <w:t>d’aérodrome :</w:t>
      </w:r>
    </w:p>
    <w:p w:rsidR="00641A7D" w:rsidRPr="005F71F5" w:rsidRDefault="00641A7D" w:rsidP="0020654D">
      <w:pPr>
        <w:pStyle w:val="Titre5"/>
        <w:spacing w:line="276" w:lineRule="auto"/>
        <w:rPr>
          <w:rFonts w:ascii="Arial" w:hAnsi="Arial" w:cs="Arial"/>
          <w:lang w:val="fr-FR"/>
        </w:rPr>
      </w:pPr>
      <w:r w:rsidRPr="005F71F5">
        <w:rPr>
          <w:rFonts w:ascii="Arial" w:hAnsi="Arial" w:cs="Arial"/>
          <w:lang w:val="fr-FR"/>
        </w:rPr>
        <w:t>établit et met en œuvre des procédures visant à:</w:t>
      </w:r>
    </w:p>
    <w:p w:rsidR="00641A7D" w:rsidRPr="005F71F5" w:rsidRDefault="00641A7D" w:rsidP="0020654D">
      <w:pPr>
        <w:pStyle w:val="Titre6"/>
        <w:spacing w:line="276" w:lineRule="auto"/>
        <w:rPr>
          <w:rFonts w:ascii="Arial" w:hAnsi="Arial" w:cs="Arial"/>
          <w:lang w:val="fr-FR"/>
        </w:rPr>
      </w:pPr>
      <w:r w:rsidRPr="005F71F5">
        <w:rPr>
          <w:rFonts w:ascii="Arial" w:hAnsi="Arial" w:cs="Arial"/>
          <w:lang w:val="fr-FR"/>
        </w:rPr>
        <w:t>délivrer des autorisations de véhicules et permettre à titre temporaire l’accès à l’aérodrome et la circulation des véhicules;</w:t>
      </w:r>
    </w:p>
    <w:p w:rsidR="00641A7D" w:rsidRPr="005F71F5" w:rsidRDefault="00641A7D" w:rsidP="0020654D">
      <w:pPr>
        <w:pStyle w:val="Titre6"/>
        <w:spacing w:line="276" w:lineRule="auto"/>
        <w:rPr>
          <w:rFonts w:ascii="Arial" w:hAnsi="Arial" w:cs="Arial"/>
          <w:lang w:val="fr-FR"/>
        </w:rPr>
      </w:pPr>
      <w:r w:rsidRPr="005F71F5">
        <w:rPr>
          <w:rFonts w:ascii="Arial" w:hAnsi="Arial" w:cs="Arial"/>
          <w:lang w:val="fr-FR"/>
        </w:rPr>
        <w:t>attribuer des indicatifs d’appel aux véhicules;</w:t>
      </w:r>
    </w:p>
    <w:p w:rsidR="00641A7D" w:rsidRPr="005F71F5" w:rsidRDefault="00641A7D" w:rsidP="0020654D">
      <w:pPr>
        <w:pStyle w:val="Titre6"/>
        <w:spacing w:line="276" w:lineRule="auto"/>
        <w:rPr>
          <w:rFonts w:ascii="Arial" w:hAnsi="Arial" w:cs="Arial"/>
          <w:lang w:val="fr-FR"/>
        </w:rPr>
      </w:pPr>
      <w:r w:rsidRPr="005F71F5">
        <w:rPr>
          <w:rFonts w:ascii="Arial" w:hAnsi="Arial" w:cs="Arial"/>
          <w:lang w:val="fr-FR"/>
        </w:rPr>
        <w:t>surveiller que les véhicules respectent le paragraphe ADR.OPS.B.026 et prendre les mesures appropriées, y compris la suspension et le retrait des autorisations de véhicules ou des permissions temporaires d’exploiter un véhicule;</w:t>
      </w:r>
    </w:p>
    <w:p w:rsidR="00641A7D" w:rsidRPr="005F71F5" w:rsidRDefault="00641A7D" w:rsidP="0020654D">
      <w:pPr>
        <w:pStyle w:val="Titre5"/>
        <w:spacing w:line="276" w:lineRule="auto"/>
        <w:rPr>
          <w:rFonts w:ascii="Arial" w:hAnsi="Arial" w:cs="Arial"/>
          <w:lang w:val="fr-FR"/>
        </w:rPr>
      </w:pPr>
      <w:r w:rsidRPr="005F71F5">
        <w:rPr>
          <w:rFonts w:ascii="Arial" w:hAnsi="Arial" w:cs="Arial"/>
          <w:lang w:val="fr-FR"/>
        </w:rPr>
        <w:t>conserve une trace de ces mesures.</w:t>
      </w:r>
    </w:p>
    <w:p w:rsidR="00641A7D" w:rsidRPr="005F71F5" w:rsidRDefault="00641A7D" w:rsidP="0020654D">
      <w:pPr>
        <w:pStyle w:val="Titre3"/>
        <w:spacing w:line="276" w:lineRule="auto"/>
        <w:rPr>
          <w:rFonts w:ascii="Arial" w:hAnsi="Arial" w:cs="Arial"/>
          <w:lang w:val="fr-FR"/>
        </w:rPr>
      </w:pPr>
      <w:bookmarkStart w:id="93" w:name="_Toc100221032"/>
      <w:r w:rsidRPr="005F71F5">
        <w:rPr>
          <w:rFonts w:ascii="Arial" w:hAnsi="Arial" w:cs="Arial"/>
          <w:lang w:val="fr-FR"/>
        </w:rPr>
        <w:t>ADR.OPS.B.027 Exploitation des véhicules</w:t>
      </w:r>
      <w:bookmarkEnd w:id="93"/>
    </w:p>
    <w:p w:rsidR="00641A7D" w:rsidRPr="005F71F5" w:rsidRDefault="00641A7D" w:rsidP="0020654D">
      <w:pPr>
        <w:pStyle w:val="Titre4"/>
        <w:spacing w:line="276" w:lineRule="auto"/>
        <w:rPr>
          <w:rFonts w:ascii="Arial" w:hAnsi="Arial" w:cs="Arial"/>
          <w:lang w:val="fr-FR"/>
        </w:rPr>
      </w:pPr>
      <w:r w:rsidRPr="005F71F5">
        <w:rPr>
          <w:rFonts w:ascii="Arial" w:hAnsi="Arial" w:cs="Arial"/>
          <w:lang w:val="fr-FR"/>
        </w:rPr>
        <w:t xml:space="preserve">Le conducteur d’un véhicule circulant sur l’aire de manœuvre exploite le </w:t>
      </w:r>
      <w:r w:rsidR="00A67AE4" w:rsidRPr="005F71F5">
        <w:rPr>
          <w:rFonts w:ascii="Arial" w:hAnsi="Arial" w:cs="Arial"/>
          <w:lang w:val="fr-FR"/>
        </w:rPr>
        <w:t>véhicule :</w:t>
      </w:r>
    </w:p>
    <w:p w:rsidR="00641A7D" w:rsidRPr="005F71F5" w:rsidRDefault="00641A7D" w:rsidP="0020654D">
      <w:pPr>
        <w:pStyle w:val="Titre5"/>
        <w:spacing w:line="276" w:lineRule="auto"/>
        <w:rPr>
          <w:rFonts w:ascii="Arial" w:hAnsi="Arial" w:cs="Arial"/>
          <w:lang w:val="fr-FR"/>
        </w:rPr>
      </w:pPr>
      <w:r w:rsidRPr="005F71F5">
        <w:rPr>
          <w:rFonts w:ascii="Arial" w:hAnsi="Arial" w:cs="Arial"/>
          <w:lang w:val="fr-FR"/>
        </w:rPr>
        <w:t>uniquement en vertu de l’autorisation de l’organisme des services de la circulation aérienne, et conformément aux instructions données par ce dernier;</w:t>
      </w:r>
    </w:p>
    <w:p w:rsidR="00641A7D" w:rsidRPr="005F71F5" w:rsidRDefault="00641A7D" w:rsidP="0020654D">
      <w:pPr>
        <w:pStyle w:val="Titre5"/>
        <w:spacing w:line="276" w:lineRule="auto"/>
        <w:rPr>
          <w:rFonts w:ascii="Arial" w:hAnsi="Arial" w:cs="Arial"/>
          <w:lang w:val="fr-FR"/>
        </w:rPr>
      </w:pPr>
      <w:r w:rsidRPr="005F71F5">
        <w:rPr>
          <w:rFonts w:ascii="Arial" w:hAnsi="Arial" w:cs="Arial"/>
          <w:lang w:val="fr-FR"/>
        </w:rPr>
        <w:t>en respectant toutes les consignes impératives indiquées au moyen de marques et de panneaux, sauf autorisation contraire de l’organisme des services de la circulation aérienne;</w:t>
      </w:r>
    </w:p>
    <w:p w:rsidR="00641A7D" w:rsidRPr="005F71F5" w:rsidRDefault="00641A7D" w:rsidP="0020654D">
      <w:pPr>
        <w:pStyle w:val="Titre5"/>
        <w:spacing w:line="276" w:lineRule="auto"/>
        <w:rPr>
          <w:rFonts w:ascii="Arial" w:hAnsi="Arial" w:cs="Arial"/>
          <w:lang w:val="fr-FR"/>
        </w:rPr>
      </w:pPr>
      <w:r w:rsidRPr="005F71F5">
        <w:rPr>
          <w:rFonts w:ascii="Arial" w:hAnsi="Arial" w:cs="Arial"/>
          <w:lang w:val="fr-FR"/>
        </w:rPr>
        <w:t>en respectant toutes les consignes impératives indiquées au moyen de feux.</w:t>
      </w:r>
    </w:p>
    <w:p w:rsidR="00641A7D" w:rsidRPr="005F71F5" w:rsidRDefault="00641A7D" w:rsidP="0020654D">
      <w:pPr>
        <w:pStyle w:val="Titre4"/>
        <w:spacing w:line="276" w:lineRule="auto"/>
        <w:rPr>
          <w:rFonts w:ascii="Arial" w:hAnsi="Arial" w:cs="Arial"/>
          <w:lang w:val="fr-FR"/>
        </w:rPr>
      </w:pPr>
      <w:r w:rsidRPr="005F71F5">
        <w:rPr>
          <w:rFonts w:ascii="Arial" w:hAnsi="Arial" w:cs="Arial"/>
          <w:lang w:val="fr-FR"/>
        </w:rPr>
        <w:t xml:space="preserve">Le conducteur d’un véhicule circulant sur l’aire de manœuvre exploite le véhicule conformément aux règles </w:t>
      </w:r>
      <w:r w:rsidR="00A67AE4" w:rsidRPr="005F71F5">
        <w:rPr>
          <w:rFonts w:ascii="Arial" w:hAnsi="Arial" w:cs="Arial"/>
          <w:lang w:val="fr-FR"/>
        </w:rPr>
        <w:t>suivantes :</w:t>
      </w:r>
    </w:p>
    <w:p w:rsidR="00641A7D" w:rsidRPr="005F71F5" w:rsidRDefault="00641A7D" w:rsidP="0020654D">
      <w:pPr>
        <w:pStyle w:val="Titre5"/>
        <w:spacing w:line="276" w:lineRule="auto"/>
        <w:rPr>
          <w:rFonts w:ascii="Arial" w:hAnsi="Arial" w:cs="Arial"/>
          <w:lang w:val="fr-FR"/>
        </w:rPr>
      </w:pPr>
      <w:r w:rsidRPr="005F71F5">
        <w:rPr>
          <w:rFonts w:ascii="Arial" w:hAnsi="Arial" w:cs="Arial"/>
          <w:lang w:val="fr-FR"/>
        </w:rPr>
        <w:t>les véhicules de secours qui se dirigent vers un aéronef en détresse ont priorité de passage sur tout autre mouvement à la surface;</w:t>
      </w:r>
    </w:p>
    <w:p w:rsidR="00641A7D" w:rsidRPr="005F71F5" w:rsidRDefault="00641A7D" w:rsidP="0020654D">
      <w:pPr>
        <w:pStyle w:val="Titre5"/>
        <w:spacing w:line="276" w:lineRule="auto"/>
        <w:rPr>
          <w:rFonts w:ascii="Arial" w:hAnsi="Arial" w:cs="Arial"/>
          <w:lang w:val="fr-FR"/>
        </w:rPr>
      </w:pPr>
      <w:r w:rsidRPr="005F71F5">
        <w:rPr>
          <w:rFonts w:ascii="Arial" w:hAnsi="Arial" w:cs="Arial"/>
          <w:lang w:val="fr-FR"/>
        </w:rPr>
        <w:t>sous réserve des dispositions du point 1:</w:t>
      </w:r>
    </w:p>
    <w:p w:rsidR="00641A7D" w:rsidRPr="005F71F5" w:rsidRDefault="00641A7D" w:rsidP="0020654D">
      <w:pPr>
        <w:pStyle w:val="Titre6"/>
        <w:spacing w:line="276" w:lineRule="auto"/>
        <w:rPr>
          <w:rFonts w:ascii="Arial" w:hAnsi="Arial" w:cs="Arial"/>
          <w:lang w:val="fr-FR"/>
        </w:rPr>
      </w:pPr>
      <w:r w:rsidRPr="005F71F5">
        <w:rPr>
          <w:rFonts w:ascii="Arial" w:hAnsi="Arial" w:cs="Arial"/>
          <w:lang w:val="fr-FR"/>
        </w:rPr>
        <w:t>les véhicules, y compris les véhicules remorquant un aéronef, cèdent le passage aux aéronefs qui atterrissent, décollent ou circulent à la surface;</w:t>
      </w:r>
    </w:p>
    <w:p w:rsidR="00641A7D" w:rsidRPr="005F71F5" w:rsidRDefault="00641A7D" w:rsidP="0020654D">
      <w:pPr>
        <w:pStyle w:val="Titre6"/>
        <w:spacing w:line="276" w:lineRule="auto"/>
        <w:rPr>
          <w:rFonts w:ascii="Arial" w:hAnsi="Arial" w:cs="Arial"/>
          <w:lang w:val="fr-FR"/>
        </w:rPr>
      </w:pPr>
      <w:r w:rsidRPr="005F71F5">
        <w:rPr>
          <w:rFonts w:ascii="Arial" w:hAnsi="Arial" w:cs="Arial"/>
          <w:lang w:val="fr-FR"/>
        </w:rPr>
        <w:t>les véhicules ne remorquant pas d’aéronefs doivent céder le passage aux véhicules remorquant un aéronef;</w:t>
      </w:r>
    </w:p>
    <w:p w:rsidR="00641A7D" w:rsidRPr="005F71F5" w:rsidRDefault="002A6B73" w:rsidP="0020654D">
      <w:pPr>
        <w:pStyle w:val="Titre6"/>
        <w:spacing w:line="276" w:lineRule="auto"/>
        <w:rPr>
          <w:rFonts w:ascii="Arial" w:hAnsi="Arial" w:cs="Arial"/>
          <w:lang w:val="fr-FR"/>
        </w:rPr>
      </w:pPr>
      <w:r w:rsidRPr="005F71F5">
        <w:rPr>
          <w:rFonts w:ascii="Arial" w:hAnsi="Arial" w:cs="Arial"/>
          <w:lang w:val="fr-FR"/>
        </w:rPr>
        <w:t>l</w:t>
      </w:r>
      <w:r w:rsidR="00641A7D" w:rsidRPr="005F71F5">
        <w:rPr>
          <w:rFonts w:ascii="Arial" w:hAnsi="Arial" w:cs="Arial"/>
          <w:lang w:val="fr-FR"/>
        </w:rPr>
        <w:t xml:space="preserve">es véhicules ne remorquant pas d’aéronefs doivent céder le passage à d’autres véhicules ne remorquant pas d’aéronefs conformément aux instructions de l’organisme des services de la circulation aérienne; </w:t>
      </w:r>
    </w:p>
    <w:p w:rsidR="00641A7D" w:rsidRPr="005F71F5" w:rsidRDefault="00641A7D" w:rsidP="0020654D">
      <w:pPr>
        <w:pStyle w:val="Titre6"/>
        <w:spacing w:line="276" w:lineRule="auto"/>
        <w:rPr>
          <w:rFonts w:ascii="Arial" w:hAnsi="Arial" w:cs="Arial"/>
          <w:lang w:val="fr-FR"/>
        </w:rPr>
      </w:pPr>
      <w:r w:rsidRPr="005F71F5">
        <w:rPr>
          <w:rFonts w:ascii="Arial" w:hAnsi="Arial" w:cs="Arial"/>
          <w:lang w:val="fr-FR"/>
        </w:rPr>
        <w:lastRenderedPageBreak/>
        <w:t>nonobstant les dispositions des points i), ii) et iii), les véhicules, y compris les véhicules remorquant un aéronef, se conforment aux instructions données par l’organisme des services de la circulation aérienne.</w:t>
      </w:r>
    </w:p>
    <w:p w:rsidR="00641A7D" w:rsidRPr="005F71F5" w:rsidRDefault="00641A7D" w:rsidP="0020654D">
      <w:pPr>
        <w:pStyle w:val="Titre4"/>
        <w:spacing w:line="276" w:lineRule="auto"/>
        <w:rPr>
          <w:rFonts w:ascii="Arial" w:hAnsi="Arial" w:cs="Arial"/>
          <w:lang w:val="fr-FR"/>
        </w:rPr>
      </w:pPr>
      <w:r w:rsidRPr="005F71F5">
        <w:rPr>
          <w:rFonts w:ascii="Arial" w:hAnsi="Arial" w:cs="Arial"/>
          <w:lang w:val="fr-FR"/>
        </w:rPr>
        <w:t>Le conducteur d’un véhicule doté de radio qui a l’intention de circuler ou qui circule sur l’aire de manœuvre</w:t>
      </w:r>
      <w:r w:rsidR="002A6B73" w:rsidRPr="005F71F5">
        <w:rPr>
          <w:rFonts w:ascii="Arial" w:hAnsi="Arial" w:cs="Arial"/>
          <w:lang w:val="fr-FR"/>
        </w:rPr>
        <w:t> :</w:t>
      </w:r>
    </w:p>
    <w:p w:rsidR="00641A7D" w:rsidRPr="005F71F5" w:rsidRDefault="00641A7D" w:rsidP="0020654D">
      <w:pPr>
        <w:pStyle w:val="Titre5"/>
        <w:spacing w:line="276" w:lineRule="auto"/>
        <w:rPr>
          <w:rFonts w:ascii="Arial" w:hAnsi="Arial" w:cs="Arial"/>
          <w:lang w:val="fr-FR"/>
        </w:rPr>
      </w:pPr>
      <w:r w:rsidRPr="005F71F5">
        <w:rPr>
          <w:rFonts w:ascii="Arial" w:hAnsi="Arial" w:cs="Arial"/>
          <w:lang w:val="fr-FR"/>
        </w:rPr>
        <w:t>établit une communication radio bidirectionnelle de qualité satisfaisante avec l’organisme des services de la circulation aérienne sur la fréquence appropriée de ces services avant de pénétrer sur l’aire de manœuvre et reste constamment à l’écoute sur la fréquence assignée;</w:t>
      </w:r>
    </w:p>
    <w:p w:rsidR="00641A7D" w:rsidRPr="005F71F5" w:rsidRDefault="00641A7D" w:rsidP="0020654D">
      <w:pPr>
        <w:pStyle w:val="Titre5"/>
        <w:spacing w:line="276" w:lineRule="auto"/>
        <w:rPr>
          <w:rFonts w:ascii="Arial" w:hAnsi="Arial" w:cs="Arial"/>
          <w:lang w:val="fr-FR"/>
        </w:rPr>
      </w:pPr>
      <w:r w:rsidRPr="005F71F5">
        <w:rPr>
          <w:rFonts w:ascii="Arial" w:hAnsi="Arial" w:cs="Arial"/>
          <w:lang w:val="fr-FR"/>
        </w:rPr>
        <w:t xml:space="preserve">obtient, avant de pénétrer sur la zone de manœuvre, l’autorisation de l’organisme des services de la circulation aérienne et n’exploite le véhicule qu’en vertu de l’autorisation de celui-ci. Nonobstant cette autorisation, l’entrée sur une piste ou une bande de piste ou la modification de l’exploitation autorisée fait l’objet d’une nouvelle autorisation spécifique donnée par l’organisme des services de la circulation </w:t>
      </w:r>
      <w:r w:rsidR="00A67AE4" w:rsidRPr="005F71F5">
        <w:rPr>
          <w:rFonts w:ascii="Arial" w:hAnsi="Arial" w:cs="Arial"/>
          <w:lang w:val="fr-FR"/>
        </w:rPr>
        <w:t>aérienne;</w:t>
      </w:r>
    </w:p>
    <w:p w:rsidR="00641A7D" w:rsidRPr="005F71F5" w:rsidRDefault="00641A7D" w:rsidP="0020654D">
      <w:pPr>
        <w:pStyle w:val="Titre5"/>
        <w:spacing w:line="276" w:lineRule="auto"/>
        <w:rPr>
          <w:rFonts w:ascii="Arial" w:hAnsi="Arial" w:cs="Arial"/>
          <w:lang w:val="fr-FR"/>
        </w:rPr>
      </w:pPr>
      <w:r w:rsidRPr="005F71F5">
        <w:rPr>
          <w:rFonts w:ascii="Arial" w:hAnsi="Arial" w:cs="Arial"/>
          <w:lang w:val="fr-FR"/>
        </w:rPr>
        <w:t xml:space="preserve">collationne à l’intention du personnel des services de la circulation aérienne les parties des instructions liées à la sécurité et communiquées en phonie. Les instructions relatives à la pénétration, à l’attente en retrait, à la traversée ou à l’évolution sur une piste, une voie de circulation ou une bande de piste doivent toujours faire l’objet d’un </w:t>
      </w:r>
      <w:r w:rsidR="00A67AE4" w:rsidRPr="005F71F5">
        <w:rPr>
          <w:rFonts w:ascii="Arial" w:hAnsi="Arial" w:cs="Arial"/>
          <w:lang w:val="fr-FR"/>
        </w:rPr>
        <w:t>collationnement ;</w:t>
      </w:r>
    </w:p>
    <w:p w:rsidR="00DE5305" w:rsidRPr="005F71F5" w:rsidRDefault="00641A7D" w:rsidP="0020654D">
      <w:pPr>
        <w:pStyle w:val="Titre5"/>
        <w:spacing w:line="276" w:lineRule="auto"/>
        <w:rPr>
          <w:rFonts w:ascii="Arial" w:hAnsi="Arial" w:cs="Arial"/>
          <w:lang w:val="fr-FR"/>
        </w:rPr>
      </w:pPr>
      <w:r w:rsidRPr="005F71F5">
        <w:rPr>
          <w:rFonts w:ascii="Arial" w:hAnsi="Arial" w:cs="Arial"/>
          <w:lang w:val="fr-FR"/>
        </w:rPr>
        <w:t>collationne à l’intention du personnel des services de la circulation aérienne les instructions autres que celles visées au point 3 ou en accuse réception afin d’indiquer clairement qu’elles ont été comprises et qu’elles seront respectées.</w:t>
      </w:r>
    </w:p>
    <w:p w:rsidR="00DE5305" w:rsidRPr="005F71F5" w:rsidRDefault="00641A7D" w:rsidP="0020654D">
      <w:pPr>
        <w:pStyle w:val="Titre4"/>
        <w:spacing w:line="276" w:lineRule="auto"/>
        <w:rPr>
          <w:rFonts w:ascii="Arial" w:hAnsi="Arial" w:cs="Arial"/>
          <w:lang w:val="fr-FR"/>
        </w:rPr>
      </w:pPr>
      <w:r w:rsidRPr="005F71F5">
        <w:rPr>
          <w:rFonts w:ascii="Arial" w:hAnsi="Arial" w:cs="Arial"/>
          <w:lang w:val="fr-FR"/>
        </w:rPr>
        <w:t>Lorsque le conducteur d’un véhicule qui circule sur l’aire de manœuvre a un doute sur la position du véhicule par rapport à l’aire de manœu</w:t>
      </w:r>
      <w:r w:rsidR="00DE5305" w:rsidRPr="005F71F5">
        <w:rPr>
          <w:rFonts w:ascii="Arial" w:hAnsi="Arial" w:cs="Arial"/>
          <w:lang w:val="fr-FR"/>
        </w:rPr>
        <w:t>vre,</w:t>
      </w:r>
    </w:p>
    <w:p w:rsidR="00DE5305" w:rsidRPr="005F71F5" w:rsidRDefault="00641A7D" w:rsidP="0020654D">
      <w:pPr>
        <w:pStyle w:val="Titre5"/>
        <w:spacing w:line="276" w:lineRule="auto"/>
        <w:rPr>
          <w:rFonts w:ascii="Arial" w:hAnsi="Arial" w:cs="Arial"/>
          <w:lang w:val="fr-FR"/>
        </w:rPr>
      </w:pPr>
      <w:r w:rsidRPr="005F71F5">
        <w:rPr>
          <w:rFonts w:ascii="Arial" w:hAnsi="Arial" w:cs="Arial"/>
          <w:lang w:val="fr-FR"/>
        </w:rPr>
        <w:t>il informe l’organisme des services de la circulation aérienne des circonstances, notamment de la dernière position connue;</w:t>
      </w:r>
    </w:p>
    <w:p w:rsidR="00DE5305" w:rsidRPr="005F71F5" w:rsidRDefault="00641A7D" w:rsidP="0020654D">
      <w:pPr>
        <w:pStyle w:val="Titre5"/>
        <w:spacing w:line="276" w:lineRule="auto"/>
        <w:rPr>
          <w:rFonts w:ascii="Arial" w:hAnsi="Arial" w:cs="Arial"/>
          <w:lang w:val="fr-FR"/>
        </w:rPr>
      </w:pPr>
      <w:r w:rsidRPr="005F71F5">
        <w:rPr>
          <w:rFonts w:ascii="Arial" w:hAnsi="Arial" w:cs="Arial"/>
          <w:lang w:val="fr-FR"/>
        </w:rPr>
        <w:t>dans le même temps, sauf instructions contraires de l’organisme des services de la circulation aérienne, il évacue le plus rapidement possible la piste, la voie de circulation ou toute autre partie de l’aire de manœuvre, pour se placer à une distance de sécurité;</w:t>
      </w:r>
    </w:p>
    <w:p w:rsidR="00DE5305" w:rsidRPr="005F71F5" w:rsidRDefault="00641A7D" w:rsidP="0020654D">
      <w:pPr>
        <w:pStyle w:val="Titre5"/>
        <w:spacing w:line="276" w:lineRule="auto"/>
        <w:rPr>
          <w:rFonts w:ascii="Arial" w:hAnsi="Arial" w:cs="Arial"/>
          <w:lang w:val="fr-FR"/>
        </w:rPr>
      </w:pPr>
      <w:r w:rsidRPr="005F71F5">
        <w:rPr>
          <w:rFonts w:ascii="Arial" w:hAnsi="Arial" w:cs="Arial"/>
          <w:lang w:val="fr-FR"/>
        </w:rPr>
        <w:t>après avoir accompli les actions visées aux points 1) et 2), il arrête le véhicule.</w:t>
      </w:r>
    </w:p>
    <w:p w:rsidR="00DE5305" w:rsidRPr="005F71F5" w:rsidRDefault="00641A7D" w:rsidP="0020654D">
      <w:pPr>
        <w:pStyle w:val="Titre4"/>
        <w:spacing w:line="276" w:lineRule="auto"/>
        <w:rPr>
          <w:rFonts w:ascii="Arial" w:hAnsi="Arial" w:cs="Arial"/>
          <w:lang w:val="fr-FR"/>
        </w:rPr>
      </w:pPr>
      <w:r w:rsidRPr="005F71F5">
        <w:rPr>
          <w:rFonts w:ascii="Arial" w:hAnsi="Arial" w:cs="Arial"/>
          <w:lang w:val="fr-FR"/>
        </w:rPr>
        <w:t>Le conducteur d’un véhicule circulant sur l’aire de manœuvre</w:t>
      </w:r>
      <w:r w:rsidR="002A6B73" w:rsidRPr="005F71F5">
        <w:rPr>
          <w:rFonts w:ascii="Arial" w:hAnsi="Arial" w:cs="Arial"/>
          <w:lang w:val="fr-FR"/>
        </w:rPr>
        <w:t> :</w:t>
      </w:r>
    </w:p>
    <w:p w:rsidR="00DE5305" w:rsidRPr="005F71F5" w:rsidRDefault="00641A7D" w:rsidP="0020654D">
      <w:pPr>
        <w:pStyle w:val="Titre5"/>
        <w:spacing w:line="276" w:lineRule="auto"/>
        <w:rPr>
          <w:rFonts w:ascii="Arial" w:hAnsi="Arial" w:cs="Arial"/>
          <w:lang w:val="fr-FR"/>
        </w:rPr>
      </w:pPr>
      <w:r w:rsidRPr="005F71F5">
        <w:rPr>
          <w:rFonts w:ascii="Arial" w:hAnsi="Arial" w:cs="Arial"/>
          <w:lang w:val="fr-FR"/>
        </w:rPr>
        <w:t>lors de l’exploitation d’un véhicule sur la bande d’une piste utilisée pour l’atterrissage ou le décollage, n’approche pas de la piste au-delà du point d’attente avant piste ou du point d’attente sur voie de service établis pour cette piste;</w:t>
      </w:r>
    </w:p>
    <w:p w:rsidR="00DE5305" w:rsidRPr="005F71F5" w:rsidRDefault="00641A7D" w:rsidP="0020654D">
      <w:pPr>
        <w:pStyle w:val="Titre5"/>
        <w:spacing w:line="276" w:lineRule="auto"/>
        <w:rPr>
          <w:rFonts w:ascii="Arial" w:hAnsi="Arial" w:cs="Arial"/>
          <w:lang w:val="fr-FR"/>
        </w:rPr>
      </w:pPr>
      <w:r w:rsidRPr="005F71F5">
        <w:rPr>
          <w:rFonts w:ascii="Arial" w:hAnsi="Arial" w:cs="Arial"/>
          <w:lang w:val="fr-FR"/>
        </w:rPr>
        <w:lastRenderedPageBreak/>
        <w:t>lorsqu’une piste est utilisée pour l’atterrissage ou le décollage, n’exploite pas de véhicule sur:</w:t>
      </w:r>
    </w:p>
    <w:p w:rsidR="00DE5305" w:rsidRPr="005F71F5" w:rsidRDefault="00641A7D" w:rsidP="0020654D">
      <w:pPr>
        <w:pStyle w:val="Titre6"/>
        <w:spacing w:line="276" w:lineRule="auto"/>
        <w:rPr>
          <w:rFonts w:ascii="Arial" w:hAnsi="Arial" w:cs="Arial"/>
          <w:lang w:val="fr-FR"/>
        </w:rPr>
      </w:pPr>
      <w:r w:rsidRPr="005F71F5">
        <w:rPr>
          <w:rFonts w:ascii="Arial" w:hAnsi="Arial" w:cs="Arial"/>
          <w:lang w:val="fr-FR"/>
        </w:rPr>
        <w:t>la partie de la bande de piste qui s’étend au-delà des extrémités de cette piste;</w:t>
      </w:r>
    </w:p>
    <w:p w:rsidR="00DE5305" w:rsidRPr="005F71F5" w:rsidRDefault="00641A7D" w:rsidP="0020654D">
      <w:pPr>
        <w:pStyle w:val="Titre6"/>
        <w:spacing w:line="276" w:lineRule="auto"/>
        <w:rPr>
          <w:rFonts w:ascii="Arial" w:hAnsi="Arial" w:cs="Arial"/>
          <w:lang w:val="fr-FR"/>
        </w:rPr>
      </w:pPr>
      <w:r w:rsidRPr="005F71F5">
        <w:rPr>
          <w:rFonts w:ascii="Arial" w:hAnsi="Arial" w:cs="Arial"/>
          <w:lang w:val="fr-FR"/>
        </w:rPr>
        <w:t>l’aire de sécurité d’extrémité de piste de cette piste;</w:t>
      </w:r>
    </w:p>
    <w:p w:rsidR="00DE5305" w:rsidRPr="005F71F5" w:rsidRDefault="00641A7D" w:rsidP="0020654D">
      <w:pPr>
        <w:pStyle w:val="Titre6"/>
        <w:spacing w:line="276" w:lineRule="auto"/>
        <w:rPr>
          <w:rFonts w:ascii="Arial" w:hAnsi="Arial" w:cs="Arial"/>
          <w:lang w:val="fr-FR"/>
        </w:rPr>
      </w:pPr>
      <w:r w:rsidRPr="005F71F5">
        <w:rPr>
          <w:rFonts w:ascii="Arial" w:hAnsi="Arial" w:cs="Arial"/>
          <w:lang w:val="fr-FR"/>
        </w:rPr>
        <w:t>le prolongement dégagé, le cas échéant, à une distance où il serait susceptible de constituer un danger pour les aéronefs dans l’espace aérien.</w:t>
      </w:r>
    </w:p>
    <w:p w:rsidR="00DE5305" w:rsidRPr="005F71F5" w:rsidRDefault="00641A7D" w:rsidP="0020654D">
      <w:pPr>
        <w:pStyle w:val="Titre4"/>
        <w:spacing w:line="276" w:lineRule="auto"/>
        <w:rPr>
          <w:rFonts w:ascii="Arial" w:hAnsi="Arial" w:cs="Arial"/>
          <w:lang w:val="fr-FR"/>
        </w:rPr>
      </w:pPr>
      <w:r w:rsidRPr="005F71F5">
        <w:rPr>
          <w:rFonts w:ascii="Arial" w:hAnsi="Arial" w:cs="Arial"/>
          <w:lang w:val="fr-FR"/>
        </w:rPr>
        <w:t>Le conducteur d’un véhicule doté de radio circulant sur l’aire de trafic, si cela est requis sur l’aérodrome:</w:t>
      </w:r>
    </w:p>
    <w:p w:rsidR="00DE5305" w:rsidRPr="005F71F5" w:rsidRDefault="00641A7D" w:rsidP="0020654D">
      <w:pPr>
        <w:pStyle w:val="Titre5"/>
        <w:spacing w:line="276" w:lineRule="auto"/>
        <w:rPr>
          <w:rFonts w:ascii="Arial" w:hAnsi="Arial" w:cs="Arial"/>
          <w:lang w:val="fr-FR"/>
        </w:rPr>
      </w:pPr>
      <w:r w:rsidRPr="005F71F5">
        <w:rPr>
          <w:rFonts w:ascii="Arial" w:hAnsi="Arial" w:cs="Arial"/>
          <w:lang w:val="fr-FR"/>
        </w:rPr>
        <w:t>établit une communication radio bidirectionnelle de qualité satisfaisante avec l’organisme compétent désigné par l’exploitant d’aérodrome avant de pénétrer sur l’aire de trafic;</w:t>
      </w:r>
    </w:p>
    <w:p w:rsidR="00DE5305" w:rsidRPr="005F71F5" w:rsidRDefault="00641A7D" w:rsidP="0020654D">
      <w:pPr>
        <w:pStyle w:val="Titre5"/>
        <w:spacing w:line="276" w:lineRule="auto"/>
        <w:rPr>
          <w:rFonts w:ascii="Arial" w:hAnsi="Arial" w:cs="Arial"/>
          <w:lang w:val="fr-FR"/>
        </w:rPr>
      </w:pPr>
      <w:r w:rsidRPr="005F71F5">
        <w:rPr>
          <w:rFonts w:ascii="Arial" w:hAnsi="Arial" w:cs="Arial"/>
          <w:lang w:val="fr-FR"/>
        </w:rPr>
        <w:t>reste constamment à l’écoute sur la fréquence assignée.</w:t>
      </w:r>
    </w:p>
    <w:p w:rsidR="00DE5305" w:rsidRPr="005F71F5" w:rsidRDefault="00641A7D" w:rsidP="0020654D">
      <w:pPr>
        <w:pStyle w:val="Titre4"/>
        <w:spacing w:line="276" w:lineRule="auto"/>
        <w:rPr>
          <w:rFonts w:ascii="Arial" w:hAnsi="Arial" w:cs="Arial"/>
          <w:lang w:val="fr-FR"/>
        </w:rPr>
      </w:pPr>
      <w:r w:rsidRPr="005F71F5">
        <w:rPr>
          <w:rFonts w:ascii="Arial" w:hAnsi="Arial" w:cs="Arial"/>
          <w:lang w:val="fr-FR"/>
        </w:rPr>
        <w:t>Le conducteur d’un véhicule circulant sur l’aire de trafic exploite le véhicule conformément aux règles suivantes:</w:t>
      </w:r>
    </w:p>
    <w:p w:rsidR="00DE5305" w:rsidRPr="005F71F5" w:rsidRDefault="00641A7D" w:rsidP="0020654D">
      <w:pPr>
        <w:pStyle w:val="Titre5"/>
        <w:spacing w:line="276" w:lineRule="auto"/>
        <w:rPr>
          <w:rFonts w:ascii="Arial" w:hAnsi="Arial" w:cs="Arial"/>
          <w:lang w:val="fr-FR"/>
        </w:rPr>
      </w:pPr>
      <w:r w:rsidRPr="005F71F5">
        <w:rPr>
          <w:rFonts w:ascii="Arial" w:hAnsi="Arial" w:cs="Arial"/>
          <w:lang w:val="fr-FR"/>
        </w:rPr>
        <w:t>uniquement en vertu de l’autorisation de l’organisme responsable désigné par l’exploitant d’aérodrome, et selon les instructions données par cet organisme;</w:t>
      </w:r>
    </w:p>
    <w:p w:rsidR="00DE5305" w:rsidRPr="005F71F5" w:rsidRDefault="00641A7D" w:rsidP="0020654D">
      <w:pPr>
        <w:pStyle w:val="Titre5"/>
        <w:spacing w:line="276" w:lineRule="auto"/>
        <w:rPr>
          <w:rFonts w:ascii="Arial" w:hAnsi="Arial" w:cs="Arial"/>
          <w:lang w:val="fr-FR"/>
        </w:rPr>
      </w:pPr>
      <w:r w:rsidRPr="005F71F5">
        <w:rPr>
          <w:rFonts w:ascii="Arial" w:hAnsi="Arial" w:cs="Arial"/>
          <w:lang w:val="fr-FR"/>
        </w:rPr>
        <w:t>en respectant toutes les consignes impératives indiquées au moyen de marques et de panneaux, sauf autorisation contraire de l’organisme responsable désigné par l’exploitant d’aérodrome;</w:t>
      </w:r>
    </w:p>
    <w:p w:rsidR="00DE5305" w:rsidRPr="005F71F5" w:rsidRDefault="00641A7D" w:rsidP="0020654D">
      <w:pPr>
        <w:pStyle w:val="Titre5"/>
        <w:spacing w:line="276" w:lineRule="auto"/>
        <w:rPr>
          <w:rFonts w:ascii="Arial" w:hAnsi="Arial" w:cs="Arial"/>
          <w:lang w:val="fr-FR"/>
        </w:rPr>
      </w:pPr>
      <w:r w:rsidRPr="005F71F5">
        <w:rPr>
          <w:rFonts w:ascii="Arial" w:hAnsi="Arial" w:cs="Arial"/>
          <w:lang w:val="fr-FR"/>
        </w:rPr>
        <w:t>en respectant toutes les consignes impératives indiquées au moyen de feux;</w:t>
      </w:r>
    </w:p>
    <w:p w:rsidR="00DE5305" w:rsidRPr="005F71F5" w:rsidRDefault="00641A7D" w:rsidP="0020654D">
      <w:pPr>
        <w:pStyle w:val="Titre5"/>
        <w:spacing w:line="276" w:lineRule="auto"/>
        <w:rPr>
          <w:rFonts w:ascii="Arial" w:hAnsi="Arial" w:cs="Arial"/>
          <w:lang w:val="fr-FR"/>
        </w:rPr>
      </w:pPr>
      <w:r w:rsidRPr="005F71F5">
        <w:rPr>
          <w:rFonts w:ascii="Arial" w:hAnsi="Arial" w:cs="Arial"/>
          <w:lang w:val="fr-FR"/>
        </w:rPr>
        <w:t>en cédant le passage à un véhicule de secours, à un aéronef qui circule ou se prépare à circuler au sol, ou qui est poussé ou remorqué;</w:t>
      </w:r>
    </w:p>
    <w:p w:rsidR="00DE5305" w:rsidRPr="005F71F5" w:rsidRDefault="00641A7D" w:rsidP="0020654D">
      <w:pPr>
        <w:pStyle w:val="Titre5"/>
        <w:spacing w:line="276" w:lineRule="auto"/>
        <w:rPr>
          <w:rFonts w:ascii="Arial" w:hAnsi="Arial" w:cs="Arial"/>
          <w:lang w:val="fr-FR"/>
        </w:rPr>
      </w:pPr>
      <w:r w:rsidRPr="005F71F5">
        <w:rPr>
          <w:rFonts w:ascii="Arial" w:hAnsi="Arial" w:cs="Arial"/>
          <w:lang w:val="fr-FR"/>
        </w:rPr>
        <w:t>en cédant le passage aux autres véhicules conformément à la réglementation locale;</w:t>
      </w:r>
    </w:p>
    <w:p w:rsidR="00DE5305" w:rsidRPr="005F71F5" w:rsidRDefault="00641A7D" w:rsidP="0020654D">
      <w:pPr>
        <w:pStyle w:val="Titre5"/>
        <w:spacing w:line="276" w:lineRule="auto"/>
        <w:rPr>
          <w:rFonts w:ascii="Arial" w:hAnsi="Arial" w:cs="Arial"/>
          <w:lang w:val="fr-FR"/>
        </w:rPr>
      </w:pPr>
      <w:r w:rsidRPr="005F71F5">
        <w:rPr>
          <w:rFonts w:ascii="Arial" w:hAnsi="Arial" w:cs="Arial"/>
          <w:lang w:val="fr-FR"/>
        </w:rPr>
        <w:t>en cédant toujours la priorité aux véhicules de secours qui interviennent dans une situation d’urgence.</w:t>
      </w:r>
    </w:p>
    <w:p w:rsidR="00DE5305" w:rsidRPr="005F71F5" w:rsidRDefault="00641A7D" w:rsidP="0020654D">
      <w:pPr>
        <w:pStyle w:val="Titre4"/>
        <w:spacing w:line="276" w:lineRule="auto"/>
        <w:rPr>
          <w:rFonts w:ascii="Arial" w:hAnsi="Arial" w:cs="Arial"/>
          <w:lang w:val="fr-FR"/>
        </w:rPr>
      </w:pPr>
      <w:r w:rsidRPr="005F71F5">
        <w:rPr>
          <w:rFonts w:ascii="Arial" w:hAnsi="Arial" w:cs="Arial"/>
          <w:lang w:val="fr-FR"/>
        </w:rPr>
        <w:t>Le conducteur d’un véhicule circulant sur l’aire de mouvement ou sur toute autre aire opérationnelle:</w:t>
      </w:r>
    </w:p>
    <w:p w:rsidR="00DE5305" w:rsidRPr="005F71F5" w:rsidRDefault="00641A7D" w:rsidP="0020654D">
      <w:pPr>
        <w:pStyle w:val="Titre5"/>
        <w:spacing w:line="276" w:lineRule="auto"/>
        <w:rPr>
          <w:rFonts w:ascii="Arial" w:hAnsi="Arial" w:cs="Arial"/>
          <w:lang w:val="fr-FR"/>
        </w:rPr>
      </w:pPr>
      <w:r w:rsidRPr="005F71F5">
        <w:rPr>
          <w:rFonts w:ascii="Arial" w:hAnsi="Arial" w:cs="Arial"/>
          <w:lang w:val="fr-FR"/>
        </w:rPr>
        <w:t>exploite le véhicule conformément aux limitations de vitesse et aux itinéraires de conduite établis;</w:t>
      </w:r>
    </w:p>
    <w:p w:rsidR="00DE5305" w:rsidRPr="005F71F5" w:rsidRDefault="00641A7D" w:rsidP="0020654D">
      <w:pPr>
        <w:pStyle w:val="Titre5"/>
        <w:spacing w:line="276" w:lineRule="auto"/>
        <w:rPr>
          <w:rFonts w:ascii="Arial" w:hAnsi="Arial" w:cs="Arial"/>
          <w:lang w:val="fr-FR"/>
        </w:rPr>
      </w:pPr>
      <w:r w:rsidRPr="005F71F5">
        <w:rPr>
          <w:rFonts w:ascii="Arial" w:hAnsi="Arial" w:cs="Arial"/>
          <w:lang w:val="fr-FR"/>
        </w:rPr>
        <w:t>ne se livre pas à des activités susceptibles de le distraire ou de le perturber pendant qu’il conduit;</w:t>
      </w:r>
    </w:p>
    <w:p w:rsidR="00DE5305" w:rsidRPr="005F71F5" w:rsidRDefault="00641A7D" w:rsidP="0020654D">
      <w:pPr>
        <w:pStyle w:val="Titre5"/>
        <w:spacing w:line="276" w:lineRule="auto"/>
        <w:rPr>
          <w:rFonts w:ascii="Arial" w:hAnsi="Arial" w:cs="Arial"/>
          <w:lang w:val="fr-FR"/>
        </w:rPr>
      </w:pPr>
      <w:r w:rsidRPr="005F71F5">
        <w:rPr>
          <w:rFonts w:ascii="Arial" w:hAnsi="Arial" w:cs="Arial"/>
          <w:lang w:val="fr-FR"/>
        </w:rPr>
        <w:t xml:space="preserve">respecte les exigences en matière de communication et les procédures opérationnelles figurant dans le manuel de l’aérodrome. </w:t>
      </w:r>
    </w:p>
    <w:p w:rsidR="00DE5305" w:rsidRPr="005F71F5" w:rsidRDefault="00641A7D" w:rsidP="0020654D">
      <w:pPr>
        <w:pStyle w:val="Titre4"/>
        <w:spacing w:line="276" w:lineRule="auto"/>
        <w:rPr>
          <w:rFonts w:ascii="Arial" w:hAnsi="Arial" w:cs="Arial"/>
          <w:lang w:val="fr-FR"/>
        </w:rPr>
      </w:pPr>
      <w:r w:rsidRPr="005F71F5">
        <w:rPr>
          <w:rFonts w:ascii="Arial" w:hAnsi="Arial" w:cs="Arial"/>
          <w:lang w:val="fr-FR"/>
        </w:rPr>
        <w:lastRenderedPageBreak/>
        <w:t>Le conducteur d’un véhicule escortant un autre véhicule veille à ce que le conducteur du véhicule escorté exploite son véhicule conformément aux instructions données.</w:t>
      </w:r>
    </w:p>
    <w:p w:rsidR="00DE5305" w:rsidRPr="005F71F5" w:rsidRDefault="00641A7D" w:rsidP="0020654D">
      <w:pPr>
        <w:pStyle w:val="Titre4"/>
        <w:spacing w:line="276" w:lineRule="auto"/>
        <w:rPr>
          <w:rFonts w:ascii="Arial" w:hAnsi="Arial" w:cs="Arial"/>
          <w:lang w:val="fr-FR"/>
        </w:rPr>
      </w:pPr>
      <w:r w:rsidRPr="005F71F5">
        <w:rPr>
          <w:rFonts w:ascii="Arial" w:hAnsi="Arial" w:cs="Arial"/>
          <w:lang w:val="fr-FR"/>
        </w:rPr>
        <w:t>Le conducteur d’un véhicule ne stationne le véhicule que dans les zones désignées par l’exploitant d’aérodrome.</w:t>
      </w:r>
    </w:p>
    <w:p w:rsidR="00DE5305" w:rsidRPr="005F71F5" w:rsidRDefault="00641A7D" w:rsidP="0020654D">
      <w:pPr>
        <w:pStyle w:val="Titre4"/>
        <w:spacing w:line="276" w:lineRule="auto"/>
        <w:rPr>
          <w:rFonts w:ascii="Arial" w:hAnsi="Arial" w:cs="Arial"/>
          <w:lang w:val="fr-FR"/>
        </w:rPr>
      </w:pPr>
      <w:r w:rsidRPr="005F71F5">
        <w:rPr>
          <w:rFonts w:ascii="Arial" w:hAnsi="Arial" w:cs="Arial"/>
          <w:lang w:val="fr-FR"/>
        </w:rPr>
        <w:t>L’exploitant d’aérodrome élabore et met en œuvre des procédures garantissant que les conducteurs qui circulent sur l’aire de mouvement et les autres aires opérationnelles respectent les points a) à j</w:t>
      </w:r>
      <w:r w:rsidR="00DE5305" w:rsidRPr="005F71F5">
        <w:rPr>
          <w:rFonts w:ascii="Arial" w:hAnsi="Arial" w:cs="Arial"/>
          <w:lang w:val="fr-FR"/>
        </w:rPr>
        <w:t>.</w:t>
      </w:r>
    </w:p>
    <w:p w:rsidR="00DE5305" w:rsidRPr="005F71F5" w:rsidRDefault="00641A7D" w:rsidP="0020654D">
      <w:pPr>
        <w:pStyle w:val="Titre3"/>
        <w:spacing w:line="276" w:lineRule="auto"/>
        <w:rPr>
          <w:rFonts w:ascii="Arial" w:hAnsi="Arial" w:cs="Arial"/>
          <w:lang w:val="fr-FR"/>
        </w:rPr>
      </w:pPr>
      <w:bookmarkStart w:id="94" w:name="_Toc100221033"/>
      <w:r w:rsidRPr="005F71F5">
        <w:rPr>
          <w:rFonts w:ascii="Arial" w:hAnsi="Arial" w:cs="Arial"/>
          <w:lang w:val="fr-FR"/>
        </w:rPr>
        <w:t>ADR.</w:t>
      </w:r>
      <w:r w:rsidR="00DE5305" w:rsidRPr="005F71F5">
        <w:rPr>
          <w:rFonts w:ascii="Arial" w:hAnsi="Arial" w:cs="Arial"/>
          <w:lang w:val="fr-FR"/>
        </w:rPr>
        <w:t>OPS.B.028 Remorquage d’aéronefs</w:t>
      </w:r>
      <w:bookmarkEnd w:id="94"/>
    </w:p>
    <w:p w:rsidR="00361D41" w:rsidRPr="005F71F5" w:rsidRDefault="00641A7D" w:rsidP="0020654D">
      <w:pPr>
        <w:spacing w:line="276" w:lineRule="auto"/>
        <w:rPr>
          <w:rFonts w:ascii="Arial" w:hAnsi="Arial" w:cs="Arial"/>
          <w:lang w:val="fr-FR"/>
        </w:rPr>
      </w:pPr>
      <w:r w:rsidRPr="005F71F5">
        <w:rPr>
          <w:rFonts w:ascii="Arial" w:hAnsi="Arial" w:cs="Arial"/>
          <w:lang w:val="fr-FR"/>
        </w:rPr>
        <w:t>L’exploitant d’aérodrome:</w:t>
      </w:r>
    </w:p>
    <w:p w:rsidR="00361D41" w:rsidRPr="005F71F5" w:rsidRDefault="00641A7D" w:rsidP="0020654D">
      <w:pPr>
        <w:pStyle w:val="Titre4"/>
        <w:spacing w:line="276" w:lineRule="auto"/>
        <w:rPr>
          <w:rFonts w:ascii="Arial" w:hAnsi="Arial" w:cs="Arial"/>
          <w:lang w:val="fr-FR"/>
        </w:rPr>
      </w:pPr>
      <w:r w:rsidRPr="005F71F5">
        <w:rPr>
          <w:rFonts w:ascii="Arial" w:hAnsi="Arial" w:cs="Arial"/>
          <w:lang w:val="fr-FR"/>
        </w:rPr>
        <w:t>établit des procédures de manœuvre de l’aéronef et désigne des itinéraires à utiliser lors des opérations de remorquage d’aéronefs sur l’aire de mouvement, afin de garantir la sécurité;</w:t>
      </w:r>
    </w:p>
    <w:p w:rsidR="00361D41" w:rsidRPr="005F71F5" w:rsidRDefault="00641A7D" w:rsidP="0020654D">
      <w:pPr>
        <w:pStyle w:val="Titre4"/>
        <w:spacing w:line="276" w:lineRule="auto"/>
        <w:rPr>
          <w:rFonts w:ascii="Arial" w:hAnsi="Arial" w:cs="Arial"/>
          <w:lang w:val="fr-FR"/>
        </w:rPr>
      </w:pPr>
      <w:r w:rsidRPr="005F71F5">
        <w:rPr>
          <w:rFonts w:ascii="Arial" w:hAnsi="Arial" w:cs="Arial"/>
          <w:lang w:val="fr-FR"/>
        </w:rPr>
        <w:t>s’assure de la fourniture d’un guidage adéquat et approprié lors des opérations de remorquage;</w:t>
      </w:r>
    </w:p>
    <w:p w:rsidR="00361D41" w:rsidRPr="005F71F5" w:rsidRDefault="00641A7D" w:rsidP="0020654D">
      <w:pPr>
        <w:pStyle w:val="Titre4"/>
        <w:spacing w:line="276" w:lineRule="auto"/>
        <w:rPr>
          <w:rFonts w:ascii="Arial" w:hAnsi="Arial" w:cs="Arial"/>
          <w:lang w:val="fr-FR"/>
        </w:rPr>
      </w:pPr>
      <w:r w:rsidRPr="005F71F5">
        <w:rPr>
          <w:rFonts w:ascii="Arial" w:hAnsi="Arial" w:cs="Arial"/>
          <w:lang w:val="fr-FR"/>
        </w:rPr>
        <w:t xml:space="preserve">veille à ce que l’aéronef remorqué allume </w:t>
      </w:r>
      <w:r w:rsidR="00652B48" w:rsidRPr="005F71F5">
        <w:rPr>
          <w:rFonts w:ascii="Arial" w:hAnsi="Arial" w:cs="Arial"/>
          <w:lang w:val="fr-FR"/>
        </w:rPr>
        <w:t>s</w:t>
      </w:r>
      <w:r w:rsidRPr="005F71F5">
        <w:rPr>
          <w:rFonts w:ascii="Arial" w:hAnsi="Arial" w:cs="Arial"/>
          <w:lang w:val="fr-FR"/>
        </w:rPr>
        <w:t>es feux lors des opérations de remorquage</w:t>
      </w:r>
      <w:r w:rsidR="00652B48" w:rsidRPr="005F71F5">
        <w:rPr>
          <w:rFonts w:ascii="Arial" w:hAnsi="Arial" w:cs="Arial"/>
          <w:lang w:val="fr-FR"/>
        </w:rPr>
        <w:t>.</w:t>
      </w:r>
      <w:r w:rsidRPr="005F71F5">
        <w:rPr>
          <w:rFonts w:ascii="Arial" w:hAnsi="Arial" w:cs="Arial"/>
          <w:lang w:val="fr-FR"/>
        </w:rPr>
        <w:t xml:space="preserve">, </w:t>
      </w:r>
    </w:p>
    <w:p w:rsidR="00361D41" w:rsidRPr="005F71F5" w:rsidRDefault="00641A7D" w:rsidP="0020654D">
      <w:pPr>
        <w:pStyle w:val="Titre4"/>
        <w:spacing w:line="276" w:lineRule="auto"/>
        <w:rPr>
          <w:rFonts w:ascii="Arial" w:hAnsi="Arial" w:cs="Arial"/>
          <w:lang w:val="fr-FR"/>
        </w:rPr>
      </w:pPr>
      <w:r w:rsidRPr="005F71F5">
        <w:rPr>
          <w:rFonts w:ascii="Arial" w:hAnsi="Arial" w:cs="Arial"/>
          <w:lang w:val="fr-FR"/>
        </w:rPr>
        <w:t>élabore et met en œuvre des procédures garantissant une communication et une coordination adéquates entre l’organisation exécutant l’opération de remorquage</w:t>
      </w:r>
      <w:r w:rsidR="000E2A36" w:rsidRPr="005F71F5">
        <w:rPr>
          <w:rFonts w:ascii="Arial" w:hAnsi="Arial" w:cs="Arial"/>
          <w:lang w:val="fr-FR"/>
        </w:rPr>
        <w:t xml:space="preserve"> et </w:t>
      </w:r>
      <w:r w:rsidRPr="005F71F5">
        <w:rPr>
          <w:rFonts w:ascii="Arial" w:hAnsi="Arial" w:cs="Arial"/>
          <w:lang w:val="fr-FR"/>
        </w:rPr>
        <w:t>l’organisme des services de la circulation aérienne</w:t>
      </w:r>
      <w:r w:rsidR="000E2A36" w:rsidRPr="005F71F5">
        <w:rPr>
          <w:rFonts w:ascii="Arial" w:hAnsi="Arial" w:cs="Arial"/>
          <w:lang w:val="fr-FR"/>
        </w:rPr>
        <w:t> ;</w:t>
      </w:r>
    </w:p>
    <w:p w:rsidR="00361D41" w:rsidRPr="005F71F5" w:rsidRDefault="00641A7D" w:rsidP="0020654D">
      <w:pPr>
        <w:pStyle w:val="Titre4"/>
        <w:spacing w:line="276" w:lineRule="auto"/>
        <w:rPr>
          <w:rFonts w:ascii="Arial" w:hAnsi="Arial" w:cs="Arial"/>
          <w:lang w:val="fr-FR"/>
        </w:rPr>
      </w:pPr>
      <w:r w:rsidRPr="005F71F5">
        <w:rPr>
          <w:rFonts w:ascii="Arial" w:hAnsi="Arial" w:cs="Arial"/>
          <w:lang w:val="fr-FR"/>
        </w:rPr>
        <w:t>élabore et met en œuvre des procédures visant à garantir la sécurité des opérations de remorquage en cas de mauvaises conditions atmosphériques ou météorologiques, y compris en limitant ces opérations ou ne les autorisant pas.</w:t>
      </w:r>
    </w:p>
    <w:p w:rsidR="00361D41" w:rsidRPr="005F71F5" w:rsidRDefault="00641A7D" w:rsidP="0020654D">
      <w:pPr>
        <w:pStyle w:val="Titre3"/>
        <w:spacing w:line="276" w:lineRule="auto"/>
        <w:rPr>
          <w:rFonts w:ascii="Arial" w:hAnsi="Arial" w:cs="Arial"/>
          <w:lang w:val="fr-FR"/>
        </w:rPr>
      </w:pPr>
      <w:bookmarkStart w:id="95" w:name="_Toc100221034"/>
      <w:r w:rsidRPr="005F71F5">
        <w:rPr>
          <w:rFonts w:ascii="Arial" w:hAnsi="Arial" w:cs="Arial"/>
          <w:lang w:val="fr-FR"/>
        </w:rPr>
        <w:t>ADR.OPS.B.029 Compétences</w:t>
      </w:r>
      <w:r w:rsidR="00361D41" w:rsidRPr="005F71F5">
        <w:rPr>
          <w:rFonts w:ascii="Arial" w:hAnsi="Arial" w:cs="Arial"/>
          <w:lang w:val="fr-FR"/>
        </w:rPr>
        <w:t xml:space="preserve"> linguistiques</w:t>
      </w:r>
      <w:bookmarkEnd w:id="95"/>
    </w:p>
    <w:p w:rsidR="001167CE" w:rsidRPr="005F71F5" w:rsidRDefault="00641A7D" w:rsidP="0020654D">
      <w:pPr>
        <w:pStyle w:val="Titre4"/>
        <w:spacing w:line="276" w:lineRule="auto"/>
        <w:rPr>
          <w:rFonts w:ascii="Arial" w:hAnsi="Arial" w:cs="Arial"/>
          <w:lang w:val="fr-FR"/>
        </w:rPr>
      </w:pPr>
      <w:r w:rsidRPr="005F71F5">
        <w:rPr>
          <w:rFonts w:ascii="Arial" w:hAnsi="Arial" w:cs="Arial"/>
          <w:lang w:val="fr-FR"/>
        </w:rPr>
        <w:t xml:space="preserve">Toute personne tenue de faire la preuve de ses compétences linguistiques en vertu du paragraphe ADR.OPS.B.024 doit démontrer ses compétences tant dans l’utilisation de la phraséologie qu’en langage clair, </w:t>
      </w:r>
      <w:r w:rsidR="00EC43EF" w:rsidRPr="005F71F5">
        <w:rPr>
          <w:rFonts w:ascii="Arial" w:hAnsi="Arial" w:cs="Arial"/>
          <w:lang w:val="fr-FR"/>
        </w:rPr>
        <w:t xml:space="preserve">dans au moins une des langues utilisée </w:t>
      </w:r>
      <w:r w:rsidRPr="005F71F5">
        <w:rPr>
          <w:rFonts w:ascii="Arial" w:hAnsi="Arial" w:cs="Arial"/>
          <w:lang w:val="fr-FR"/>
        </w:rPr>
        <w:t>sur l’aérodrome à des fins de communication radio avec l’unité des services de la circulation aérienne de l’aérodrome.</w:t>
      </w:r>
    </w:p>
    <w:p w:rsidR="001167CE" w:rsidRPr="005F71F5" w:rsidRDefault="00641A7D" w:rsidP="0020654D">
      <w:pPr>
        <w:pStyle w:val="Titre4"/>
        <w:spacing w:line="276" w:lineRule="auto"/>
        <w:rPr>
          <w:rFonts w:ascii="Arial" w:hAnsi="Arial" w:cs="Arial"/>
          <w:lang w:val="fr-FR"/>
        </w:rPr>
      </w:pPr>
      <w:r w:rsidRPr="005F71F5">
        <w:rPr>
          <w:rFonts w:ascii="Arial" w:hAnsi="Arial" w:cs="Arial"/>
          <w:lang w:val="fr-FR"/>
        </w:rPr>
        <w:t>Les compétences linguistiques sont démontrées par un certificat délivré par l’organisme qui a procédé à l’évaluation</w:t>
      </w:r>
      <w:r w:rsidR="00EC43EF" w:rsidRPr="005F71F5">
        <w:rPr>
          <w:rFonts w:ascii="Arial" w:hAnsi="Arial" w:cs="Arial"/>
          <w:lang w:val="fr-FR"/>
        </w:rPr>
        <w:t>.</w:t>
      </w:r>
    </w:p>
    <w:p w:rsidR="004C4330" w:rsidRPr="005F71F5" w:rsidRDefault="00303BCB" w:rsidP="0020654D">
      <w:pPr>
        <w:pStyle w:val="Titre3"/>
        <w:spacing w:line="276" w:lineRule="auto"/>
        <w:rPr>
          <w:rFonts w:ascii="Arial" w:hAnsi="Arial" w:cs="Arial"/>
          <w:lang w:val="fr-FR"/>
        </w:rPr>
      </w:pPr>
      <w:bookmarkStart w:id="96" w:name="_Toc100221035"/>
      <w:r w:rsidRPr="005F71F5">
        <w:rPr>
          <w:rFonts w:ascii="Arial" w:hAnsi="Arial" w:cs="Arial"/>
          <w:lang w:val="fr-FR"/>
        </w:rPr>
        <w:t>ADR.OPS.B.030 Systèmes de guidage et de contrôle de la circulation de surface</w:t>
      </w:r>
      <w:bookmarkEnd w:id="96"/>
    </w:p>
    <w:p w:rsidR="004C4330" w:rsidRPr="005F71F5" w:rsidRDefault="00303BCB" w:rsidP="0020654D">
      <w:pPr>
        <w:spacing w:line="276" w:lineRule="auto"/>
        <w:rPr>
          <w:rFonts w:ascii="Arial" w:eastAsiaTheme="minorEastAsia" w:hAnsi="Arial" w:cs="Arial"/>
          <w:lang w:val="fr-FR"/>
        </w:rPr>
      </w:pPr>
      <w:r w:rsidRPr="005F71F5">
        <w:rPr>
          <w:rFonts w:ascii="Arial" w:eastAsiaTheme="minorEastAsia" w:hAnsi="Arial" w:cs="Arial"/>
          <w:lang w:val="fr-FR"/>
        </w:rPr>
        <w:t xml:space="preserve">L’exploitant </w:t>
      </w:r>
      <w:r w:rsidR="00A67AE4" w:rsidRPr="005F71F5">
        <w:rPr>
          <w:rFonts w:ascii="Arial" w:eastAsiaTheme="minorEastAsia" w:hAnsi="Arial" w:cs="Arial"/>
          <w:lang w:val="fr-FR"/>
        </w:rPr>
        <w:t>d’aérodrome veille</w:t>
      </w:r>
      <w:r w:rsidRPr="005F71F5">
        <w:rPr>
          <w:rFonts w:ascii="Arial" w:eastAsiaTheme="minorEastAsia" w:hAnsi="Arial" w:cs="Arial"/>
          <w:lang w:val="fr-FR"/>
        </w:rPr>
        <w:t xml:space="preserve"> à ce que l’aérodrome soit équipé d’un système de </w:t>
      </w:r>
      <w:r w:rsidRPr="005F71F5">
        <w:rPr>
          <w:rFonts w:ascii="Arial" w:eastAsiaTheme="minorEastAsia" w:hAnsi="Arial" w:cs="Arial"/>
          <w:lang w:val="fr-FR"/>
        </w:rPr>
        <w:lastRenderedPageBreak/>
        <w:t>guidage et de contrôle de la circulation de surface.</w:t>
      </w:r>
    </w:p>
    <w:p w:rsidR="001167CE" w:rsidRPr="005F71F5" w:rsidRDefault="001167CE" w:rsidP="0020654D">
      <w:pPr>
        <w:pStyle w:val="Titre3"/>
        <w:spacing w:line="276" w:lineRule="auto"/>
        <w:rPr>
          <w:rFonts w:ascii="Arial" w:hAnsi="Arial" w:cs="Arial"/>
          <w:lang w:val="fr-FR"/>
        </w:rPr>
      </w:pPr>
      <w:bookmarkStart w:id="97" w:name="_Toc100221036"/>
      <w:r w:rsidRPr="005F71F5">
        <w:rPr>
          <w:rFonts w:ascii="Arial" w:hAnsi="Arial" w:cs="Arial"/>
          <w:lang w:val="fr-FR"/>
        </w:rPr>
        <w:t>ADR.OPS.B.030 Système de guidage et de contrôle de la circulation de surface</w:t>
      </w:r>
      <w:bookmarkEnd w:id="97"/>
      <w:r w:rsidRPr="005F71F5">
        <w:rPr>
          <w:rFonts w:ascii="Arial" w:hAnsi="Arial" w:cs="Arial"/>
          <w:lang w:val="fr-FR"/>
        </w:rPr>
        <w:t xml:space="preserve"> </w:t>
      </w:r>
    </w:p>
    <w:p w:rsidR="00621164" w:rsidRPr="005F71F5" w:rsidRDefault="00621164" w:rsidP="0020654D">
      <w:pPr>
        <w:pStyle w:val="Titre4"/>
        <w:spacing w:line="276" w:lineRule="auto"/>
        <w:rPr>
          <w:rFonts w:ascii="Arial" w:hAnsi="Arial" w:cs="Arial"/>
          <w:lang w:val="fr-FR"/>
        </w:rPr>
      </w:pPr>
      <w:r w:rsidRPr="005F71F5">
        <w:rPr>
          <w:rFonts w:ascii="Arial" w:hAnsi="Arial" w:cs="Arial"/>
          <w:lang w:val="fr-FR"/>
        </w:rPr>
        <w:t xml:space="preserve">L’exploitant d’aérodrome veille à ce que l’aérodrome soit équipé d’un système de guidage et de contrôle de la circulation de surface (SMGCS). Le </w:t>
      </w:r>
      <w:r w:rsidR="00A67AE4" w:rsidRPr="005F71F5">
        <w:rPr>
          <w:rFonts w:ascii="Arial" w:hAnsi="Arial" w:cs="Arial"/>
          <w:lang w:val="fr-FR"/>
        </w:rPr>
        <w:t>SMGCS :</w:t>
      </w:r>
    </w:p>
    <w:p w:rsidR="00621164" w:rsidRPr="005F71F5" w:rsidRDefault="00621164" w:rsidP="0020654D">
      <w:pPr>
        <w:pStyle w:val="Titre5"/>
        <w:spacing w:line="276" w:lineRule="auto"/>
        <w:rPr>
          <w:rFonts w:ascii="Arial" w:hAnsi="Arial" w:cs="Arial"/>
          <w:lang w:val="fr-FR"/>
        </w:rPr>
      </w:pPr>
      <w:r w:rsidRPr="005F71F5">
        <w:rPr>
          <w:rFonts w:ascii="Arial" w:hAnsi="Arial" w:cs="Arial"/>
          <w:lang w:val="fr-FR"/>
        </w:rPr>
        <w:t>prend en compte les caractéristiques de conception et les conditions météorologiques et d’exploitation de l’aérodrome, ainsi que les principes liés aux facteurs humains;</w:t>
      </w:r>
    </w:p>
    <w:p w:rsidR="00621164" w:rsidRPr="005F71F5" w:rsidRDefault="00621164" w:rsidP="0020654D">
      <w:pPr>
        <w:pStyle w:val="Titre5"/>
        <w:spacing w:line="276" w:lineRule="auto"/>
        <w:rPr>
          <w:rFonts w:ascii="Arial" w:hAnsi="Arial" w:cs="Arial"/>
          <w:lang w:val="fr-FR"/>
        </w:rPr>
      </w:pPr>
      <w:r w:rsidRPr="005F71F5">
        <w:rPr>
          <w:rFonts w:ascii="Arial" w:hAnsi="Arial" w:cs="Arial"/>
          <w:lang w:val="fr-FR"/>
        </w:rPr>
        <w:t>est conçu pour contribuer à la prévention:</w:t>
      </w:r>
    </w:p>
    <w:p w:rsidR="00621164" w:rsidRPr="005F71F5" w:rsidRDefault="00621164" w:rsidP="0020654D">
      <w:pPr>
        <w:pStyle w:val="Titre6"/>
        <w:spacing w:line="276" w:lineRule="auto"/>
        <w:rPr>
          <w:rFonts w:ascii="Arial" w:hAnsi="Arial" w:cs="Arial"/>
          <w:lang w:val="fr-FR"/>
        </w:rPr>
      </w:pPr>
      <w:r w:rsidRPr="005F71F5">
        <w:rPr>
          <w:rFonts w:ascii="Arial" w:hAnsi="Arial" w:cs="Arial"/>
          <w:lang w:val="fr-FR"/>
        </w:rPr>
        <w:t>des incursions involontaires d’aéronefs et de véhicules sur une piste en service; et</w:t>
      </w:r>
    </w:p>
    <w:p w:rsidR="00621164" w:rsidRPr="005F71F5" w:rsidRDefault="00621164" w:rsidP="0020654D">
      <w:pPr>
        <w:pStyle w:val="Titre6"/>
        <w:spacing w:line="276" w:lineRule="auto"/>
        <w:rPr>
          <w:rFonts w:ascii="Arial" w:hAnsi="Arial" w:cs="Arial"/>
          <w:lang w:val="fr-FR"/>
        </w:rPr>
      </w:pPr>
      <w:r w:rsidRPr="005F71F5">
        <w:rPr>
          <w:rFonts w:ascii="Arial" w:hAnsi="Arial" w:cs="Arial"/>
          <w:lang w:val="fr-FR"/>
        </w:rPr>
        <w:t>des collisions entre des aéronefs ainsi qu’entre des aéronefs et des véhicules ou des objets sur n’importe quelle partie de l’aire de mouvement; et</w:t>
      </w:r>
    </w:p>
    <w:p w:rsidR="00621164" w:rsidRPr="005F71F5" w:rsidRDefault="00621164" w:rsidP="0020654D">
      <w:pPr>
        <w:pStyle w:val="Titre5"/>
        <w:spacing w:line="276" w:lineRule="auto"/>
        <w:rPr>
          <w:rFonts w:ascii="Arial" w:hAnsi="Arial" w:cs="Arial"/>
          <w:lang w:val="fr-FR"/>
        </w:rPr>
      </w:pPr>
      <w:r w:rsidRPr="005F71F5">
        <w:rPr>
          <w:rFonts w:ascii="Arial" w:hAnsi="Arial" w:cs="Arial"/>
          <w:lang w:val="fr-FR"/>
        </w:rPr>
        <w:t>s’appuie sur des moyens et des procédures appropriés.</w:t>
      </w:r>
    </w:p>
    <w:p w:rsidR="001167CE" w:rsidRPr="005F71F5" w:rsidRDefault="001167CE" w:rsidP="0020654D">
      <w:pPr>
        <w:pStyle w:val="Titre4"/>
        <w:spacing w:line="276" w:lineRule="auto"/>
        <w:rPr>
          <w:rFonts w:ascii="Arial" w:hAnsi="Arial" w:cs="Arial"/>
          <w:lang w:val="fr-FR"/>
        </w:rPr>
      </w:pPr>
      <w:r w:rsidRPr="005F71F5">
        <w:rPr>
          <w:rFonts w:ascii="Arial" w:hAnsi="Arial" w:cs="Arial"/>
          <w:lang w:val="fr-FR"/>
        </w:rPr>
        <w:t xml:space="preserve">Dans le cadre du système de guidage et de contrôle de la circulation de surface, l’exploitant d’aérodrome évalue, en coordination avec le prestataire de services de la circulation aérienne, la nécessité d’établir des itinéraires normalisés de circulation des aéronefs à la surface sur l’aérodrome. Lorsque des itinéraires normalisés sont établis, l’exploitant </w:t>
      </w:r>
      <w:r w:rsidR="00A67AE4" w:rsidRPr="005F71F5">
        <w:rPr>
          <w:rFonts w:ascii="Arial" w:hAnsi="Arial" w:cs="Arial"/>
          <w:lang w:val="fr-FR"/>
        </w:rPr>
        <w:t>d’aérodrome :</w:t>
      </w:r>
    </w:p>
    <w:p w:rsidR="001167CE" w:rsidRPr="005F71F5" w:rsidRDefault="001167CE" w:rsidP="0020654D">
      <w:pPr>
        <w:pStyle w:val="Titre5"/>
        <w:spacing w:line="276" w:lineRule="auto"/>
        <w:rPr>
          <w:rFonts w:ascii="Arial" w:hAnsi="Arial" w:cs="Arial"/>
          <w:lang w:val="fr-FR"/>
        </w:rPr>
      </w:pPr>
      <w:r w:rsidRPr="005F71F5">
        <w:rPr>
          <w:rFonts w:ascii="Arial" w:hAnsi="Arial" w:cs="Arial"/>
          <w:lang w:val="fr-FR"/>
        </w:rPr>
        <w:t>veille à ce qu’ils soient adéquats et adaptés à la circulation sur l’aérodrome, à la conception de ce dernier ainsi qu’aux opérations qui y sont prévues, et à ce qu’ils soient correctement identifiés;</w:t>
      </w:r>
    </w:p>
    <w:p w:rsidR="001167CE" w:rsidRPr="005F71F5" w:rsidRDefault="001167CE" w:rsidP="0020654D">
      <w:pPr>
        <w:pStyle w:val="Titre5"/>
        <w:spacing w:line="276" w:lineRule="auto"/>
        <w:rPr>
          <w:rFonts w:ascii="Arial" w:hAnsi="Arial" w:cs="Arial"/>
          <w:lang w:val="fr-FR"/>
        </w:rPr>
      </w:pPr>
      <w:r w:rsidRPr="005F71F5">
        <w:rPr>
          <w:rFonts w:ascii="Arial" w:hAnsi="Arial" w:cs="Arial"/>
          <w:lang w:val="fr-FR"/>
        </w:rPr>
        <w:t>fournit des informations pertinentes au prestataire de services d’information aéronautique aux fins de publication dans l’AIP.</w:t>
      </w:r>
    </w:p>
    <w:p w:rsidR="001167CE" w:rsidRPr="005F71F5" w:rsidRDefault="001167CE" w:rsidP="0020654D">
      <w:pPr>
        <w:pStyle w:val="Titre4"/>
        <w:spacing w:line="276" w:lineRule="auto"/>
        <w:rPr>
          <w:rFonts w:ascii="Arial" w:hAnsi="Arial" w:cs="Arial"/>
          <w:lang w:val="fr-FR"/>
        </w:rPr>
      </w:pPr>
      <w:r w:rsidRPr="005F71F5">
        <w:rPr>
          <w:rFonts w:ascii="Arial" w:hAnsi="Arial" w:cs="Arial"/>
          <w:lang w:val="fr-FR"/>
        </w:rPr>
        <w:t xml:space="preserve">Lorsque le fonctionnement du système de guidage et de contrôle de la circulation de surface nécessite l’utilisation d’un transpondeur par les aéronefs se trouvant sur l’aire de mouvement, l’exploitant d’aérodrome coordonne avec le prestataire de services de navigation </w:t>
      </w:r>
      <w:r w:rsidR="00A67AE4" w:rsidRPr="005F71F5">
        <w:rPr>
          <w:rFonts w:ascii="Arial" w:hAnsi="Arial" w:cs="Arial"/>
          <w:lang w:val="fr-FR"/>
        </w:rPr>
        <w:t>aérienne :</w:t>
      </w:r>
    </w:p>
    <w:p w:rsidR="001167CE" w:rsidRPr="005F71F5" w:rsidRDefault="001167CE" w:rsidP="0020654D">
      <w:pPr>
        <w:pStyle w:val="Titre5"/>
        <w:spacing w:line="276" w:lineRule="auto"/>
        <w:rPr>
          <w:rFonts w:ascii="Arial" w:hAnsi="Arial" w:cs="Arial"/>
          <w:lang w:val="fr-FR"/>
        </w:rPr>
      </w:pPr>
      <w:r w:rsidRPr="005F71F5">
        <w:rPr>
          <w:rFonts w:ascii="Arial" w:hAnsi="Arial" w:cs="Arial"/>
          <w:lang w:val="fr-FR"/>
        </w:rPr>
        <w:t>les procédures de fonctionnement du transpondeur pertinentes à respecter par les exploitants d’aéronefs;</w:t>
      </w:r>
    </w:p>
    <w:p w:rsidR="001167CE" w:rsidRPr="005F71F5" w:rsidRDefault="001167CE" w:rsidP="0020654D">
      <w:pPr>
        <w:pStyle w:val="Titre5"/>
        <w:spacing w:line="276" w:lineRule="auto"/>
        <w:rPr>
          <w:rFonts w:ascii="Arial" w:hAnsi="Arial" w:cs="Arial"/>
          <w:lang w:val="fr-FR"/>
        </w:rPr>
      </w:pPr>
      <w:r w:rsidRPr="005F71F5">
        <w:rPr>
          <w:rFonts w:ascii="Arial" w:hAnsi="Arial" w:cs="Arial"/>
          <w:lang w:val="fr-FR"/>
        </w:rPr>
        <w:t>la fourniture d’informations pertinentes au prestataire de services d’information aéronautique aux fins de publication dans l’AIP.</w:t>
      </w:r>
    </w:p>
    <w:p w:rsidR="00975F7B" w:rsidRPr="005F71F5" w:rsidRDefault="00975F7B" w:rsidP="0020654D">
      <w:pPr>
        <w:pStyle w:val="Titre4"/>
        <w:spacing w:line="276" w:lineRule="auto"/>
        <w:rPr>
          <w:rFonts w:ascii="Arial" w:hAnsi="Arial" w:cs="Arial"/>
          <w:lang w:val="fr-FR"/>
        </w:rPr>
      </w:pPr>
      <w:r w:rsidRPr="005F71F5">
        <w:rPr>
          <w:rFonts w:ascii="Arial" w:hAnsi="Arial" w:cs="Arial"/>
          <w:lang w:val="fr-FR"/>
        </w:rPr>
        <w:t>L’exploitant d’aérodrome coordonne avec le prestataire de services de la circulation aérienne l’élaboration des procédures SMGCS appliquées à l’aérodrome.</w:t>
      </w:r>
    </w:p>
    <w:p w:rsidR="00866CBE" w:rsidRPr="005F71F5" w:rsidRDefault="00866CBE" w:rsidP="0020654D">
      <w:pPr>
        <w:pStyle w:val="Titre3"/>
        <w:spacing w:line="276" w:lineRule="auto"/>
        <w:rPr>
          <w:rFonts w:ascii="Arial" w:hAnsi="Arial" w:cs="Arial"/>
          <w:lang w:val="fr-FR"/>
        </w:rPr>
      </w:pPr>
      <w:bookmarkStart w:id="98" w:name="_Toc100221037"/>
      <w:r w:rsidRPr="005F71F5">
        <w:rPr>
          <w:rFonts w:ascii="Arial" w:hAnsi="Arial" w:cs="Arial"/>
          <w:lang w:val="fr-FR"/>
        </w:rPr>
        <w:lastRenderedPageBreak/>
        <w:t>ADR.OPS.B.031 Communications</w:t>
      </w:r>
      <w:bookmarkEnd w:id="98"/>
    </w:p>
    <w:p w:rsidR="00866CBE" w:rsidRPr="005F71F5" w:rsidRDefault="00866CBE" w:rsidP="0020654D">
      <w:pPr>
        <w:pStyle w:val="Titre4"/>
        <w:spacing w:line="276" w:lineRule="auto"/>
        <w:rPr>
          <w:rFonts w:ascii="Arial" w:hAnsi="Arial" w:cs="Arial"/>
          <w:lang w:val="fr-FR"/>
        </w:rPr>
      </w:pPr>
      <w:r w:rsidRPr="005F71F5">
        <w:rPr>
          <w:rFonts w:ascii="Arial" w:hAnsi="Arial" w:cs="Arial"/>
          <w:lang w:val="fr-FR"/>
        </w:rPr>
        <w:t xml:space="preserve">Les véhicules et l’organisme des services de la circulation aérienne communiquent conformément aux exigences applicables </w:t>
      </w:r>
      <w:r w:rsidR="00DB60C7" w:rsidRPr="005F71F5">
        <w:rPr>
          <w:rFonts w:ascii="Arial" w:hAnsi="Arial" w:cs="Arial"/>
          <w:lang w:val="fr-FR"/>
        </w:rPr>
        <w:t>aux procédures de communication vocale</w:t>
      </w:r>
      <w:r w:rsidRPr="005F71F5">
        <w:rPr>
          <w:rFonts w:ascii="Arial" w:hAnsi="Arial" w:cs="Arial"/>
          <w:lang w:val="fr-FR"/>
        </w:rPr>
        <w:t>.</w:t>
      </w:r>
    </w:p>
    <w:p w:rsidR="00866CBE" w:rsidRPr="005F71F5" w:rsidRDefault="00866CBE" w:rsidP="0020654D">
      <w:pPr>
        <w:pStyle w:val="Titre4"/>
        <w:spacing w:line="276" w:lineRule="auto"/>
        <w:rPr>
          <w:rFonts w:ascii="Arial" w:hAnsi="Arial" w:cs="Arial"/>
          <w:lang w:val="fr-FR"/>
        </w:rPr>
      </w:pPr>
      <w:r w:rsidRPr="005F71F5">
        <w:rPr>
          <w:rFonts w:ascii="Arial" w:hAnsi="Arial" w:cs="Arial"/>
          <w:lang w:val="fr-FR"/>
        </w:rPr>
        <w:t xml:space="preserve">L’exploitant d’aérodrome élabore, en coordination avec le prestataire de services de la circulation aérienne, des procédures de communication concernant </w:t>
      </w:r>
      <w:r w:rsidR="00A67AE4" w:rsidRPr="005F71F5">
        <w:rPr>
          <w:rFonts w:ascii="Arial" w:hAnsi="Arial" w:cs="Arial"/>
          <w:lang w:val="fr-FR"/>
        </w:rPr>
        <w:t>notamment :</w:t>
      </w:r>
    </w:p>
    <w:p w:rsidR="00866CBE" w:rsidRPr="005F71F5" w:rsidRDefault="00866CBE" w:rsidP="0020654D">
      <w:pPr>
        <w:pStyle w:val="Titre5"/>
        <w:spacing w:line="276" w:lineRule="auto"/>
        <w:rPr>
          <w:rFonts w:ascii="Arial" w:hAnsi="Arial" w:cs="Arial"/>
          <w:lang w:val="fr-FR"/>
        </w:rPr>
      </w:pPr>
      <w:r w:rsidRPr="005F71F5">
        <w:rPr>
          <w:rFonts w:ascii="Arial" w:hAnsi="Arial" w:cs="Arial"/>
          <w:lang w:val="fr-FR"/>
        </w:rPr>
        <w:t>les fréquences et la ou les langues à utiliser pour la communication entre l’organisme des services de la circulation aérienne et les véhicules qui ont l’intention de circuler ou circulent sur l’aire de manœuvre;</w:t>
      </w:r>
    </w:p>
    <w:p w:rsidR="00866CBE" w:rsidRPr="005F71F5" w:rsidRDefault="00866CBE" w:rsidP="0020654D">
      <w:pPr>
        <w:pStyle w:val="Titre5"/>
        <w:spacing w:line="276" w:lineRule="auto"/>
        <w:rPr>
          <w:rFonts w:ascii="Arial" w:hAnsi="Arial" w:cs="Arial"/>
          <w:lang w:val="fr-FR"/>
        </w:rPr>
      </w:pPr>
      <w:r w:rsidRPr="005F71F5">
        <w:rPr>
          <w:rFonts w:ascii="Arial" w:hAnsi="Arial" w:cs="Arial"/>
          <w:lang w:val="fr-FR"/>
        </w:rPr>
        <w:t>la communication entre l’organisme des services de la circulation aérienne et les piétons qui ont l’intention de circuler ou circulent sur l’aire de manœuvre;</w:t>
      </w:r>
    </w:p>
    <w:p w:rsidR="00866CBE" w:rsidRPr="005F71F5" w:rsidRDefault="00866CBE" w:rsidP="0020654D">
      <w:pPr>
        <w:pStyle w:val="Titre5"/>
        <w:spacing w:line="276" w:lineRule="auto"/>
        <w:rPr>
          <w:rFonts w:ascii="Arial" w:hAnsi="Arial" w:cs="Arial"/>
          <w:lang w:val="fr-FR"/>
        </w:rPr>
      </w:pPr>
      <w:r w:rsidRPr="005F71F5">
        <w:rPr>
          <w:rFonts w:ascii="Arial" w:hAnsi="Arial" w:cs="Arial"/>
          <w:lang w:val="fr-FR"/>
        </w:rPr>
        <w:t>la diffusion, par communication radio, d’informations importantes relatives à l’aérodrome susceptibles d’avoir une incidence sur la sécurité des opérations sur l’aire de manœuvre;</w:t>
      </w:r>
    </w:p>
    <w:p w:rsidR="00866CBE" w:rsidRPr="005F71F5" w:rsidRDefault="00866CBE" w:rsidP="0020654D">
      <w:pPr>
        <w:pStyle w:val="Titre5"/>
        <w:spacing w:line="276" w:lineRule="auto"/>
        <w:rPr>
          <w:rFonts w:ascii="Arial" w:hAnsi="Arial" w:cs="Arial"/>
          <w:w w:val="96"/>
          <w:lang w:val="fr-FR"/>
        </w:rPr>
      </w:pPr>
      <w:r w:rsidRPr="005F71F5">
        <w:rPr>
          <w:rFonts w:ascii="Arial" w:hAnsi="Arial" w:cs="Arial"/>
          <w:lang w:val="fr-FR"/>
        </w:rPr>
        <w:t>les signaux et autres moyens de communication à utiliser, dans toutes les conditions de visibilité, dans le cas d’une défaillance des communications radio entre l’organisme des services de la circulation aérienne et les véhicules ou les piétons se trouvant sur l’aire de manœuvre</w:t>
      </w:r>
    </w:p>
    <w:p w:rsidR="00866CBE" w:rsidRPr="005F71F5" w:rsidRDefault="00866CBE" w:rsidP="0020654D">
      <w:pPr>
        <w:pStyle w:val="Titre3"/>
        <w:spacing w:line="276" w:lineRule="auto"/>
        <w:rPr>
          <w:rFonts w:ascii="Arial" w:hAnsi="Arial" w:cs="Arial"/>
          <w:lang w:val="fr-FR"/>
        </w:rPr>
      </w:pPr>
      <w:bookmarkStart w:id="99" w:name="_Toc100221038"/>
      <w:r w:rsidRPr="005F71F5">
        <w:rPr>
          <w:rFonts w:ascii="Arial" w:hAnsi="Arial" w:cs="Arial"/>
          <w:lang w:val="fr-FR"/>
        </w:rPr>
        <w:t>ADR.OPS.B.033 Contrôle des piétons</w:t>
      </w:r>
      <w:bookmarkEnd w:id="99"/>
      <w:r w:rsidRPr="005F71F5">
        <w:rPr>
          <w:rFonts w:ascii="Arial" w:hAnsi="Arial" w:cs="Arial"/>
          <w:lang w:val="fr-FR"/>
        </w:rPr>
        <w:t xml:space="preserve"> </w:t>
      </w:r>
    </w:p>
    <w:p w:rsidR="00866CBE" w:rsidRPr="005F71F5" w:rsidRDefault="00866CBE" w:rsidP="0020654D">
      <w:pPr>
        <w:pStyle w:val="Titre4"/>
        <w:spacing w:line="276" w:lineRule="auto"/>
        <w:rPr>
          <w:rFonts w:ascii="Arial" w:hAnsi="Arial" w:cs="Arial"/>
          <w:lang w:val="fr-FR"/>
        </w:rPr>
      </w:pPr>
      <w:r w:rsidRPr="005F71F5">
        <w:rPr>
          <w:rFonts w:ascii="Arial" w:hAnsi="Arial" w:cs="Arial"/>
          <w:lang w:val="fr-FR"/>
        </w:rPr>
        <w:t xml:space="preserve">L’exploitant d’aérodrome élabore et met en œuvre des procédures permettant </w:t>
      </w:r>
      <w:r w:rsidR="00A67AE4" w:rsidRPr="005F71F5">
        <w:rPr>
          <w:rFonts w:ascii="Arial" w:hAnsi="Arial" w:cs="Arial"/>
          <w:lang w:val="fr-FR"/>
        </w:rPr>
        <w:t>de :</w:t>
      </w:r>
    </w:p>
    <w:p w:rsidR="00866CBE" w:rsidRPr="005F71F5" w:rsidRDefault="00866CBE" w:rsidP="0020654D">
      <w:pPr>
        <w:pStyle w:val="Titre5"/>
        <w:spacing w:line="276" w:lineRule="auto"/>
        <w:rPr>
          <w:rFonts w:ascii="Arial" w:hAnsi="Arial" w:cs="Arial"/>
          <w:lang w:val="fr-FR"/>
        </w:rPr>
      </w:pPr>
      <w:r w:rsidRPr="005F71F5">
        <w:rPr>
          <w:rFonts w:ascii="Arial" w:hAnsi="Arial" w:cs="Arial"/>
          <w:lang w:val="fr-FR"/>
        </w:rPr>
        <w:t>limiter l’accès à l’aire de mouvement et aux autres aires opérationnelles aux seules personnes dont les fonctions exigent qu’elles aient accès à ces aires;</w:t>
      </w:r>
    </w:p>
    <w:p w:rsidR="00866CBE" w:rsidRPr="005F71F5" w:rsidRDefault="00866CBE" w:rsidP="0020654D">
      <w:pPr>
        <w:pStyle w:val="Titre5"/>
        <w:spacing w:line="276" w:lineRule="auto"/>
        <w:rPr>
          <w:rFonts w:ascii="Arial" w:hAnsi="Arial" w:cs="Arial"/>
          <w:lang w:val="fr-FR"/>
        </w:rPr>
      </w:pPr>
      <w:r w:rsidRPr="005F71F5">
        <w:rPr>
          <w:rFonts w:ascii="Arial" w:hAnsi="Arial" w:cs="Arial"/>
          <w:lang w:val="fr-FR"/>
        </w:rPr>
        <w:t>veiller à ce que ces personnes ne puissent accéder sans accompagnement à ces aires que si elles ont reçu une formation appropriée et démontré leurs compétences;</w:t>
      </w:r>
    </w:p>
    <w:p w:rsidR="00866CBE" w:rsidRPr="005F71F5" w:rsidRDefault="00866CBE" w:rsidP="0020654D">
      <w:pPr>
        <w:pStyle w:val="Titre5"/>
        <w:spacing w:line="276" w:lineRule="auto"/>
        <w:rPr>
          <w:rFonts w:ascii="Arial" w:hAnsi="Arial" w:cs="Arial"/>
          <w:lang w:val="fr-FR"/>
        </w:rPr>
      </w:pPr>
      <w:r w:rsidRPr="005F71F5">
        <w:rPr>
          <w:rFonts w:ascii="Arial" w:hAnsi="Arial" w:cs="Arial"/>
          <w:lang w:val="fr-FR"/>
        </w:rPr>
        <w:t>contrôler les mouvements des personnes sur l’aire de trafic et veiller à ce que les passagers qui embarquent dans un aéronef ou en débarquent ou qui doivent gagner, quitter ou traverser à pied l’aire de trafic:</w:t>
      </w:r>
    </w:p>
    <w:p w:rsidR="00866CBE" w:rsidRPr="005F71F5" w:rsidRDefault="00866CBE" w:rsidP="0020654D">
      <w:pPr>
        <w:pStyle w:val="Titre6"/>
        <w:spacing w:line="276" w:lineRule="auto"/>
        <w:rPr>
          <w:rFonts w:ascii="Arial" w:hAnsi="Arial" w:cs="Arial"/>
          <w:lang w:val="fr-FR"/>
        </w:rPr>
      </w:pPr>
      <w:r w:rsidRPr="005F71F5">
        <w:rPr>
          <w:rFonts w:ascii="Arial" w:hAnsi="Arial" w:cs="Arial"/>
          <w:lang w:val="fr-FR"/>
        </w:rPr>
        <w:t>soient accompagnés par du personnel formé et compétent;</w:t>
      </w:r>
    </w:p>
    <w:p w:rsidR="00866CBE" w:rsidRPr="005F71F5" w:rsidRDefault="00866CBE" w:rsidP="0020654D">
      <w:pPr>
        <w:pStyle w:val="Titre6"/>
        <w:spacing w:line="276" w:lineRule="auto"/>
        <w:rPr>
          <w:rFonts w:ascii="Arial" w:hAnsi="Arial" w:cs="Arial"/>
          <w:lang w:val="fr-FR"/>
        </w:rPr>
      </w:pPr>
      <w:r w:rsidRPr="005F71F5">
        <w:rPr>
          <w:rFonts w:ascii="Arial" w:hAnsi="Arial" w:cs="Arial"/>
          <w:lang w:val="fr-FR"/>
        </w:rPr>
        <w:t>ne perturbent pas les activités des aéronefs immobiles et les activités d’assistance au sol;</w:t>
      </w:r>
    </w:p>
    <w:p w:rsidR="00866CBE" w:rsidRPr="005F71F5" w:rsidRDefault="00866CBE" w:rsidP="0020654D">
      <w:pPr>
        <w:pStyle w:val="Titre6"/>
        <w:spacing w:line="276" w:lineRule="auto"/>
        <w:rPr>
          <w:rFonts w:ascii="Arial" w:hAnsi="Arial" w:cs="Arial"/>
          <w:lang w:val="fr-FR"/>
        </w:rPr>
      </w:pPr>
      <w:r w:rsidRPr="005F71F5">
        <w:rPr>
          <w:rFonts w:ascii="Arial" w:hAnsi="Arial" w:cs="Arial"/>
          <w:lang w:val="fr-FR"/>
        </w:rPr>
        <w:t>soient protégés des aéronefs en exploitation, y compris des effets de leurs moteurs, ainsi que des activités des véhicules ou autres activités.</w:t>
      </w:r>
    </w:p>
    <w:p w:rsidR="00866CBE" w:rsidRPr="005F71F5" w:rsidRDefault="00866CBE" w:rsidP="0020654D">
      <w:pPr>
        <w:pStyle w:val="Titre4"/>
        <w:spacing w:line="276" w:lineRule="auto"/>
        <w:rPr>
          <w:rFonts w:ascii="Arial" w:hAnsi="Arial" w:cs="Arial"/>
          <w:lang w:val="fr-FR"/>
        </w:rPr>
      </w:pPr>
      <w:r w:rsidRPr="005F71F5">
        <w:rPr>
          <w:rFonts w:ascii="Arial" w:hAnsi="Arial" w:cs="Arial"/>
          <w:lang w:val="fr-FR"/>
        </w:rPr>
        <w:t xml:space="preserve">L’exploitant d’aérodrome élabore et met en œuvre des procédures permettant de </w:t>
      </w:r>
      <w:r w:rsidRPr="005F71F5">
        <w:rPr>
          <w:rFonts w:ascii="Arial" w:hAnsi="Arial" w:cs="Arial"/>
          <w:lang w:val="fr-FR"/>
        </w:rPr>
        <w:lastRenderedPageBreak/>
        <w:t xml:space="preserve">faire en sorte </w:t>
      </w:r>
      <w:r w:rsidR="00A67AE4" w:rsidRPr="005F71F5">
        <w:rPr>
          <w:rFonts w:ascii="Arial" w:hAnsi="Arial" w:cs="Arial"/>
          <w:lang w:val="fr-FR"/>
        </w:rPr>
        <w:t>que :</w:t>
      </w:r>
    </w:p>
    <w:p w:rsidR="00866CBE" w:rsidRPr="005F71F5" w:rsidRDefault="00866CBE" w:rsidP="0020654D">
      <w:pPr>
        <w:pStyle w:val="Titre5"/>
        <w:spacing w:line="276" w:lineRule="auto"/>
        <w:rPr>
          <w:rFonts w:ascii="Arial" w:hAnsi="Arial" w:cs="Arial"/>
          <w:lang w:val="fr-FR"/>
        </w:rPr>
      </w:pPr>
      <w:r w:rsidRPr="005F71F5">
        <w:rPr>
          <w:rFonts w:ascii="Arial" w:hAnsi="Arial" w:cs="Arial"/>
          <w:lang w:val="fr-FR"/>
        </w:rPr>
        <w:t>le personnel dont les tâches exigent qu’il accède sans véhicule à l’aire de manœuvre puisse pénétrer et circuler sur cette dernière de manière ordonnée et en toute sécurité;</w:t>
      </w:r>
    </w:p>
    <w:p w:rsidR="00866CBE" w:rsidRPr="005F71F5" w:rsidRDefault="00866CBE" w:rsidP="0020654D">
      <w:pPr>
        <w:pStyle w:val="Titre5"/>
        <w:spacing w:line="276" w:lineRule="auto"/>
        <w:rPr>
          <w:rFonts w:ascii="Arial" w:hAnsi="Arial" w:cs="Arial"/>
          <w:lang w:val="fr-FR"/>
        </w:rPr>
      </w:pPr>
      <w:r w:rsidRPr="005F71F5">
        <w:rPr>
          <w:rFonts w:ascii="Arial" w:hAnsi="Arial" w:cs="Arial"/>
          <w:lang w:val="fr-FR"/>
        </w:rPr>
        <w:t>ce personnel:</w:t>
      </w:r>
    </w:p>
    <w:p w:rsidR="00866CBE" w:rsidRPr="005F71F5" w:rsidRDefault="00866CBE" w:rsidP="0020654D">
      <w:pPr>
        <w:pStyle w:val="Titre6"/>
        <w:spacing w:line="276" w:lineRule="auto"/>
        <w:rPr>
          <w:rFonts w:ascii="Arial" w:hAnsi="Arial" w:cs="Arial"/>
          <w:lang w:val="fr-FR"/>
        </w:rPr>
      </w:pPr>
      <w:r w:rsidRPr="005F71F5">
        <w:rPr>
          <w:rFonts w:ascii="Arial" w:hAnsi="Arial" w:cs="Arial"/>
          <w:lang w:val="fr-FR"/>
        </w:rPr>
        <w:t>soit équipé de manière appropriée, notamment de vêtements à haute visibilité, de moyens d’orientation et de moyens de communication bidirectionnelle avec l’organisme des services de la circulation aérienne et l’organisme correspondant de l’exploitant d’aérodrome pendant ces opérations;</w:t>
      </w:r>
    </w:p>
    <w:p w:rsidR="00866CBE" w:rsidRPr="005F71F5" w:rsidRDefault="00866CBE" w:rsidP="0020654D">
      <w:pPr>
        <w:pStyle w:val="Titre6"/>
        <w:spacing w:line="276" w:lineRule="auto"/>
        <w:rPr>
          <w:rFonts w:ascii="Arial" w:hAnsi="Arial" w:cs="Arial"/>
          <w:lang w:val="fr-FR"/>
        </w:rPr>
      </w:pPr>
      <w:r w:rsidRPr="005F71F5">
        <w:rPr>
          <w:rFonts w:ascii="Arial" w:hAnsi="Arial" w:cs="Arial"/>
          <w:lang w:val="fr-FR"/>
        </w:rPr>
        <w:t xml:space="preserve">obtienne l’autorisation de l’organisme des services de la circulation aérienne avant de pénétrer sur l’aire de manœuvre. Nonobstant cette autorisation, l’entrée sur une piste ou une bande de piste ou la modification de l’exploitation autorisée fait l’objet d’une nouvelle autorisation spécifique donnée par l’organisme des services de la circulation </w:t>
      </w:r>
      <w:r w:rsidR="00A67AE4" w:rsidRPr="005F71F5">
        <w:rPr>
          <w:rFonts w:ascii="Arial" w:hAnsi="Arial" w:cs="Arial"/>
          <w:lang w:val="fr-FR"/>
        </w:rPr>
        <w:t>aérienne ;</w:t>
      </w:r>
    </w:p>
    <w:p w:rsidR="001A4593" w:rsidRPr="005F71F5" w:rsidRDefault="00866CBE" w:rsidP="0020654D">
      <w:pPr>
        <w:pStyle w:val="Titre6"/>
        <w:spacing w:line="276" w:lineRule="auto"/>
        <w:rPr>
          <w:rFonts w:ascii="Arial" w:hAnsi="Arial" w:cs="Arial"/>
          <w:lang w:val="fr-FR"/>
        </w:rPr>
      </w:pPr>
      <w:r w:rsidRPr="005F71F5">
        <w:rPr>
          <w:rFonts w:ascii="Arial" w:hAnsi="Arial" w:cs="Arial"/>
          <w:lang w:val="fr-FR"/>
        </w:rPr>
        <w:t>ne pénètre pas sur l’aire de manœuvre lorsque des procédures par faible visibilité sont en vigueur.</w:t>
      </w:r>
    </w:p>
    <w:p w:rsidR="00D209F2" w:rsidRPr="005F71F5" w:rsidRDefault="00D209F2" w:rsidP="0020654D">
      <w:pPr>
        <w:pStyle w:val="Titre3"/>
        <w:spacing w:line="276" w:lineRule="auto"/>
        <w:rPr>
          <w:rFonts w:ascii="Arial" w:hAnsi="Arial" w:cs="Arial"/>
          <w:lang w:val="fr-FR"/>
        </w:rPr>
      </w:pPr>
      <w:bookmarkStart w:id="100" w:name="_Toc100221039"/>
      <w:r w:rsidRPr="005F71F5">
        <w:rPr>
          <w:rFonts w:ascii="Arial" w:hAnsi="Arial" w:cs="Arial"/>
          <w:lang w:val="fr-FR"/>
        </w:rPr>
        <w:t>ADR.OPS.B.037 Évaluation de l’état de surface des pistes et attribution d’un code d’état de piste (RWYCC)</w:t>
      </w:r>
      <w:bookmarkEnd w:id="100"/>
      <w:r w:rsidRPr="005F71F5">
        <w:rPr>
          <w:rFonts w:ascii="Arial" w:hAnsi="Arial" w:cs="Arial"/>
          <w:lang w:val="fr-FR"/>
        </w:rPr>
        <w:t xml:space="preserve"> </w:t>
      </w:r>
    </w:p>
    <w:p w:rsidR="00D209F2" w:rsidRPr="005F71F5" w:rsidRDefault="00D209F2" w:rsidP="0020654D">
      <w:pPr>
        <w:spacing w:line="276" w:lineRule="auto"/>
        <w:rPr>
          <w:rFonts w:ascii="Arial" w:hAnsi="Arial" w:cs="Arial"/>
          <w:lang w:val="fr-FR"/>
        </w:rPr>
      </w:pPr>
      <w:r w:rsidRPr="005F71F5">
        <w:rPr>
          <w:rFonts w:ascii="Arial" w:hAnsi="Arial" w:cs="Arial"/>
          <w:lang w:val="fr-FR"/>
        </w:rPr>
        <w:t>Lorsque les contaminants énumérés au paragraphe ADR.OPS.</w:t>
      </w:r>
      <w:r w:rsidR="00F44E61" w:rsidRPr="005F71F5">
        <w:rPr>
          <w:rFonts w:ascii="Arial" w:hAnsi="Arial" w:cs="Arial"/>
          <w:lang w:val="fr-FR"/>
        </w:rPr>
        <w:t>A.</w:t>
      </w:r>
      <w:r w:rsidRPr="005F71F5">
        <w:rPr>
          <w:rFonts w:ascii="Arial" w:hAnsi="Arial" w:cs="Arial"/>
          <w:lang w:val="fr-FR"/>
        </w:rPr>
        <w:t xml:space="preserve">060, points a) à </w:t>
      </w:r>
      <w:r w:rsidR="00F44E61" w:rsidRPr="005F71F5">
        <w:rPr>
          <w:rFonts w:ascii="Arial" w:hAnsi="Arial" w:cs="Arial"/>
          <w:lang w:val="fr-FR"/>
        </w:rPr>
        <w:t>b</w:t>
      </w:r>
      <w:r w:rsidRPr="005F71F5">
        <w:rPr>
          <w:rFonts w:ascii="Arial" w:hAnsi="Arial" w:cs="Arial"/>
          <w:lang w:val="fr-FR"/>
        </w:rPr>
        <w:t>) sont présents à la surface d’une piste, l’exploitant d’aérodrome</w:t>
      </w:r>
      <w:r w:rsidR="00EC295B" w:rsidRPr="005F71F5">
        <w:rPr>
          <w:rFonts w:ascii="Arial" w:hAnsi="Arial" w:cs="Arial"/>
          <w:lang w:val="fr-FR"/>
        </w:rPr>
        <w:t> :</w:t>
      </w:r>
    </w:p>
    <w:p w:rsidR="00D209F2" w:rsidRPr="005F71F5" w:rsidRDefault="00D209F2" w:rsidP="0020654D">
      <w:pPr>
        <w:pStyle w:val="Titre4"/>
        <w:spacing w:line="276" w:lineRule="auto"/>
        <w:rPr>
          <w:rFonts w:ascii="Arial" w:hAnsi="Arial" w:cs="Arial"/>
          <w:lang w:val="fr-FR"/>
        </w:rPr>
      </w:pPr>
      <w:r w:rsidRPr="005F71F5">
        <w:rPr>
          <w:rFonts w:ascii="Arial" w:hAnsi="Arial" w:cs="Arial"/>
          <w:lang w:val="fr-FR"/>
        </w:rPr>
        <w:t>attribue un RWYCC en fonction du type et de l’épaisseur du contaminant et de la température;</w:t>
      </w:r>
    </w:p>
    <w:p w:rsidR="00D209F2" w:rsidRPr="005F71F5" w:rsidRDefault="00D209F2" w:rsidP="0020654D">
      <w:pPr>
        <w:pStyle w:val="Titre4"/>
        <w:spacing w:line="276" w:lineRule="auto"/>
        <w:rPr>
          <w:rFonts w:ascii="Arial" w:hAnsi="Arial" w:cs="Arial"/>
          <w:lang w:val="fr-FR"/>
        </w:rPr>
      </w:pPr>
      <w:r w:rsidRPr="005F71F5">
        <w:rPr>
          <w:rFonts w:ascii="Arial" w:hAnsi="Arial" w:cs="Arial"/>
          <w:lang w:val="fr-FR"/>
        </w:rPr>
        <w:t>inspecte la piste lorsque son état de surface peut avoir changé en raison des conditions météorologiques, évalue l’état de surface de la piste et attribue un nouveau RWYCC;</w:t>
      </w:r>
    </w:p>
    <w:p w:rsidR="00D209F2" w:rsidRPr="005F71F5" w:rsidRDefault="00D209F2" w:rsidP="0020654D">
      <w:pPr>
        <w:pStyle w:val="Titre4"/>
        <w:spacing w:line="276" w:lineRule="auto"/>
        <w:rPr>
          <w:rFonts w:ascii="Arial" w:hAnsi="Arial" w:cs="Arial"/>
          <w:lang w:val="fr-FR"/>
        </w:rPr>
      </w:pPr>
      <w:r w:rsidRPr="005F71F5">
        <w:rPr>
          <w:rFonts w:ascii="Arial" w:hAnsi="Arial" w:cs="Arial"/>
          <w:lang w:val="fr-FR"/>
        </w:rPr>
        <w:t>utilise des rapports de pilotes pour déclencher la réévaluation du RWYCC.</w:t>
      </w:r>
    </w:p>
    <w:p w:rsidR="004C4330" w:rsidRPr="005F71F5" w:rsidRDefault="00303BCB" w:rsidP="0020654D">
      <w:pPr>
        <w:pStyle w:val="Titre3"/>
        <w:spacing w:line="276" w:lineRule="auto"/>
        <w:rPr>
          <w:rFonts w:ascii="Arial" w:hAnsi="Arial" w:cs="Arial"/>
          <w:lang w:val="fr-FR"/>
        </w:rPr>
      </w:pPr>
      <w:bookmarkStart w:id="101" w:name="_Toc100221040"/>
      <w:r w:rsidRPr="005F71F5">
        <w:rPr>
          <w:rFonts w:ascii="Arial" w:hAnsi="Arial" w:cs="Arial"/>
          <w:lang w:val="fr-FR"/>
        </w:rPr>
        <w:t xml:space="preserve">ADR.OPS.B.040 Exploitation </w:t>
      </w:r>
      <w:r w:rsidR="00A06340" w:rsidRPr="005F71F5">
        <w:rPr>
          <w:rFonts w:ascii="Arial" w:hAnsi="Arial" w:cs="Arial"/>
          <w:lang w:val="fr-FR"/>
        </w:rPr>
        <w:t>de nuit</w:t>
      </w:r>
      <w:bookmarkEnd w:id="101"/>
    </w:p>
    <w:p w:rsidR="004C4330" w:rsidRPr="005F71F5" w:rsidRDefault="00303BCB" w:rsidP="0020654D">
      <w:pPr>
        <w:spacing w:line="276" w:lineRule="auto"/>
        <w:rPr>
          <w:rFonts w:ascii="Arial" w:eastAsiaTheme="minorEastAsia" w:hAnsi="Arial" w:cs="Arial"/>
          <w:bCs/>
          <w:szCs w:val="28"/>
          <w:lang w:val="fr-FR"/>
        </w:rPr>
      </w:pPr>
      <w:r w:rsidRPr="005F71F5">
        <w:rPr>
          <w:rFonts w:ascii="Arial" w:eastAsiaTheme="minorEastAsia" w:hAnsi="Arial" w:cs="Arial"/>
          <w:bCs/>
          <w:szCs w:val="28"/>
          <w:lang w:val="fr-FR"/>
        </w:rPr>
        <w:t xml:space="preserve">L’exploitant </w:t>
      </w:r>
      <w:r w:rsidR="00A67AE4" w:rsidRPr="005F71F5">
        <w:rPr>
          <w:rFonts w:ascii="Arial" w:eastAsiaTheme="minorEastAsia" w:hAnsi="Arial" w:cs="Arial"/>
          <w:bCs/>
          <w:szCs w:val="28"/>
          <w:lang w:val="fr-FR"/>
        </w:rPr>
        <w:t>d’aérodrome veille</w:t>
      </w:r>
      <w:r w:rsidRPr="005F71F5">
        <w:rPr>
          <w:rFonts w:ascii="Arial" w:eastAsiaTheme="minorEastAsia" w:hAnsi="Arial" w:cs="Arial"/>
          <w:bCs/>
          <w:szCs w:val="28"/>
          <w:lang w:val="fr-FR"/>
        </w:rPr>
        <w:t xml:space="preserve"> à ce que des moyens et procédures soient établis et mis en œuvre en vue de garantir des conditions de sécurité pour l’exploitation nocturne de l’aérodrome.</w:t>
      </w:r>
    </w:p>
    <w:p w:rsidR="004C4330" w:rsidRPr="005F71F5" w:rsidRDefault="00303BCB" w:rsidP="0020654D">
      <w:pPr>
        <w:pStyle w:val="Titre3"/>
        <w:spacing w:line="276" w:lineRule="auto"/>
        <w:rPr>
          <w:rFonts w:ascii="Arial" w:hAnsi="Arial" w:cs="Arial"/>
          <w:lang w:val="fr-FR"/>
        </w:rPr>
      </w:pPr>
      <w:bookmarkStart w:id="102" w:name="_Toc100221041"/>
      <w:r w:rsidRPr="005F71F5">
        <w:rPr>
          <w:rFonts w:ascii="Arial" w:hAnsi="Arial" w:cs="Arial"/>
          <w:lang w:val="fr-FR"/>
        </w:rPr>
        <w:t xml:space="preserve">ADR.OPS.B.045 </w:t>
      </w:r>
      <w:r w:rsidR="00975F7B" w:rsidRPr="005F71F5">
        <w:rPr>
          <w:rFonts w:ascii="Arial" w:hAnsi="Arial" w:cs="Arial"/>
          <w:lang w:val="fr-FR"/>
        </w:rPr>
        <w:t>Procédures d’exploitation par faible visibilité</w:t>
      </w:r>
      <w:bookmarkEnd w:id="102"/>
    </w:p>
    <w:p w:rsidR="00975F7B" w:rsidRPr="005F71F5" w:rsidRDefault="00975F7B" w:rsidP="0020654D">
      <w:pPr>
        <w:pStyle w:val="Titre4"/>
        <w:spacing w:line="276" w:lineRule="auto"/>
        <w:rPr>
          <w:rFonts w:ascii="Arial" w:hAnsi="Arial" w:cs="Arial"/>
          <w:lang w:val="fr-FR"/>
        </w:rPr>
      </w:pPr>
      <w:r w:rsidRPr="005F71F5">
        <w:rPr>
          <w:rFonts w:ascii="Arial" w:hAnsi="Arial" w:cs="Arial"/>
          <w:lang w:val="fr-FR"/>
        </w:rPr>
        <w:t xml:space="preserve">L’exploitant d’aérodrome veille à ce que l’aérodrome dispose d’équipements et d’installations d’aérodrome appropriés et à ce que des procédures appropriées </w:t>
      </w:r>
      <w:r w:rsidRPr="005F71F5">
        <w:rPr>
          <w:rFonts w:ascii="Arial" w:hAnsi="Arial" w:cs="Arial"/>
          <w:lang w:val="fr-FR"/>
        </w:rPr>
        <w:lastRenderedPageBreak/>
        <w:t>d’exploitation par faible visibilité soient établies et mises en œuvre lorsque l’aérodrome est destiné à être utilisé pour l’une des opérations suivantes :</w:t>
      </w:r>
    </w:p>
    <w:p w:rsidR="00975F7B" w:rsidRPr="005F71F5" w:rsidRDefault="00975F7B" w:rsidP="0020654D">
      <w:pPr>
        <w:pStyle w:val="Titre5"/>
        <w:spacing w:line="276" w:lineRule="auto"/>
        <w:rPr>
          <w:rFonts w:ascii="Arial" w:hAnsi="Arial" w:cs="Arial"/>
          <w:lang w:val="fr-FR"/>
        </w:rPr>
      </w:pPr>
      <w:r w:rsidRPr="005F71F5">
        <w:rPr>
          <w:rFonts w:ascii="Arial" w:hAnsi="Arial" w:cs="Arial"/>
          <w:lang w:val="fr-FR"/>
        </w:rPr>
        <w:t>les décollages par faible visibilité;</w:t>
      </w:r>
    </w:p>
    <w:p w:rsidR="00975F7B" w:rsidRPr="005F71F5" w:rsidRDefault="00975F7B" w:rsidP="0020654D">
      <w:pPr>
        <w:pStyle w:val="Titre5"/>
        <w:spacing w:line="276" w:lineRule="auto"/>
        <w:rPr>
          <w:rFonts w:ascii="Arial" w:hAnsi="Arial" w:cs="Arial"/>
          <w:lang w:val="fr-FR"/>
        </w:rPr>
      </w:pPr>
      <w:r w:rsidRPr="005F71F5">
        <w:rPr>
          <w:rFonts w:ascii="Arial" w:hAnsi="Arial" w:cs="Arial"/>
          <w:lang w:val="fr-FR"/>
        </w:rPr>
        <w:t>les opérations d’approche et d’atterrissage avec une RVR inférieure à 550 m ou une HD inférieure à 200 pieds (60 m);</w:t>
      </w:r>
    </w:p>
    <w:p w:rsidR="00975F7B" w:rsidRPr="005F71F5" w:rsidRDefault="00975F7B" w:rsidP="0020654D">
      <w:pPr>
        <w:pStyle w:val="Titre5"/>
        <w:spacing w:line="276" w:lineRule="auto"/>
        <w:rPr>
          <w:rFonts w:ascii="Arial" w:hAnsi="Arial" w:cs="Arial"/>
          <w:lang w:val="fr-FR"/>
        </w:rPr>
      </w:pPr>
      <w:r w:rsidRPr="005F71F5">
        <w:rPr>
          <w:rFonts w:ascii="Arial" w:hAnsi="Arial" w:cs="Arial"/>
          <w:lang w:val="fr-FR"/>
        </w:rPr>
        <w:t>Les procédures d’exploitation par faible visibilité coordonnent les mouvements des aéronefs et des véhicules et limitent ou interdisent les activités sur l’aire de mouvement.</w:t>
      </w:r>
    </w:p>
    <w:p w:rsidR="00975F7B" w:rsidRPr="005F71F5" w:rsidRDefault="00975F7B" w:rsidP="0020654D">
      <w:pPr>
        <w:pStyle w:val="Titre4"/>
        <w:spacing w:line="276" w:lineRule="auto"/>
        <w:rPr>
          <w:rFonts w:ascii="Arial" w:hAnsi="Arial" w:cs="Arial"/>
          <w:lang w:val="fr-FR"/>
        </w:rPr>
      </w:pPr>
      <w:r w:rsidRPr="005F71F5">
        <w:rPr>
          <w:rFonts w:ascii="Arial" w:hAnsi="Arial" w:cs="Arial"/>
          <w:lang w:val="fr-FR"/>
        </w:rPr>
        <w:t xml:space="preserve">L’exploitant d’aérodrome établit et met en </w:t>
      </w:r>
      <w:r w:rsidR="00A67AE4" w:rsidRPr="005F71F5">
        <w:rPr>
          <w:rFonts w:ascii="Arial" w:hAnsi="Arial" w:cs="Arial"/>
          <w:lang w:val="fr-FR"/>
        </w:rPr>
        <w:t>œuvre</w:t>
      </w:r>
      <w:r w:rsidRPr="005F71F5">
        <w:rPr>
          <w:rFonts w:ascii="Arial" w:hAnsi="Arial" w:cs="Arial"/>
          <w:lang w:val="fr-FR"/>
        </w:rPr>
        <w:t xml:space="preserve"> les procédures d’exploitation par faible visibilité en coopération avec le prestataire de services de la circulation aérienne. Les procédures d’exploitation par faible visibilité incluent les critères selon lesquels elles sont préparées, initiées et closes. Ces critères sont fondés sur les valeurs de RVR et de plafond nuageux.</w:t>
      </w:r>
    </w:p>
    <w:p w:rsidR="00975F7B" w:rsidRPr="005F71F5" w:rsidRDefault="00975F7B" w:rsidP="0020654D">
      <w:pPr>
        <w:pStyle w:val="Titre4"/>
        <w:spacing w:line="276" w:lineRule="auto"/>
        <w:rPr>
          <w:rFonts w:ascii="Arial" w:hAnsi="Arial" w:cs="Arial"/>
          <w:lang w:val="fr-FR"/>
        </w:rPr>
      </w:pPr>
      <w:r w:rsidRPr="005F71F5">
        <w:rPr>
          <w:rFonts w:ascii="Arial" w:hAnsi="Arial" w:cs="Arial"/>
          <w:lang w:val="fr-FR"/>
        </w:rPr>
        <w:t>L’exploitant d’aérodrome informe le prestataire de services d’information aéronautique et le prestataire de services de la circulation aérienne, selon le cas, de tout changement de l’état des équipements et des installations d’aérodrome qui a une incidence sur l’exploitation par faible visibilité.</w:t>
      </w:r>
    </w:p>
    <w:p w:rsidR="00975F7B" w:rsidRPr="005F71F5" w:rsidRDefault="00975F7B" w:rsidP="0020654D">
      <w:pPr>
        <w:pStyle w:val="Titre4"/>
        <w:spacing w:line="276" w:lineRule="auto"/>
        <w:rPr>
          <w:rFonts w:ascii="Arial" w:hAnsi="Arial" w:cs="Arial"/>
          <w:lang w:val="fr-FR"/>
        </w:rPr>
      </w:pPr>
      <w:r w:rsidRPr="005F71F5">
        <w:rPr>
          <w:rFonts w:ascii="Arial" w:hAnsi="Arial" w:cs="Arial"/>
          <w:lang w:val="fr-FR"/>
        </w:rPr>
        <w:t>L’exploitant d’aérodrome fournit des informations sur les procédures d’exploitation par faible visibilité au prestataire de services d’information aéronautique, en vue de leur publication dans l’AIP.</w:t>
      </w:r>
    </w:p>
    <w:p w:rsidR="00975F7B" w:rsidRPr="005F71F5" w:rsidRDefault="00975F7B" w:rsidP="0020654D">
      <w:pPr>
        <w:pStyle w:val="Titre4"/>
        <w:spacing w:line="276" w:lineRule="auto"/>
        <w:rPr>
          <w:rFonts w:ascii="Arial" w:hAnsi="Arial" w:cs="Arial"/>
          <w:lang w:val="fr-FR"/>
        </w:rPr>
      </w:pPr>
      <w:r w:rsidRPr="005F71F5">
        <w:rPr>
          <w:rFonts w:ascii="Arial" w:hAnsi="Arial" w:cs="Arial"/>
          <w:lang w:val="fr-FR"/>
        </w:rPr>
        <w:t xml:space="preserve">Les procédures d’exploitation par faible visibilité et toute modification qui y est apportée requièrent l’autorisation préalable de l’autorité </w:t>
      </w:r>
      <w:r w:rsidR="00EE1DD6">
        <w:rPr>
          <w:rFonts w:ascii="Arial" w:hAnsi="Arial" w:cs="Arial"/>
          <w:spacing w:val="26"/>
          <w:w w:val="93"/>
          <w:lang w:val="fr-FR"/>
        </w:rPr>
        <w:t>de l’aviation civile</w:t>
      </w:r>
      <w:r w:rsidRPr="005F71F5">
        <w:rPr>
          <w:rFonts w:ascii="Arial" w:hAnsi="Arial" w:cs="Arial"/>
          <w:lang w:val="fr-FR"/>
        </w:rPr>
        <w:t>.</w:t>
      </w:r>
    </w:p>
    <w:p w:rsidR="004C4330" w:rsidRPr="005F71F5" w:rsidRDefault="00303BCB" w:rsidP="0020654D">
      <w:pPr>
        <w:pStyle w:val="Titre3"/>
        <w:spacing w:line="276" w:lineRule="auto"/>
        <w:rPr>
          <w:rFonts w:ascii="Arial" w:hAnsi="Arial" w:cs="Arial"/>
          <w:lang w:val="fr-FR"/>
        </w:rPr>
      </w:pPr>
      <w:bookmarkStart w:id="103" w:name="_Toc100221042"/>
      <w:r w:rsidRPr="005F71F5">
        <w:rPr>
          <w:rFonts w:ascii="Arial" w:hAnsi="Arial" w:cs="Arial"/>
          <w:lang w:val="fr-FR"/>
        </w:rPr>
        <w:t>ADR.OPS.B.050 Exploitation dans de mauvaises conditions météorologiques</w:t>
      </w:r>
      <w:bookmarkEnd w:id="103"/>
    </w:p>
    <w:p w:rsidR="004C4330" w:rsidRPr="005F71F5" w:rsidRDefault="00303BCB" w:rsidP="0020654D">
      <w:pPr>
        <w:spacing w:line="276" w:lineRule="auto"/>
        <w:rPr>
          <w:rFonts w:ascii="Arial" w:eastAsiaTheme="minorEastAsia" w:hAnsi="Arial" w:cs="Arial"/>
          <w:bCs/>
          <w:szCs w:val="28"/>
          <w:lang w:val="fr-FR"/>
        </w:rPr>
      </w:pPr>
      <w:r w:rsidRPr="005F71F5">
        <w:rPr>
          <w:rFonts w:ascii="Arial" w:eastAsiaTheme="minorEastAsia" w:hAnsi="Arial" w:cs="Arial"/>
          <w:bCs/>
          <w:szCs w:val="28"/>
          <w:lang w:val="fr-FR"/>
        </w:rPr>
        <w:t>L’exploitant d’aérodrome veille à l’élaboration et à la mise en œuvre de moyens et de procédures en vue de garantir la sécurité des opérations sur l’aérodrome dans de mauvaises conditions météorologiques.</w:t>
      </w:r>
    </w:p>
    <w:p w:rsidR="004C4330" w:rsidRPr="005F71F5" w:rsidRDefault="00303BCB" w:rsidP="0020654D">
      <w:pPr>
        <w:pStyle w:val="Titre3"/>
        <w:spacing w:line="276" w:lineRule="auto"/>
        <w:rPr>
          <w:rFonts w:ascii="Arial" w:hAnsi="Arial" w:cs="Arial"/>
          <w:lang w:val="fr-FR"/>
        </w:rPr>
      </w:pPr>
      <w:bookmarkStart w:id="104" w:name="_Toc100221043"/>
      <w:r w:rsidRPr="005F71F5">
        <w:rPr>
          <w:rFonts w:ascii="Arial" w:hAnsi="Arial" w:cs="Arial"/>
          <w:lang w:val="fr-FR"/>
        </w:rPr>
        <w:t>ADR.OPS.B.055 Qualité des carburants</w:t>
      </w:r>
      <w:bookmarkEnd w:id="104"/>
    </w:p>
    <w:p w:rsidR="004C4330" w:rsidRPr="005F71F5" w:rsidRDefault="00303BCB" w:rsidP="0020654D">
      <w:pPr>
        <w:spacing w:line="276" w:lineRule="auto"/>
        <w:rPr>
          <w:rFonts w:ascii="Arial" w:hAnsi="Arial" w:cs="Arial"/>
          <w:lang w:val="fr-FR"/>
        </w:rPr>
      </w:pPr>
      <w:r w:rsidRPr="005F71F5">
        <w:rPr>
          <w:rFonts w:ascii="Arial" w:hAnsi="Arial" w:cs="Arial"/>
          <w:lang w:val="fr-FR"/>
        </w:rPr>
        <w:t>L’exploitant d’aérodrome vérifie que les organisations impliquées dans le stockage et la distribution du carburant aux aéronefs disposent de procédures pour fournir aux aéronefs du carburant non pollué et de la catégorie adéquate.</w:t>
      </w:r>
    </w:p>
    <w:p w:rsidR="004C4330" w:rsidRPr="005F71F5" w:rsidRDefault="00303BCB" w:rsidP="0020654D">
      <w:pPr>
        <w:pStyle w:val="Titre3"/>
        <w:spacing w:line="276" w:lineRule="auto"/>
        <w:rPr>
          <w:rFonts w:ascii="Arial" w:hAnsi="Arial" w:cs="Arial"/>
          <w:lang w:val="fr-FR"/>
        </w:rPr>
      </w:pPr>
      <w:bookmarkStart w:id="105" w:name="_Toc100221044"/>
      <w:r w:rsidRPr="005F71F5">
        <w:rPr>
          <w:rFonts w:ascii="Arial" w:hAnsi="Arial" w:cs="Arial"/>
          <w:w w:val="96"/>
          <w:lang w:val="fr-FR"/>
        </w:rPr>
        <w:t>ADR.OPS.B.065</w:t>
      </w:r>
      <w:r w:rsidRPr="005F71F5">
        <w:rPr>
          <w:rFonts w:ascii="Arial" w:hAnsi="Arial" w:cs="Arial"/>
          <w:spacing w:val="26"/>
          <w:w w:val="96"/>
          <w:lang w:val="fr-FR"/>
        </w:rPr>
        <w:t xml:space="preserve"> </w:t>
      </w:r>
      <w:r w:rsidRPr="005F71F5">
        <w:rPr>
          <w:rFonts w:ascii="Arial" w:hAnsi="Arial" w:cs="Arial"/>
          <w:lang w:val="fr-FR"/>
        </w:rPr>
        <w:t>Aides</w:t>
      </w:r>
      <w:r w:rsidRPr="005F71F5">
        <w:rPr>
          <w:rFonts w:ascii="Arial" w:hAnsi="Arial" w:cs="Arial"/>
          <w:spacing w:val="25"/>
          <w:lang w:val="fr-FR"/>
        </w:rPr>
        <w:t xml:space="preserve"> </w:t>
      </w:r>
      <w:r w:rsidRPr="005F71F5">
        <w:rPr>
          <w:rFonts w:ascii="Arial" w:hAnsi="Arial" w:cs="Arial"/>
          <w:lang w:val="fr-FR"/>
        </w:rPr>
        <w:t>visuelles</w:t>
      </w:r>
      <w:r w:rsidRPr="005F71F5">
        <w:rPr>
          <w:rFonts w:ascii="Arial" w:hAnsi="Arial" w:cs="Arial"/>
          <w:spacing w:val="28"/>
          <w:lang w:val="fr-FR"/>
        </w:rPr>
        <w:t xml:space="preserve"> </w:t>
      </w:r>
      <w:r w:rsidRPr="005F71F5">
        <w:rPr>
          <w:rFonts w:ascii="Arial" w:hAnsi="Arial" w:cs="Arial"/>
          <w:lang w:val="fr-FR"/>
        </w:rPr>
        <w:t>et</w:t>
      </w:r>
      <w:r w:rsidRPr="005F71F5">
        <w:rPr>
          <w:rFonts w:ascii="Arial" w:hAnsi="Arial" w:cs="Arial"/>
          <w:spacing w:val="28"/>
          <w:lang w:val="fr-FR"/>
        </w:rPr>
        <w:t xml:space="preserve"> </w:t>
      </w:r>
      <w:r w:rsidRPr="005F71F5">
        <w:rPr>
          <w:rFonts w:ascii="Arial" w:hAnsi="Arial" w:cs="Arial"/>
          <w:lang w:val="fr-FR"/>
        </w:rPr>
        <w:t>dispositifs</w:t>
      </w:r>
      <w:r w:rsidRPr="005F71F5">
        <w:rPr>
          <w:rFonts w:ascii="Arial" w:hAnsi="Arial" w:cs="Arial"/>
          <w:spacing w:val="22"/>
          <w:lang w:val="fr-FR"/>
        </w:rPr>
        <w:t xml:space="preserve"> </w:t>
      </w:r>
      <w:r w:rsidRPr="005F71F5">
        <w:rPr>
          <w:rFonts w:ascii="Arial" w:hAnsi="Arial" w:cs="Arial"/>
          <w:lang w:val="fr-FR"/>
        </w:rPr>
        <w:t>électriques</w:t>
      </w:r>
      <w:r w:rsidRPr="005F71F5">
        <w:rPr>
          <w:rFonts w:ascii="Arial" w:hAnsi="Arial" w:cs="Arial"/>
          <w:spacing w:val="15"/>
          <w:lang w:val="fr-FR"/>
        </w:rPr>
        <w:t xml:space="preserve"> </w:t>
      </w:r>
      <w:r w:rsidRPr="005F71F5">
        <w:rPr>
          <w:rFonts w:ascii="Arial" w:hAnsi="Arial" w:cs="Arial"/>
          <w:lang w:val="fr-FR"/>
        </w:rPr>
        <w:t>de</w:t>
      </w:r>
      <w:r w:rsidRPr="005F71F5">
        <w:rPr>
          <w:rFonts w:ascii="Arial" w:hAnsi="Arial" w:cs="Arial"/>
          <w:spacing w:val="25"/>
          <w:lang w:val="fr-FR"/>
        </w:rPr>
        <w:t xml:space="preserve"> </w:t>
      </w:r>
      <w:r w:rsidRPr="005F71F5">
        <w:rPr>
          <w:rFonts w:ascii="Arial" w:hAnsi="Arial" w:cs="Arial"/>
          <w:spacing w:val="-1"/>
          <w:w w:val="96"/>
          <w:lang w:val="fr-FR"/>
        </w:rPr>
        <w:t>l</w:t>
      </w:r>
      <w:r w:rsidRPr="005F71F5">
        <w:rPr>
          <w:rFonts w:ascii="Arial" w:hAnsi="Arial" w:cs="Arial"/>
          <w:w w:val="70"/>
          <w:lang w:val="fr-FR"/>
        </w:rPr>
        <w:t>’</w:t>
      </w:r>
      <w:r w:rsidRPr="005F71F5">
        <w:rPr>
          <w:rFonts w:ascii="Arial" w:hAnsi="Arial" w:cs="Arial"/>
          <w:w w:val="99"/>
          <w:lang w:val="fr-FR"/>
        </w:rPr>
        <w:t>aérodrome</w:t>
      </w:r>
      <w:bookmarkEnd w:id="105"/>
    </w:p>
    <w:p w:rsidR="004C4330" w:rsidRPr="005F71F5" w:rsidRDefault="00303BCB" w:rsidP="0020654D">
      <w:pPr>
        <w:spacing w:line="276" w:lineRule="auto"/>
        <w:rPr>
          <w:rFonts w:ascii="Arial" w:hAnsi="Arial" w:cs="Arial"/>
          <w:lang w:val="fr-FR"/>
        </w:rPr>
      </w:pPr>
      <w:r w:rsidRPr="005F71F5">
        <w:rPr>
          <w:rFonts w:ascii="Arial" w:hAnsi="Arial" w:cs="Arial"/>
          <w:lang w:val="fr-FR"/>
        </w:rPr>
        <w:t>L’exploitant d’aérodrome met en place des procédures en vue de veiller à ce que les aides visuelles et les systèmes électriques fonctionnent de la façon prévue.</w:t>
      </w:r>
    </w:p>
    <w:p w:rsidR="004C4330" w:rsidRPr="005F71F5" w:rsidRDefault="00303BCB" w:rsidP="0020654D">
      <w:pPr>
        <w:pStyle w:val="Titre3"/>
        <w:spacing w:line="276" w:lineRule="auto"/>
        <w:rPr>
          <w:rFonts w:ascii="Arial" w:hAnsi="Arial" w:cs="Arial"/>
          <w:lang w:val="fr-FR"/>
        </w:rPr>
      </w:pPr>
      <w:bookmarkStart w:id="106" w:name="_Toc100221045"/>
      <w:r w:rsidRPr="005F71F5">
        <w:rPr>
          <w:rFonts w:ascii="Arial" w:hAnsi="Arial" w:cs="Arial"/>
          <w:lang w:val="fr-FR"/>
        </w:rPr>
        <w:lastRenderedPageBreak/>
        <w:t>ADR.OPS.B.070 Sécurité lors de travaux sur l’aérodrome</w:t>
      </w:r>
      <w:bookmarkEnd w:id="106"/>
    </w:p>
    <w:p w:rsidR="004C4330" w:rsidRPr="005F71F5" w:rsidRDefault="00A67AE4" w:rsidP="0020654D">
      <w:pPr>
        <w:pStyle w:val="Titre4"/>
        <w:spacing w:line="276" w:lineRule="auto"/>
        <w:rPr>
          <w:rFonts w:ascii="Arial" w:hAnsi="Arial" w:cs="Arial"/>
          <w:lang w:val="fr-FR"/>
        </w:rPr>
      </w:pPr>
      <w:r w:rsidRPr="005F71F5">
        <w:rPr>
          <w:rFonts w:ascii="Arial" w:hAnsi="Arial" w:cs="Arial"/>
          <w:lang w:val="fr-FR"/>
        </w:rPr>
        <w:t>L’exploitant d’aérodrome</w:t>
      </w:r>
      <w:r w:rsidR="00303BCB" w:rsidRPr="005F71F5">
        <w:rPr>
          <w:rFonts w:ascii="Arial" w:hAnsi="Arial" w:cs="Arial"/>
          <w:lang w:val="fr-FR"/>
        </w:rPr>
        <w:t xml:space="preserve"> élabore et met en œuvre des procédures permettant de veiller à ce </w:t>
      </w:r>
      <w:r w:rsidRPr="005F71F5">
        <w:rPr>
          <w:rFonts w:ascii="Arial" w:hAnsi="Arial" w:cs="Arial"/>
          <w:lang w:val="fr-FR"/>
        </w:rPr>
        <w:t>que :</w:t>
      </w:r>
    </w:p>
    <w:p w:rsidR="004C4330" w:rsidRPr="005F71F5" w:rsidRDefault="00303BCB" w:rsidP="0020654D">
      <w:pPr>
        <w:pStyle w:val="Titre5"/>
        <w:spacing w:line="276" w:lineRule="auto"/>
        <w:rPr>
          <w:rFonts w:ascii="Arial" w:hAnsi="Arial" w:cs="Arial"/>
          <w:lang w:val="fr-FR"/>
        </w:rPr>
      </w:pPr>
      <w:r w:rsidRPr="005F71F5">
        <w:rPr>
          <w:rFonts w:ascii="Arial" w:hAnsi="Arial" w:cs="Arial"/>
          <w:lang w:val="fr-FR"/>
        </w:rPr>
        <w:t>la</w:t>
      </w:r>
      <w:r w:rsidRPr="005F71F5">
        <w:rPr>
          <w:rFonts w:ascii="Arial" w:hAnsi="Arial" w:cs="Arial"/>
          <w:spacing w:val="15"/>
          <w:lang w:val="fr-FR"/>
        </w:rPr>
        <w:t xml:space="preserve"> </w:t>
      </w:r>
      <w:r w:rsidRPr="005F71F5">
        <w:rPr>
          <w:rFonts w:ascii="Arial" w:hAnsi="Arial" w:cs="Arial"/>
          <w:lang w:val="fr-FR"/>
        </w:rPr>
        <w:t>sécurité</w:t>
      </w:r>
      <w:r w:rsidRPr="005F71F5">
        <w:rPr>
          <w:rFonts w:ascii="Arial" w:hAnsi="Arial" w:cs="Arial"/>
          <w:spacing w:val="-4"/>
          <w:lang w:val="fr-FR"/>
        </w:rPr>
        <w:t xml:space="preserve"> </w:t>
      </w:r>
      <w:r w:rsidRPr="005F71F5">
        <w:rPr>
          <w:rFonts w:ascii="Arial" w:hAnsi="Arial" w:cs="Arial"/>
          <w:lang w:val="fr-FR"/>
        </w:rPr>
        <w:t>des</w:t>
      </w:r>
      <w:r w:rsidRPr="005F71F5">
        <w:rPr>
          <w:rFonts w:ascii="Arial" w:hAnsi="Arial" w:cs="Arial"/>
          <w:spacing w:val="11"/>
          <w:lang w:val="fr-FR"/>
        </w:rPr>
        <w:t xml:space="preserve"> </w:t>
      </w:r>
      <w:r w:rsidRPr="005F71F5">
        <w:rPr>
          <w:rFonts w:ascii="Arial" w:hAnsi="Arial" w:cs="Arial"/>
          <w:lang w:val="fr-FR"/>
        </w:rPr>
        <w:t>aéronefs ne</w:t>
      </w:r>
      <w:r w:rsidRPr="005F71F5">
        <w:rPr>
          <w:rFonts w:ascii="Arial" w:hAnsi="Arial" w:cs="Arial"/>
          <w:spacing w:val="22"/>
          <w:lang w:val="fr-FR"/>
        </w:rPr>
        <w:t xml:space="preserve"> </w:t>
      </w:r>
      <w:r w:rsidRPr="005F71F5">
        <w:rPr>
          <w:rFonts w:ascii="Arial" w:hAnsi="Arial" w:cs="Arial"/>
          <w:lang w:val="fr-FR"/>
        </w:rPr>
        <w:t>soit</w:t>
      </w:r>
      <w:r w:rsidRPr="005F71F5">
        <w:rPr>
          <w:rFonts w:ascii="Arial" w:hAnsi="Arial" w:cs="Arial"/>
          <w:spacing w:val="17"/>
          <w:lang w:val="fr-FR"/>
        </w:rPr>
        <w:t xml:space="preserve"> </w:t>
      </w:r>
      <w:r w:rsidRPr="005F71F5">
        <w:rPr>
          <w:rFonts w:ascii="Arial" w:hAnsi="Arial" w:cs="Arial"/>
          <w:lang w:val="fr-FR"/>
        </w:rPr>
        <w:t>pas</w:t>
      </w:r>
      <w:r w:rsidRPr="005F71F5">
        <w:rPr>
          <w:rFonts w:ascii="Arial" w:hAnsi="Arial" w:cs="Arial"/>
          <w:spacing w:val="18"/>
          <w:lang w:val="fr-FR"/>
        </w:rPr>
        <w:t xml:space="preserve"> </w:t>
      </w:r>
      <w:r w:rsidRPr="005F71F5">
        <w:rPr>
          <w:rFonts w:ascii="Arial" w:hAnsi="Arial" w:cs="Arial"/>
          <w:lang w:val="fr-FR"/>
        </w:rPr>
        <w:t>compromise</w:t>
      </w:r>
      <w:r w:rsidRPr="005F71F5">
        <w:rPr>
          <w:rFonts w:ascii="Arial" w:hAnsi="Arial" w:cs="Arial"/>
          <w:spacing w:val="7"/>
          <w:lang w:val="fr-FR"/>
        </w:rPr>
        <w:t xml:space="preserve"> </w:t>
      </w:r>
      <w:r w:rsidRPr="005F71F5">
        <w:rPr>
          <w:rFonts w:ascii="Arial" w:hAnsi="Arial" w:cs="Arial"/>
          <w:lang w:val="fr-FR"/>
        </w:rPr>
        <w:t>par</w:t>
      </w:r>
      <w:r w:rsidRPr="005F71F5">
        <w:rPr>
          <w:rFonts w:ascii="Arial" w:hAnsi="Arial" w:cs="Arial"/>
          <w:spacing w:val="25"/>
          <w:lang w:val="fr-FR"/>
        </w:rPr>
        <w:t xml:space="preserve"> </w:t>
      </w:r>
      <w:r w:rsidRPr="005F71F5">
        <w:rPr>
          <w:rFonts w:ascii="Arial" w:hAnsi="Arial" w:cs="Arial"/>
          <w:lang w:val="fr-FR"/>
        </w:rPr>
        <w:t>les</w:t>
      </w:r>
      <w:r w:rsidRPr="005F71F5">
        <w:rPr>
          <w:rFonts w:ascii="Arial" w:hAnsi="Arial" w:cs="Arial"/>
          <w:spacing w:val="6"/>
          <w:lang w:val="fr-FR"/>
        </w:rPr>
        <w:t xml:space="preserve"> </w:t>
      </w:r>
      <w:r w:rsidRPr="005F71F5">
        <w:rPr>
          <w:rFonts w:ascii="Arial" w:hAnsi="Arial" w:cs="Arial"/>
          <w:lang w:val="fr-FR"/>
        </w:rPr>
        <w:t>travaux</w:t>
      </w:r>
      <w:r w:rsidRPr="005F71F5">
        <w:rPr>
          <w:rFonts w:ascii="Arial" w:hAnsi="Arial" w:cs="Arial"/>
          <w:spacing w:val="1"/>
          <w:lang w:val="fr-FR"/>
        </w:rPr>
        <w:t xml:space="preserve"> </w:t>
      </w:r>
      <w:r w:rsidRPr="005F71F5">
        <w:rPr>
          <w:rFonts w:ascii="Arial" w:hAnsi="Arial" w:cs="Arial"/>
          <w:lang w:val="fr-FR"/>
        </w:rPr>
        <w:t>dans</w:t>
      </w:r>
      <w:r w:rsidRPr="005F71F5">
        <w:rPr>
          <w:rFonts w:ascii="Arial" w:hAnsi="Arial" w:cs="Arial"/>
          <w:spacing w:val="16"/>
          <w:lang w:val="fr-FR"/>
        </w:rPr>
        <w:t xml:space="preserve"> </w:t>
      </w:r>
      <w:r w:rsidRPr="005F71F5">
        <w:rPr>
          <w:rFonts w:ascii="Arial" w:hAnsi="Arial" w:cs="Arial"/>
          <w:lang w:val="fr-FR"/>
        </w:rPr>
        <w:t>l’aérodrome;</w:t>
      </w:r>
    </w:p>
    <w:p w:rsidR="004C4330" w:rsidRPr="005F71F5" w:rsidRDefault="00303BCB" w:rsidP="0020654D">
      <w:pPr>
        <w:pStyle w:val="Titre5"/>
        <w:spacing w:line="276" w:lineRule="auto"/>
        <w:rPr>
          <w:rFonts w:ascii="Arial" w:hAnsi="Arial" w:cs="Arial"/>
          <w:lang w:val="fr-FR"/>
        </w:rPr>
      </w:pPr>
      <w:r w:rsidRPr="005F71F5">
        <w:rPr>
          <w:rFonts w:ascii="Arial" w:hAnsi="Arial" w:cs="Arial"/>
          <w:lang w:val="fr-FR"/>
        </w:rPr>
        <w:t>la</w:t>
      </w:r>
      <w:r w:rsidRPr="005F71F5">
        <w:rPr>
          <w:rFonts w:ascii="Arial" w:hAnsi="Arial" w:cs="Arial"/>
          <w:spacing w:val="15"/>
          <w:lang w:val="fr-FR"/>
        </w:rPr>
        <w:t xml:space="preserve"> </w:t>
      </w:r>
      <w:r w:rsidRPr="005F71F5">
        <w:rPr>
          <w:rFonts w:ascii="Arial" w:hAnsi="Arial" w:cs="Arial"/>
          <w:lang w:val="fr-FR"/>
        </w:rPr>
        <w:t>sécurité</w:t>
      </w:r>
      <w:r w:rsidRPr="005F71F5">
        <w:rPr>
          <w:rFonts w:ascii="Arial" w:hAnsi="Arial" w:cs="Arial"/>
          <w:spacing w:val="-4"/>
          <w:lang w:val="fr-FR"/>
        </w:rPr>
        <w:t xml:space="preserve"> </w:t>
      </w:r>
      <w:r w:rsidRPr="005F71F5">
        <w:rPr>
          <w:rFonts w:ascii="Arial" w:hAnsi="Arial" w:cs="Arial"/>
          <w:lang w:val="fr-FR"/>
        </w:rPr>
        <w:t>des</w:t>
      </w:r>
      <w:r w:rsidRPr="005F71F5">
        <w:rPr>
          <w:rFonts w:ascii="Arial" w:hAnsi="Arial" w:cs="Arial"/>
          <w:spacing w:val="12"/>
          <w:lang w:val="fr-FR"/>
        </w:rPr>
        <w:t xml:space="preserve"> </w:t>
      </w:r>
      <w:r w:rsidRPr="005F71F5">
        <w:rPr>
          <w:rFonts w:ascii="Arial" w:hAnsi="Arial" w:cs="Arial"/>
          <w:lang w:val="fr-FR"/>
        </w:rPr>
        <w:t>travaux</w:t>
      </w:r>
      <w:r w:rsidRPr="005F71F5">
        <w:rPr>
          <w:rFonts w:ascii="Arial" w:hAnsi="Arial" w:cs="Arial"/>
          <w:spacing w:val="1"/>
          <w:lang w:val="fr-FR"/>
        </w:rPr>
        <w:t xml:space="preserve"> </w:t>
      </w:r>
      <w:r w:rsidRPr="005F71F5">
        <w:rPr>
          <w:rFonts w:ascii="Arial" w:hAnsi="Arial" w:cs="Arial"/>
          <w:lang w:val="fr-FR"/>
        </w:rPr>
        <w:t>dans</w:t>
      </w:r>
      <w:r w:rsidRPr="005F71F5">
        <w:rPr>
          <w:rFonts w:ascii="Arial" w:hAnsi="Arial" w:cs="Arial"/>
          <w:spacing w:val="17"/>
          <w:lang w:val="fr-FR"/>
        </w:rPr>
        <w:t xml:space="preserve"> </w:t>
      </w:r>
      <w:r w:rsidRPr="005F71F5">
        <w:rPr>
          <w:rFonts w:ascii="Arial" w:hAnsi="Arial" w:cs="Arial"/>
          <w:w w:val="94"/>
          <w:lang w:val="fr-FR"/>
        </w:rPr>
        <w:t>l’aérodrome</w:t>
      </w:r>
      <w:r w:rsidRPr="005F71F5">
        <w:rPr>
          <w:rFonts w:ascii="Arial" w:hAnsi="Arial" w:cs="Arial"/>
          <w:spacing w:val="26"/>
          <w:w w:val="94"/>
          <w:lang w:val="fr-FR"/>
        </w:rPr>
        <w:t xml:space="preserve"> </w:t>
      </w:r>
      <w:r w:rsidRPr="005F71F5">
        <w:rPr>
          <w:rFonts w:ascii="Arial" w:hAnsi="Arial" w:cs="Arial"/>
          <w:lang w:val="fr-FR"/>
        </w:rPr>
        <w:t>ne</w:t>
      </w:r>
      <w:r w:rsidRPr="005F71F5">
        <w:rPr>
          <w:rFonts w:ascii="Arial" w:hAnsi="Arial" w:cs="Arial"/>
          <w:spacing w:val="23"/>
          <w:lang w:val="fr-FR"/>
        </w:rPr>
        <w:t xml:space="preserve"> </w:t>
      </w:r>
      <w:r w:rsidRPr="005F71F5">
        <w:rPr>
          <w:rFonts w:ascii="Arial" w:hAnsi="Arial" w:cs="Arial"/>
          <w:lang w:val="fr-FR"/>
        </w:rPr>
        <w:t>soit</w:t>
      </w:r>
      <w:r w:rsidRPr="005F71F5">
        <w:rPr>
          <w:rFonts w:ascii="Arial" w:hAnsi="Arial" w:cs="Arial"/>
          <w:spacing w:val="18"/>
          <w:lang w:val="fr-FR"/>
        </w:rPr>
        <w:t xml:space="preserve"> </w:t>
      </w:r>
      <w:r w:rsidRPr="005F71F5">
        <w:rPr>
          <w:rFonts w:ascii="Arial" w:hAnsi="Arial" w:cs="Arial"/>
          <w:lang w:val="fr-FR"/>
        </w:rPr>
        <w:t>pas</w:t>
      </w:r>
      <w:r w:rsidRPr="005F71F5">
        <w:rPr>
          <w:rFonts w:ascii="Arial" w:hAnsi="Arial" w:cs="Arial"/>
          <w:spacing w:val="18"/>
          <w:lang w:val="fr-FR"/>
        </w:rPr>
        <w:t xml:space="preserve"> </w:t>
      </w:r>
      <w:r w:rsidRPr="005F71F5">
        <w:rPr>
          <w:rFonts w:ascii="Arial" w:hAnsi="Arial" w:cs="Arial"/>
          <w:lang w:val="fr-FR"/>
        </w:rPr>
        <w:t>compromise</w:t>
      </w:r>
      <w:r w:rsidRPr="005F71F5">
        <w:rPr>
          <w:rFonts w:ascii="Arial" w:hAnsi="Arial" w:cs="Arial"/>
          <w:spacing w:val="8"/>
          <w:lang w:val="fr-FR"/>
        </w:rPr>
        <w:t xml:space="preserve"> </w:t>
      </w:r>
      <w:r w:rsidRPr="005F71F5">
        <w:rPr>
          <w:rFonts w:ascii="Arial" w:hAnsi="Arial" w:cs="Arial"/>
          <w:lang w:val="fr-FR"/>
        </w:rPr>
        <w:t>par</w:t>
      </w:r>
      <w:r w:rsidRPr="005F71F5">
        <w:rPr>
          <w:rFonts w:ascii="Arial" w:hAnsi="Arial" w:cs="Arial"/>
          <w:spacing w:val="25"/>
          <w:lang w:val="fr-FR"/>
        </w:rPr>
        <w:t xml:space="preserve"> </w:t>
      </w:r>
      <w:r w:rsidRPr="005F71F5">
        <w:rPr>
          <w:rFonts w:ascii="Arial" w:hAnsi="Arial" w:cs="Arial"/>
          <w:lang w:val="fr-FR"/>
        </w:rPr>
        <w:t>les</w:t>
      </w:r>
      <w:r w:rsidRPr="005F71F5">
        <w:rPr>
          <w:rFonts w:ascii="Arial" w:hAnsi="Arial" w:cs="Arial"/>
          <w:spacing w:val="7"/>
          <w:lang w:val="fr-FR"/>
        </w:rPr>
        <w:t xml:space="preserve"> </w:t>
      </w:r>
      <w:r w:rsidRPr="005F71F5">
        <w:rPr>
          <w:rFonts w:ascii="Arial" w:hAnsi="Arial" w:cs="Arial"/>
          <w:w w:val="93"/>
          <w:lang w:val="fr-FR"/>
        </w:rPr>
        <w:t>activités</w:t>
      </w:r>
      <w:r w:rsidRPr="005F71F5">
        <w:rPr>
          <w:rFonts w:ascii="Arial" w:hAnsi="Arial" w:cs="Arial"/>
          <w:spacing w:val="24"/>
          <w:w w:val="93"/>
          <w:lang w:val="fr-FR"/>
        </w:rPr>
        <w:t xml:space="preserve"> </w:t>
      </w:r>
      <w:r w:rsidRPr="005F71F5">
        <w:rPr>
          <w:rFonts w:ascii="Arial" w:hAnsi="Arial" w:cs="Arial"/>
          <w:lang w:val="fr-FR"/>
        </w:rPr>
        <w:t>opérationnelles</w:t>
      </w:r>
      <w:r w:rsidRPr="005F71F5">
        <w:rPr>
          <w:rFonts w:ascii="Arial" w:hAnsi="Arial" w:cs="Arial"/>
          <w:spacing w:val="-8"/>
          <w:lang w:val="fr-FR"/>
        </w:rPr>
        <w:t xml:space="preserve"> </w:t>
      </w:r>
      <w:r w:rsidRPr="005F71F5">
        <w:rPr>
          <w:rFonts w:ascii="Arial" w:hAnsi="Arial" w:cs="Arial"/>
          <w:lang w:val="fr-FR"/>
        </w:rPr>
        <w:t>de</w:t>
      </w:r>
      <w:r w:rsidRPr="005F71F5">
        <w:rPr>
          <w:rFonts w:ascii="Arial" w:hAnsi="Arial" w:cs="Arial"/>
          <w:spacing w:val="17"/>
          <w:lang w:val="fr-FR"/>
        </w:rPr>
        <w:t xml:space="preserve"> </w:t>
      </w:r>
      <w:r w:rsidRPr="005F71F5">
        <w:rPr>
          <w:rFonts w:ascii="Arial" w:hAnsi="Arial" w:cs="Arial"/>
          <w:lang w:val="fr-FR"/>
        </w:rPr>
        <w:t>l’aérodrome.</w:t>
      </w:r>
    </w:p>
    <w:p w:rsidR="004C4330" w:rsidRPr="005F71F5" w:rsidRDefault="00303BCB" w:rsidP="0020654D">
      <w:pPr>
        <w:pStyle w:val="Titre3"/>
        <w:spacing w:line="276" w:lineRule="auto"/>
        <w:rPr>
          <w:rFonts w:ascii="Arial" w:hAnsi="Arial" w:cs="Arial"/>
          <w:lang w:val="fr-FR"/>
        </w:rPr>
      </w:pPr>
      <w:bookmarkStart w:id="107" w:name="_Toc100221046"/>
      <w:r w:rsidRPr="005F71F5">
        <w:rPr>
          <w:rFonts w:ascii="Arial" w:hAnsi="Arial" w:cs="Arial"/>
          <w:lang w:val="fr-FR"/>
        </w:rPr>
        <w:t>ADR.OPS.B.075 Protection des aérodromes</w:t>
      </w:r>
      <w:bookmarkEnd w:id="107"/>
    </w:p>
    <w:p w:rsidR="004C4330" w:rsidRPr="005F71F5" w:rsidRDefault="00A67AE4" w:rsidP="0020654D">
      <w:pPr>
        <w:pStyle w:val="Titre4"/>
        <w:spacing w:line="276" w:lineRule="auto"/>
        <w:rPr>
          <w:rFonts w:ascii="Arial" w:hAnsi="Arial" w:cs="Arial"/>
          <w:lang w:val="fr-FR"/>
        </w:rPr>
      </w:pPr>
      <w:r w:rsidRPr="005F71F5">
        <w:rPr>
          <w:rFonts w:ascii="Arial" w:hAnsi="Arial" w:cs="Arial"/>
          <w:lang w:val="fr-FR"/>
        </w:rPr>
        <w:t>L’exploitant d’aérodrome</w:t>
      </w:r>
      <w:r w:rsidR="00303BCB" w:rsidRPr="005F71F5">
        <w:rPr>
          <w:rFonts w:ascii="Arial" w:hAnsi="Arial" w:cs="Arial"/>
          <w:lang w:val="fr-FR"/>
        </w:rPr>
        <w:t xml:space="preserve"> surveille sur l’aérodrome et à ses </w:t>
      </w:r>
      <w:r w:rsidRPr="005F71F5">
        <w:rPr>
          <w:rFonts w:ascii="Arial" w:hAnsi="Arial" w:cs="Arial"/>
          <w:lang w:val="fr-FR"/>
        </w:rPr>
        <w:t>abords :</w:t>
      </w:r>
    </w:p>
    <w:p w:rsidR="004C4330" w:rsidRPr="005F71F5" w:rsidRDefault="00303BCB" w:rsidP="0020654D">
      <w:pPr>
        <w:pStyle w:val="Titre5"/>
        <w:spacing w:line="276" w:lineRule="auto"/>
        <w:rPr>
          <w:rFonts w:ascii="Arial" w:hAnsi="Arial" w:cs="Arial"/>
          <w:lang w:val="fr-FR"/>
        </w:rPr>
      </w:pPr>
      <w:r w:rsidRPr="005F71F5">
        <w:rPr>
          <w:rFonts w:ascii="Arial" w:hAnsi="Arial" w:cs="Arial"/>
          <w:lang w:val="fr-FR"/>
        </w:rPr>
        <w:t>les</w:t>
      </w:r>
      <w:r w:rsidRPr="005F71F5">
        <w:rPr>
          <w:rFonts w:ascii="Arial" w:hAnsi="Arial" w:cs="Arial"/>
          <w:spacing w:val="-4"/>
          <w:lang w:val="fr-FR"/>
        </w:rPr>
        <w:t xml:space="preserve"> </w:t>
      </w:r>
      <w:r w:rsidRPr="005F71F5">
        <w:rPr>
          <w:rFonts w:ascii="Arial" w:hAnsi="Arial" w:cs="Arial"/>
          <w:w w:val="94"/>
          <w:lang w:val="fr-FR"/>
        </w:rPr>
        <w:t>surfaces</w:t>
      </w:r>
      <w:r w:rsidRPr="005F71F5">
        <w:rPr>
          <w:rFonts w:ascii="Arial" w:hAnsi="Arial" w:cs="Arial"/>
          <w:spacing w:val="14"/>
          <w:w w:val="94"/>
          <w:lang w:val="fr-FR"/>
        </w:rPr>
        <w:t xml:space="preserve"> </w:t>
      </w:r>
      <w:r w:rsidRPr="005F71F5">
        <w:rPr>
          <w:rFonts w:ascii="Arial" w:hAnsi="Arial" w:cs="Arial"/>
          <w:lang w:val="fr-FR"/>
        </w:rPr>
        <w:t>de</w:t>
      </w:r>
      <w:r w:rsidRPr="005F71F5">
        <w:rPr>
          <w:rFonts w:ascii="Arial" w:hAnsi="Arial" w:cs="Arial"/>
          <w:spacing w:val="7"/>
          <w:lang w:val="fr-FR"/>
        </w:rPr>
        <w:t xml:space="preserve"> </w:t>
      </w:r>
      <w:r w:rsidRPr="005F71F5">
        <w:rPr>
          <w:rFonts w:ascii="Arial" w:hAnsi="Arial" w:cs="Arial"/>
          <w:lang w:val="fr-FR"/>
        </w:rPr>
        <w:t>protection</w:t>
      </w:r>
      <w:r w:rsidRPr="005F71F5">
        <w:rPr>
          <w:rFonts w:ascii="Arial" w:hAnsi="Arial" w:cs="Arial"/>
          <w:spacing w:val="8"/>
          <w:lang w:val="fr-FR"/>
        </w:rPr>
        <w:t xml:space="preserve"> </w:t>
      </w:r>
      <w:r w:rsidRPr="005F71F5">
        <w:rPr>
          <w:rFonts w:ascii="Arial" w:hAnsi="Arial" w:cs="Arial"/>
          <w:lang w:val="fr-FR"/>
        </w:rPr>
        <w:t>et</w:t>
      </w:r>
      <w:r w:rsidRPr="005F71F5">
        <w:rPr>
          <w:rFonts w:ascii="Arial" w:hAnsi="Arial" w:cs="Arial"/>
          <w:spacing w:val="11"/>
          <w:lang w:val="fr-FR"/>
        </w:rPr>
        <w:t xml:space="preserve"> </w:t>
      </w:r>
      <w:r w:rsidRPr="005F71F5">
        <w:rPr>
          <w:rFonts w:ascii="Arial" w:hAnsi="Arial" w:cs="Arial"/>
          <w:lang w:val="fr-FR"/>
        </w:rPr>
        <w:t>de</w:t>
      </w:r>
      <w:r w:rsidRPr="005F71F5">
        <w:rPr>
          <w:rFonts w:ascii="Arial" w:hAnsi="Arial" w:cs="Arial"/>
          <w:spacing w:val="7"/>
          <w:lang w:val="fr-FR"/>
        </w:rPr>
        <w:t xml:space="preserve"> </w:t>
      </w:r>
      <w:r w:rsidRPr="005F71F5">
        <w:rPr>
          <w:rFonts w:ascii="Arial" w:hAnsi="Arial" w:cs="Arial"/>
          <w:lang w:val="fr-FR"/>
        </w:rPr>
        <w:t>limitation</w:t>
      </w:r>
      <w:r w:rsidRPr="005F71F5">
        <w:rPr>
          <w:rFonts w:ascii="Arial" w:hAnsi="Arial" w:cs="Arial"/>
          <w:spacing w:val="-6"/>
          <w:lang w:val="fr-FR"/>
        </w:rPr>
        <w:t xml:space="preserve"> </w:t>
      </w:r>
      <w:r w:rsidRPr="005F71F5">
        <w:rPr>
          <w:rFonts w:ascii="Arial" w:hAnsi="Arial" w:cs="Arial"/>
          <w:w w:val="92"/>
          <w:lang w:val="fr-FR"/>
        </w:rPr>
        <w:t>d’obstacle</w:t>
      </w:r>
      <w:r w:rsidRPr="005F71F5">
        <w:rPr>
          <w:rFonts w:ascii="Arial" w:hAnsi="Arial" w:cs="Arial"/>
          <w:spacing w:val="17"/>
          <w:w w:val="92"/>
          <w:lang w:val="fr-FR"/>
        </w:rPr>
        <w:t xml:space="preserve"> </w:t>
      </w:r>
      <w:r w:rsidRPr="005F71F5">
        <w:rPr>
          <w:rFonts w:ascii="Arial" w:hAnsi="Arial" w:cs="Arial"/>
          <w:lang w:val="fr-FR"/>
        </w:rPr>
        <w:t>conformément</w:t>
      </w:r>
      <w:r w:rsidRPr="005F71F5">
        <w:rPr>
          <w:rFonts w:ascii="Arial" w:hAnsi="Arial" w:cs="Arial"/>
          <w:spacing w:val="6"/>
          <w:lang w:val="fr-FR"/>
        </w:rPr>
        <w:t xml:space="preserve"> </w:t>
      </w:r>
      <w:r w:rsidRPr="005F71F5">
        <w:rPr>
          <w:rFonts w:ascii="Arial" w:hAnsi="Arial" w:cs="Arial"/>
          <w:lang w:val="fr-FR"/>
        </w:rPr>
        <w:t>à</w:t>
      </w:r>
      <w:r w:rsidRPr="005F71F5">
        <w:rPr>
          <w:rFonts w:ascii="Arial" w:hAnsi="Arial" w:cs="Arial"/>
          <w:spacing w:val="11"/>
          <w:lang w:val="fr-FR"/>
        </w:rPr>
        <w:t xml:space="preserve"> </w:t>
      </w:r>
      <w:r w:rsidRPr="005F71F5">
        <w:rPr>
          <w:rFonts w:ascii="Arial" w:hAnsi="Arial" w:cs="Arial"/>
          <w:lang w:val="fr-FR"/>
        </w:rPr>
        <w:t>la</w:t>
      </w:r>
      <w:r w:rsidRPr="005F71F5">
        <w:rPr>
          <w:rFonts w:ascii="Arial" w:hAnsi="Arial" w:cs="Arial"/>
          <w:spacing w:val="5"/>
          <w:lang w:val="fr-FR"/>
        </w:rPr>
        <w:t xml:space="preserve"> </w:t>
      </w:r>
      <w:r w:rsidRPr="005F71F5">
        <w:rPr>
          <w:rFonts w:ascii="Arial" w:hAnsi="Arial" w:cs="Arial"/>
          <w:lang w:val="fr-FR"/>
        </w:rPr>
        <w:t>base de</w:t>
      </w:r>
      <w:r w:rsidRPr="005F71F5">
        <w:rPr>
          <w:rFonts w:ascii="Arial" w:hAnsi="Arial" w:cs="Arial"/>
          <w:spacing w:val="7"/>
          <w:lang w:val="fr-FR"/>
        </w:rPr>
        <w:t xml:space="preserve"> </w:t>
      </w:r>
      <w:r w:rsidRPr="005F71F5">
        <w:rPr>
          <w:rFonts w:ascii="Arial" w:hAnsi="Arial" w:cs="Arial"/>
          <w:w w:val="95"/>
          <w:lang w:val="fr-FR"/>
        </w:rPr>
        <w:t>certification,</w:t>
      </w:r>
      <w:r w:rsidRPr="005F71F5">
        <w:rPr>
          <w:rFonts w:ascii="Arial" w:hAnsi="Arial" w:cs="Arial"/>
          <w:spacing w:val="12"/>
          <w:w w:val="95"/>
          <w:lang w:val="fr-FR"/>
        </w:rPr>
        <w:t xml:space="preserve"> </w:t>
      </w:r>
      <w:r w:rsidRPr="005F71F5">
        <w:rPr>
          <w:rFonts w:ascii="Arial" w:hAnsi="Arial" w:cs="Arial"/>
          <w:lang w:val="fr-FR"/>
        </w:rPr>
        <w:t>et</w:t>
      </w:r>
      <w:r w:rsidRPr="005F71F5">
        <w:rPr>
          <w:rFonts w:ascii="Arial" w:hAnsi="Arial" w:cs="Arial"/>
          <w:spacing w:val="11"/>
          <w:lang w:val="fr-FR"/>
        </w:rPr>
        <w:t xml:space="preserve"> </w:t>
      </w:r>
      <w:r w:rsidRPr="005F71F5">
        <w:rPr>
          <w:rFonts w:ascii="Arial" w:hAnsi="Arial" w:cs="Arial"/>
          <w:w w:val="93"/>
          <w:lang w:val="fr-FR"/>
        </w:rPr>
        <w:t>d’autres</w:t>
      </w:r>
      <w:r w:rsidRPr="005F71F5">
        <w:rPr>
          <w:rFonts w:ascii="Arial" w:hAnsi="Arial" w:cs="Arial"/>
          <w:spacing w:val="10"/>
          <w:w w:val="93"/>
          <w:lang w:val="fr-FR"/>
        </w:rPr>
        <w:t xml:space="preserve"> </w:t>
      </w:r>
      <w:r w:rsidRPr="005F71F5">
        <w:rPr>
          <w:rFonts w:ascii="Arial" w:hAnsi="Arial" w:cs="Arial"/>
          <w:w w:val="93"/>
          <w:lang w:val="fr-FR"/>
        </w:rPr>
        <w:t>surfaces</w:t>
      </w:r>
      <w:r w:rsidRPr="005F71F5">
        <w:rPr>
          <w:rFonts w:ascii="Arial" w:hAnsi="Arial" w:cs="Arial"/>
          <w:spacing w:val="20"/>
          <w:w w:val="93"/>
          <w:lang w:val="fr-FR"/>
        </w:rPr>
        <w:t xml:space="preserve"> </w:t>
      </w:r>
      <w:r w:rsidRPr="005F71F5">
        <w:rPr>
          <w:rFonts w:ascii="Arial" w:hAnsi="Arial" w:cs="Arial"/>
          <w:lang w:val="fr-FR"/>
        </w:rPr>
        <w:t xml:space="preserve">et aires </w:t>
      </w:r>
      <w:r w:rsidRPr="005F71F5">
        <w:rPr>
          <w:rFonts w:ascii="Arial" w:hAnsi="Arial" w:cs="Arial"/>
          <w:w w:val="93"/>
          <w:lang w:val="fr-FR"/>
        </w:rPr>
        <w:t>associées</w:t>
      </w:r>
      <w:r w:rsidRPr="005F71F5">
        <w:rPr>
          <w:rFonts w:ascii="Arial" w:hAnsi="Arial" w:cs="Arial"/>
          <w:spacing w:val="25"/>
          <w:w w:val="93"/>
          <w:lang w:val="fr-FR"/>
        </w:rPr>
        <w:t xml:space="preserve"> </w:t>
      </w:r>
      <w:r w:rsidRPr="005F71F5">
        <w:rPr>
          <w:rFonts w:ascii="Arial" w:hAnsi="Arial" w:cs="Arial"/>
          <w:lang w:val="fr-FR"/>
        </w:rPr>
        <w:t>à</w:t>
      </w:r>
      <w:r w:rsidRPr="005F71F5">
        <w:rPr>
          <w:rFonts w:ascii="Arial" w:hAnsi="Arial" w:cs="Arial"/>
          <w:spacing w:val="22"/>
          <w:lang w:val="fr-FR"/>
        </w:rPr>
        <w:t xml:space="preserve"> </w:t>
      </w:r>
      <w:r w:rsidRPr="005F71F5">
        <w:rPr>
          <w:rFonts w:ascii="Arial" w:hAnsi="Arial" w:cs="Arial"/>
          <w:w w:val="94"/>
          <w:lang w:val="fr-FR"/>
        </w:rPr>
        <w:t>l’aérodrome,</w:t>
      </w:r>
      <w:r w:rsidRPr="005F71F5">
        <w:rPr>
          <w:rFonts w:ascii="Arial" w:hAnsi="Arial" w:cs="Arial"/>
          <w:spacing w:val="25"/>
          <w:w w:val="94"/>
          <w:lang w:val="fr-FR"/>
        </w:rPr>
        <w:t xml:space="preserve"> </w:t>
      </w:r>
      <w:r w:rsidRPr="005F71F5">
        <w:rPr>
          <w:rFonts w:ascii="Arial" w:hAnsi="Arial" w:cs="Arial"/>
          <w:lang w:val="fr-FR"/>
        </w:rPr>
        <w:t>afin</w:t>
      </w:r>
      <w:r w:rsidRPr="005F71F5">
        <w:rPr>
          <w:rFonts w:ascii="Arial" w:hAnsi="Arial" w:cs="Arial"/>
          <w:spacing w:val="10"/>
          <w:lang w:val="fr-FR"/>
        </w:rPr>
        <w:t xml:space="preserve"> </w:t>
      </w:r>
      <w:r w:rsidRPr="005F71F5">
        <w:rPr>
          <w:rFonts w:ascii="Arial" w:hAnsi="Arial" w:cs="Arial"/>
          <w:w w:val="78"/>
          <w:lang w:val="fr-FR"/>
        </w:rPr>
        <w:t>d</w:t>
      </w:r>
      <w:r w:rsidRPr="005F71F5">
        <w:rPr>
          <w:rFonts w:ascii="Arial" w:hAnsi="Arial" w:cs="Arial"/>
          <w:spacing w:val="1"/>
          <w:w w:val="78"/>
          <w:lang w:val="fr-FR"/>
        </w:rPr>
        <w:t>’</w:t>
      </w:r>
      <w:r w:rsidRPr="005F71F5">
        <w:rPr>
          <w:rFonts w:ascii="Arial" w:hAnsi="Arial" w:cs="Arial"/>
          <w:w w:val="98"/>
          <w:lang w:val="fr-FR"/>
        </w:rPr>
        <w:t>entreprendre,</w:t>
      </w:r>
      <w:r w:rsidRPr="005F71F5">
        <w:rPr>
          <w:rFonts w:ascii="Arial" w:hAnsi="Arial" w:cs="Arial"/>
          <w:spacing w:val="21"/>
          <w:lang w:val="fr-FR"/>
        </w:rPr>
        <w:t xml:space="preserve"> </w:t>
      </w:r>
      <w:r w:rsidRPr="005F71F5">
        <w:rPr>
          <w:rFonts w:ascii="Arial" w:hAnsi="Arial" w:cs="Arial"/>
          <w:lang w:val="fr-FR"/>
        </w:rPr>
        <w:t>dans</w:t>
      </w:r>
      <w:r w:rsidRPr="005F71F5">
        <w:rPr>
          <w:rFonts w:ascii="Arial" w:hAnsi="Arial" w:cs="Arial"/>
          <w:spacing w:val="16"/>
          <w:lang w:val="fr-FR"/>
        </w:rPr>
        <w:t xml:space="preserve"> </w:t>
      </w:r>
      <w:r w:rsidRPr="005F71F5">
        <w:rPr>
          <w:rFonts w:ascii="Arial" w:hAnsi="Arial" w:cs="Arial"/>
          <w:lang w:val="fr-FR"/>
        </w:rPr>
        <w:t>le</w:t>
      </w:r>
      <w:r w:rsidRPr="005F71F5">
        <w:rPr>
          <w:rFonts w:ascii="Arial" w:hAnsi="Arial" w:cs="Arial"/>
          <w:spacing w:val="12"/>
          <w:lang w:val="fr-FR"/>
        </w:rPr>
        <w:t xml:space="preserve"> </w:t>
      </w:r>
      <w:r w:rsidRPr="005F71F5">
        <w:rPr>
          <w:rFonts w:ascii="Arial" w:hAnsi="Arial" w:cs="Arial"/>
          <w:lang w:val="fr-FR"/>
        </w:rPr>
        <w:t>cadre</w:t>
      </w:r>
      <w:r w:rsidRPr="005F71F5">
        <w:rPr>
          <w:rFonts w:ascii="Arial" w:hAnsi="Arial" w:cs="Arial"/>
          <w:spacing w:val="5"/>
          <w:lang w:val="fr-FR"/>
        </w:rPr>
        <w:t xml:space="preserve"> </w:t>
      </w:r>
      <w:r w:rsidRPr="005F71F5">
        <w:rPr>
          <w:rFonts w:ascii="Arial" w:hAnsi="Arial" w:cs="Arial"/>
          <w:lang w:val="fr-FR"/>
        </w:rPr>
        <w:t>de</w:t>
      </w:r>
      <w:r w:rsidRPr="005F71F5">
        <w:rPr>
          <w:rFonts w:ascii="Arial" w:hAnsi="Arial" w:cs="Arial"/>
          <w:spacing w:val="17"/>
          <w:lang w:val="fr-FR"/>
        </w:rPr>
        <w:t xml:space="preserve"> </w:t>
      </w:r>
      <w:r w:rsidRPr="005F71F5">
        <w:rPr>
          <w:rFonts w:ascii="Arial" w:hAnsi="Arial" w:cs="Arial"/>
          <w:lang w:val="fr-FR"/>
        </w:rPr>
        <w:t>ses</w:t>
      </w:r>
      <w:r w:rsidRPr="005F71F5">
        <w:rPr>
          <w:rFonts w:ascii="Arial" w:hAnsi="Arial" w:cs="Arial"/>
          <w:spacing w:val="8"/>
          <w:lang w:val="fr-FR"/>
        </w:rPr>
        <w:t xml:space="preserve"> </w:t>
      </w:r>
      <w:r w:rsidRPr="005F71F5">
        <w:rPr>
          <w:rFonts w:ascii="Arial" w:hAnsi="Arial" w:cs="Arial"/>
          <w:lang w:val="fr-FR"/>
        </w:rPr>
        <w:t>compétences,</w:t>
      </w:r>
      <w:r w:rsidRPr="005F71F5">
        <w:rPr>
          <w:rFonts w:ascii="Arial" w:hAnsi="Arial" w:cs="Arial"/>
          <w:spacing w:val="-5"/>
          <w:lang w:val="fr-FR"/>
        </w:rPr>
        <w:t xml:space="preserve"> </w:t>
      </w:r>
      <w:r w:rsidRPr="005F71F5">
        <w:rPr>
          <w:rFonts w:ascii="Arial" w:hAnsi="Arial" w:cs="Arial"/>
          <w:lang w:val="fr-FR"/>
        </w:rPr>
        <w:t>les</w:t>
      </w:r>
      <w:r w:rsidRPr="005F71F5">
        <w:rPr>
          <w:rFonts w:ascii="Arial" w:hAnsi="Arial" w:cs="Arial"/>
          <w:spacing w:val="7"/>
          <w:lang w:val="fr-FR"/>
        </w:rPr>
        <w:t xml:space="preserve"> </w:t>
      </w:r>
      <w:r w:rsidRPr="005F71F5">
        <w:rPr>
          <w:rFonts w:ascii="Arial" w:hAnsi="Arial" w:cs="Arial"/>
          <w:lang w:val="fr-FR"/>
        </w:rPr>
        <w:t>actions</w:t>
      </w:r>
      <w:r w:rsidRPr="005F71F5">
        <w:rPr>
          <w:rFonts w:ascii="Arial" w:hAnsi="Arial" w:cs="Arial"/>
          <w:spacing w:val="9"/>
          <w:lang w:val="fr-FR"/>
        </w:rPr>
        <w:t xml:space="preserve"> </w:t>
      </w:r>
      <w:r w:rsidRPr="005F71F5">
        <w:rPr>
          <w:rFonts w:ascii="Arial" w:hAnsi="Arial" w:cs="Arial"/>
          <w:lang w:val="fr-FR"/>
        </w:rPr>
        <w:t>appropriées</w:t>
      </w:r>
      <w:r w:rsidRPr="005F71F5">
        <w:rPr>
          <w:rFonts w:ascii="Arial" w:hAnsi="Arial" w:cs="Arial"/>
          <w:spacing w:val="5"/>
          <w:lang w:val="fr-FR"/>
        </w:rPr>
        <w:t xml:space="preserve"> </w:t>
      </w:r>
      <w:r w:rsidRPr="005F71F5">
        <w:rPr>
          <w:rFonts w:ascii="Arial" w:hAnsi="Arial" w:cs="Arial"/>
          <w:w w:val="102"/>
          <w:lang w:val="fr-FR"/>
        </w:rPr>
        <w:t xml:space="preserve">pour </w:t>
      </w:r>
      <w:r w:rsidRPr="005F71F5">
        <w:rPr>
          <w:rFonts w:ascii="Arial" w:hAnsi="Arial" w:cs="Arial"/>
          <w:lang w:val="fr-FR"/>
        </w:rPr>
        <w:t>atténuer</w:t>
      </w:r>
      <w:r w:rsidRPr="005F71F5">
        <w:rPr>
          <w:rFonts w:ascii="Arial" w:hAnsi="Arial" w:cs="Arial"/>
          <w:spacing w:val="18"/>
          <w:lang w:val="fr-FR"/>
        </w:rPr>
        <w:t xml:space="preserve"> </w:t>
      </w:r>
      <w:r w:rsidRPr="005F71F5">
        <w:rPr>
          <w:rFonts w:ascii="Arial" w:hAnsi="Arial" w:cs="Arial"/>
          <w:lang w:val="fr-FR"/>
        </w:rPr>
        <w:t>les</w:t>
      </w:r>
      <w:r w:rsidRPr="005F71F5">
        <w:rPr>
          <w:rFonts w:ascii="Arial" w:hAnsi="Arial" w:cs="Arial"/>
          <w:spacing w:val="7"/>
          <w:lang w:val="fr-FR"/>
        </w:rPr>
        <w:t xml:space="preserve"> </w:t>
      </w:r>
      <w:r w:rsidRPr="005F71F5">
        <w:rPr>
          <w:rFonts w:ascii="Arial" w:hAnsi="Arial" w:cs="Arial"/>
          <w:lang w:val="fr-FR"/>
        </w:rPr>
        <w:t>risques</w:t>
      </w:r>
      <w:r w:rsidRPr="005F71F5">
        <w:rPr>
          <w:rFonts w:ascii="Arial" w:hAnsi="Arial" w:cs="Arial"/>
          <w:spacing w:val="-3"/>
          <w:lang w:val="fr-FR"/>
        </w:rPr>
        <w:t xml:space="preserve"> </w:t>
      </w:r>
      <w:r w:rsidRPr="005F71F5">
        <w:rPr>
          <w:rFonts w:ascii="Arial" w:hAnsi="Arial" w:cs="Arial"/>
          <w:w w:val="93"/>
          <w:lang w:val="fr-FR"/>
        </w:rPr>
        <w:t>associés</w:t>
      </w:r>
      <w:r w:rsidRPr="005F71F5">
        <w:rPr>
          <w:rFonts w:ascii="Arial" w:hAnsi="Arial" w:cs="Arial"/>
          <w:spacing w:val="24"/>
          <w:w w:val="93"/>
          <w:lang w:val="fr-FR"/>
        </w:rPr>
        <w:t xml:space="preserve"> </w:t>
      </w:r>
      <w:r w:rsidRPr="005F71F5">
        <w:rPr>
          <w:rFonts w:ascii="Arial" w:hAnsi="Arial" w:cs="Arial"/>
          <w:lang w:val="fr-FR"/>
        </w:rPr>
        <w:t>au</w:t>
      </w:r>
      <w:r w:rsidRPr="005F71F5">
        <w:rPr>
          <w:rFonts w:ascii="Arial" w:hAnsi="Arial" w:cs="Arial"/>
          <w:spacing w:val="22"/>
          <w:lang w:val="fr-FR"/>
        </w:rPr>
        <w:t xml:space="preserve"> </w:t>
      </w:r>
      <w:r w:rsidRPr="005F71F5">
        <w:rPr>
          <w:rFonts w:ascii="Arial" w:hAnsi="Arial" w:cs="Arial"/>
          <w:lang w:val="fr-FR"/>
        </w:rPr>
        <w:t>percement</w:t>
      </w:r>
      <w:r w:rsidRPr="005F71F5">
        <w:rPr>
          <w:rFonts w:ascii="Arial" w:hAnsi="Arial" w:cs="Arial"/>
          <w:spacing w:val="9"/>
          <w:lang w:val="fr-FR"/>
        </w:rPr>
        <w:t xml:space="preserve"> </w:t>
      </w:r>
      <w:r w:rsidRPr="005F71F5">
        <w:rPr>
          <w:rFonts w:ascii="Arial" w:hAnsi="Arial" w:cs="Arial"/>
          <w:lang w:val="fr-FR"/>
        </w:rPr>
        <w:t>desdites</w:t>
      </w:r>
      <w:r w:rsidRPr="005F71F5">
        <w:rPr>
          <w:rFonts w:ascii="Arial" w:hAnsi="Arial" w:cs="Arial"/>
          <w:spacing w:val="-9"/>
          <w:lang w:val="fr-FR"/>
        </w:rPr>
        <w:t xml:space="preserve"> </w:t>
      </w:r>
      <w:r w:rsidRPr="005F71F5">
        <w:rPr>
          <w:rFonts w:ascii="Arial" w:hAnsi="Arial" w:cs="Arial"/>
          <w:lang w:val="fr-FR"/>
        </w:rPr>
        <w:t>surfaces</w:t>
      </w:r>
      <w:r w:rsidRPr="005F71F5">
        <w:rPr>
          <w:rFonts w:ascii="Arial" w:hAnsi="Arial" w:cs="Arial"/>
          <w:spacing w:val="-12"/>
          <w:lang w:val="fr-FR"/>
        </w:rPr>
        <w:t xml:space="preserve"> </w:t>
      </w:r>
      <w:r w:rsidRPr="005F71F5">
        <w:rPr>
          <w:rFonts w:ascii="Arial" w:hAnsi="Arial" w:cs="Arial"/>
          <w:lang w:val="fr-FR"/>
        </w:rPr>
        <w:t>et</w:t>
      </w:r>
      <w:r w:rsidRPr="005F71F5">
        <w:rPr>
          <w:rFonts w:ascii="Arial" w:hAnsi="Arial" w:cs="Arial"/>
          <w:spacing w:val="22"/>
          <w:lang w:val="fr-FR"/>
        </w:rPr>
        <w:t xml:space="preserve"> </w:t>
      </w:r>
      <w:r w:rsidRPr="005F71F5">
        <w:rPr>
          <w:rFonts w:ascii="Arial" w:hAnsi="Arial" w:cs="Arial"/>
          <w:lang w:val="fr-FR"/>
        </w:rPr>
        <w:t>aires;</w:t>
      </w:r>
    </w:p>
    <w:p w:rsidR="004C4330" w:rsidRPr="005F71F5" w:rsidRDefault="00303BCB" w:rsidP="0020654D">
      <w:pPr>
        <w:pStyle w:val="Titre5"/>
        <w:spacing w:line="276" w:lineRule="auto"/>
        <w:rPr>
          <w:rFonts w:ascii="Arial" w:hAnsi="Arial" w:cs="Arial"/>
          <w:lang w:val="fr-FR"/>
        </w:rPr>
      </w:pPr>
      <w:r w:rsidRPr="005F71F5">
        <w:rPr>
          <w:rFonts w:ascii="Arial" w:hAnsi="Arial" w:cs="Arial"/>
          <w:lang w:val="fr-FR"/>
        </w:rPr>
        <w:t>le</w:t>
      </w:r>
      <w:r w:rsidRPr="005F71F5">
        <w:rPr>
          <w:rFonts w:ascii="Arial" w:hAnsi="Arial" w:cs="Arial"/>
          <w:spacing w:val="24"/>
          <w:lang w:val="fr-FR"/>
        </w:rPr>
        <w:t xml:space="preserve"> </w:t>
      </w:r>
      <w:r w:rsidRPr="005F71F5">
        <w:rPr>
          <w:rFonts w:ascii="Arial" w:hAnsi="Arial" w:cs="Arial"/>
          <w:lang w:val="fr-FR"/>
        </w:rPr>
        <w:t>marquage</w:t>
      </w:r>
      <w:r w:rsidRPr="005F71F5">
        <w:rPr>
          <w:rFonts w:ascii="Arial" w:hAnsi="Arial" w:cs="Arial"/>
          <w:spacing w:val="13"/>
          <w:lang w:val="fr-FR"/>
        </w:rPr>
        <w:t xml:space="preserve"> </w:t>
      </w:r>
      <w:r w:rsidRPr="005F71F5">
        <w:rPr>
          <w:rFonts w:ascii="Arial" w:hAnsi="Arial" w:cs="Arial"/>
          <w:lang w:val="fr-FR"/>
        </w:rPr>
        <w:t>et</w:t>
      </w:r>
      <w:r w:rsidRPr="005F71F5">
        <w:rPr>
          <w:rFonts w:ascii="Arial" w:hAnsi="Arial" w:cs="Arial"/>
          <w:spacing w:val="33"/>
          <w:lang w:val="fr-FR"/>
        </w:rPr>
        <w:t xml:space="preserve"> </w:t>
      </w:r>
      <w:r w:rsidRPr="005F71F5">
        <w:rPr>
          <w:rFonts w:ascii="Arial" w:hAnsi="Arial" w:cs="Arial"/>
          <w:w w:val="89"/>
          <w:lang w:val="fr-FR"/>
        </w:rPr>
        <w:t>l’éclairage</w:t>
      </w:r>
      <w:r w:rsidRPr="005F71F5">
        <w:rPr>
          <w:rFonts w:ascii="Arial" w:hAnsi="Arial" w:cs="Arial"/>
          <w:spacing w:val="37"/>
          <w:w w:val="89"/>
          <w:lang w:val="fr-FR"/>
        </w:rPr>
        <w:t xml:space="preserve"> </w:t>
      </w:r>
      <w:r w:rsidRPr="005F71F5">
        <w:rPr>
          <w:rFonts w:ascii="Arial" w:hAnsi="Arial" w:cs="Arial"/>
          <w:lang w:val="fr-FR"/>
        </w:rPr>
        <w:t>des</w:t>
      </w:r>
      <w:r w:rsidRPr="005F71F5">
        <w:rPr>
          <w:rFonts w:ascii="Arial" w:hAnsi="Arial" w:cs="Arial"/>
          <w:spacing w:val="23"/>
          <w:lang w:val="fr-FR"/>
        </w:rPr>
        <w:t xml:space="preserve"> </w:t>
      </w:r>
      <w:r w:rsidRPr="005F71F5">
        <w:rPr>
          <w:rFonts w:ascii="Arial" w:hAnsi="Arial" w:cs="Arial"/>
          <w:lang w:val="fr-FR"/>
        </w:rPr>
        <w:t>obstacles</w:t>
      </w:r>
      <w:r w:rsidRPr="005F71F5">
        <w:rPr>
          <w:rFonts w:ascii="Arial" w:hAnsi="Arial" w:cs="Arial"/>
          <w:spacing w:val="5"/>
          <w:lang w:val="fr-FR"/>
        </w:rPr>
        <w:t xml:space="preserve"> </w:t>
      </w:r>
      <w:r w:rsidRPr="005F71F5">
        <w:rPr>
          <w:rFonts w:ascii="Arial" w:hAnsi="Arial" w:cs="Arial"/>
          <w:lang w:val="fr-FR"/>
        </w:rPr>
        <w:t>afin</w:t>
      </w:r>
      <w:r w:rsidRPr="005F71F5">
        <w:rPr>
          <w:rFonts w:ascii="Arial" w:hAnsi="Arial" w:cs="Arial"/>
          <w:spacing w:val="20"/>
          <w:lang w:val="fr-FR"/>
        </w:rPr>
        <w:t xml:space="preserve"> </w:t>
      </w:r>
      <w:r w:rsidRPr="005F71F5">
        <w:rPr>
          <w:rFonts w:ascii="Arial" w:hAnsi="Arial" w:cs="Arial"/>
          <w:lang w:val="fr-FR"/>
        </w:rPr>
        <w:t>de</w:t>
      </w:r>
      <w:r w:rsidRPr="005F71F5">
        <w:rPr>
          <w:rFonts w:ascii="Arial" w:hAnsi="Arial" w:cs="Arial"/>
          <w:spacing w:val="28"/>
          <w:lang w:val="fr-FR"/>
        </w:rPr>
        <w:t xml:space="preserve"> </w:t>
      </w:r>
      <w:r w:rsidRPr="005F71F5">
        <w:rPr>
          <w:rFonts w:ascii="Arial" w:hAnsi="Arial" w:cs="Arial"/>
          <w:lang w:val="fr-FR"/>
        </w:rPr>
        <w:t>pouvoir</w:t>
      </w:r>
      <w:r w:rsidRPr="005F71F5">
        <w:rPr>
          <w:rFonts w:ascii="Arial" w:hAnsi="Arial" w:cs="Arial"/>
          <w:spacing w:val="28"/>
          <w:lang w:val="fr-FR"/>
        </w:rPr>
        <w:t xml:space="preserve"> </w:t>
      </w:r>
      <w:r w:rsidRPr="005F71F5">
        <w:rPr>
          <w:rFonts w:ascii="Arial" w:hAnsi="Arial" w:cs="Arial"/>
          <w:lang w:val="fr-FR"/>
        </w:rPr>
        <w:t>agir</w:t>
      </w:r>
      <w:r w:rsidRPr="005F71F5">
        <w:rPr>
          <w:rFonts w:ascii="Arial" w:hAnsi="Arial" w:cs="Arial"/>
          <w:spacing w:val="20"/>
          <w:lang w:val="fr-FR"/>
        </w:rPr>
        <w:t xml:space="preserve"> </w:t>
      </w:r>
      <w:r w:rsidRPr="005F71F5">
        <w:rPr>
          <w:rFonts w:ascii="Arial" w:hAnsi="Arial" w:cs="Arial"/>
          <w:lang w:val="fr-FR"/>
        </w:rPr>
        <w:t>dans</w:t>
      </w:r>
      <w:r w:rsidRPr="005F71F5">
        <w:rPr>
          <w:rFonts w:ascii="Arial" w:hAnsi="Arial" w:cs="Arial"/>
          <w:spacing w:val="27"/>
          <w:lang w:val="fr-FR"/>
        </w:rPr>
        <w:t xml:space="preserve"> </w:t>
      </w:r>
      <w:r w:rsidRPr="005F71F5">
        <w:rPr>
          <w:rFonts w:ascii="Arial" w:hAnsi="Arial" w:cs="Arial"/>
          <w:lang w:val="fr-FR"/>
        </w:rPr>
        <w:t>le</w:t>
      </w:r>
      <w:r w:rsidRPr="005F71F5">
        <w:rPr>
          <w:rFonts w:ascii="Arial" w:hAnsi="Arial" w:cs="Arial"/>
          <w:spacing w:val="24"/>
          <w:lang w:val="fr-FR"/>
        </w:rPr>
        <w:t xml:space="preserve"> </w:t>
      </w:r>
      <w:r w:rsidRPr="005F71F5">
        <w:rPr>
          <w:rFonts w:ascii="Arial" w:hAnsi="Arial" w:cs="Arial"/>
          <w:lang w:val="fr-FR"/>
        </w:rPr>
        <w:t>cadre</w:t>
      </w:r>
      <w:r w:rsidRPr="005F71F5">
        <w:rPr>
          <w:rFonts w:ascii="Arial" w:hAnsi="Arial" w:cs="Arial"/>
          <w:spacing w:val="16"/>
          <w:lang w:val="fr-FR"/>
        </w:rPr>
        <w:t xml:space="preserve"> </w:t>
      </w:r>
      <w:r w:rsidRPr="005F71F5">
        <w:rPr>
          <w:rFonts w:ascii="Arial" w:hAnsi="Arial" w:cs="Arial"/>
          <w:lang w:val="fr-FR"/>
        </w:rPr>
        <w:t>de</w:t>
      </w:r>
      <w:r w:rsidRPr="005F71F5">
        <w:rPr>
          <w:rFonts w:ascii="Arial" w:hAnsi="Arial" w:cs="Arial"/>
          <w:spacing w:val="28"/>
          <w:lang w:val="fr-FR"/>
        </w:rPr>
        <w:t xml:space="preserve"> </w:t>
      </w:r>
      <w:r w:rsidRPr="005F71F5">
        <w:rPr>
          <w:rFonts w:ascii="Arial" w:hAnsi="Arial" w:cs="Arial"/>
          <w:lang w:val="fr-FR"/>
        </w:rPr>
        <w:t>ses</w:t>
      </w:r>
      <w:r w:rsidRPr="005F71F5">
        <w:rPr>
          <w:rFonts w:ascii="Arial" w:hAnsi="Arial" w:cs="Arial"/>
          <w:spacing w:val="20"/>
          <w:lang w:val="fr-FR"/>
        </w:rPr>
        <w:t xml:space="preserve"> </w:t>
      </w:r>
      <w:r w:rsidRPr="005F71F5">
        <w:rPr>
          <w:rFonts w:ascii="Arial" w:hAnsi="Arial" w:cs="Arial"/>
          <w:lang w:val="fr-FR"/>
        </w:rPr>
        <w:t>compétences,</w:t>
      </w:r>
      <w:r w:rsidRPr="005F71F5">
        <w:rPr>
          <w:rFonts w:ascii="Arial" w:hAnsi="Arial" w:cs="Arial"/>
          <w:spacing w:val="6"/>
          <w:lang w:val="fr-FR"/>
        </w:rPr>
        <w:t xml:space="preserve"> </w:t>
      </w:r>
      <w:r w:rsidRPr="005F71F5">
        <w:rPr>
          <w:rFonts w:ascii="Arial" w:hAnsi="Arial" w:cs="Arial"/>
          <w:lang w:val="fr-FR"/>
        </w:rPr>
        <w:t>le</w:t>
      </w:r>
      <w:r w:rsidRPr="005F71F5">
        <w:rPr>
          <w:rFonts w:ascii="Arial" w:hAnsi="Arial" w:cs="Arial"/>
          <w:spacing w:val="24"/>
          <w:lang w:val="fr-FR"/>
        </w:rPr>
        <w:t xml:space="preserve"> </w:t>
      </w:r>
      <w:r w:rsidRPr="005F71F5">
        <w:rPr>
          <w:rFonts w:ascii="Arial" w:hAnsi="Arial" w:cs="Arial"/>
          <w:lang w:val="fr-FR"/>
        </w:rPr>
        <w:t>cas</w:t>
      </w:r>
      <w:r w:rsidRPr="005F71F5">
        <w:rPr>
          <w:rFonts w:ascii="Arial" w:hAnsi="Arial" w:cs="Arial"/>
          <w:spacing w:val="20"/>
          <w:lang w:val="fr-FR"/>
        </w:rPr>
        <w:t xml:space="preserve"> </w:t>
      </w:r>
      <w:r w:rsidRPr="005F71F5">
        <w:rPr>
          <w:rFonts w:ascii="Arial" w:hAnsi="Arial" w:cs="Arial"/>
          <w:lang w:val="fr-FR"/>
        </w:rPr>
        <w:t>échéant;</w:t>
      </w:r>
    </w:p>
    <w:p w:rsidR="004C4330" w:rsidRPr="005F71F5" w:rsidRDefault="00303BCB" w:rsidP="0020654D">
      <w:pPr>
        <w:pStyle w:val="Titre5"/>
        <w:spacing w:line="276" w:lineRule="auto"/>
        <w:rPr>
          <w:rFonts w:ascii="Arial" w:hAnsi="Arial" w:cs="Arial"/>
          <w:lang w:val="fr-FR"/>
        </w:rPr>
      </w:pPr>
      <w:r w:rsidRPr="005F71F5">
        <w:rPr>
          <w:rFonts w:ascii="Arial" w:hAnsi="Arial" w:cs="Arial"/>
          <w:lang w:val="fr-FR"/>
        </w:rPr>
        <w:t>les</w:t>
      </w:r>
      <w:r w:rsidRPr="005F71F5">
        <w:rPr>
          <w:rFonts w:ascii="Arial" w:hAnsi="Arial" w:cs="Arial"/>
          <w:spacing w:val="-11"/>
          <w:lang w:val="fr-FR"/>
        </w:rPr>
        <w:t xml:space="preserve"> </w:t>
      </w:r>
      <w:r w:rsidRPr="005F71F5">
        <w:rPr>
          <w:rFonts w:ascii="Arial" w:hAnsi="Arial" w:cs="Arial"/>
          <w:lang w:val="fr-FR"/>
        </w:rPr>
        <w:t>dangers</w:t>
      </w:r>
      <w:r w:rsidRPr="005F71F5">
        <w:rPr>
          <w:rFonts w:ascii="Arial" w:hAnsi="Arial" w:cs="Arial"/>
          <w:spacing w:val="-13"/>
          <w:lang w:val="fr-FR"/>
        </w:rPr>
        <w:t xml:space="preserve"> </w:t>
      </w:r>
      <w:r w:rsidRPr="005F71F5">
        <w:rPr>
          <w:rFonts w:ascii="Arial" w:hAnsi="Arial" w:cs="Arial"/>
          <w:lang w:val="fr-FR"/>
        </w:rPr>
        <w:t>liés</w:t>
      </w:r>
      <w:r w:rsidRPr="005F71F5">
        <w:rPr>
          <w:rFonts w:ascii="Arial" w:hAnsi="Arial" w:cs="Arial"/>
          <w:spacing w:val="-15"/>
          <w:lang w:val="fr-FR"/>
        </w:rPr>
        <w:t xml:space="preserve"> </w:t>
      </w:r>
      <w:r w:rsidRPr="005F71F5">
        <w:rPr>
          <w:rFonts w:ascii="Arial" w:hAnsi="Arial" w:cs="Arial"/>
          <w:lang w:val="fr-FR"/>
        </w:rPr>
        <w:t>aux</w:t>
      </w:r>
      <w:r w:rsidRPr="005F71F5">
        <w:rPr>
          <w:rFonts w:ascii="Arial" w:hAnsi="Arial" w:cs="Arial"/>
          <w:spacing w:val="-3"/>
          <w:lang w:val="fr-FR"/>
        </w:rPr>
        <w:t xml:space="preserve"> </w:t>
      </w:r>
      <w:r w:rsidRPr="005F71F5">
        <w:rPr>
          <w:rFonts w:ascii="Arial" w:hAnsi="Arial" w:cs="Arial"/>
          <w:w w:val="93"/>
          <w:lang w:val="fr-FR"/>
        </w:rPr>
        <w:t>activités</w:t>
      </w:r>
      <w:r w:rsidRPr="005F71F5">
        <w:rPr>
          <w:rFonts w:ascii="Arial" w:hAnsi="Arial" w:cs="Arial"/>
          <w:spacing w:val="8"/>
          <w:w w:val="93"/>
          <w:lang w:val="fr-FR"/>
        </w:rPr>
        <w:t xml:space="preserve"> </w:t>
      </w:r>
      <w:r w:rsidRPr="005F71F5">
        <w:rPr>
          <w:rFonts w:ascii="Arial" w:hAnsi="Arial" w:cs="Arial"/>
          <w:lang w:val="fr-FR"/>
        </w:rPr>
        <w:t>humaines</w:t>
      </w:r>
      <w:r w:rsidRPr="005F71F5">
        <w:rPr>
          <w:rFonts w:ascii="Arial" w:hAnsi="Arial" w:cs="Arial"/>
          <w:spacing w:val="-5"/>
          <w:lang w:val="fr-FR"/>
        </w:rPr>
        <w:t xml:space="preserve"> </w:t>
      </w:r>
      <w:r w:rsidRPr="005F71F5">
        <w:rPr>
          <w:rFonts w:ascii="Arial" w:hAnsi="Arial" w:cs="Arial"/>
          <w:lang w:val="fr-FR"/>
        </w:rPr>
        <w:t>et</w:t>
      </w:r>
      <w:r w:rsidRPr="005F71F5">
        <w:rPr>
          <w:rFonts w:ascii="Arial" w:hAnsi="Arial" w:cs="Arial"/>
          <w:spacing w:val="5"/>
          <w:lang w:val="fr-FR"/>
        </w:rPr>
        <w:t xml:space="preserve"> </w:t>
      </w:r>
      <w:r w:rsidRPr="005F71F5">
        <w:rPr>
          <w:rFonts w:ascii="Arial" w:hAnsi="Arial" w:cs="Arial"/>
          <w:lang w:val="fr-FR"/>
        </w:rPr>
        <w:t>à</w:t>
      </w:r>
      <w:r w:rsidRPr="005F71F5">
        <w:rPr>
          <w:rFonts w:ascii="Arial" w:hAnsi="Arial" w:cs="Arial"/>
          <w:spacing w:val="4"/>
          <w:lang w:val="fr-FR"/>
        </w:rPr>
        <w:t xml:space="preserve"> </w:t>
      </w:r>
      <w:r w:rsidRPr="005F71F5">
        <w:rPr>
          <w:rFonts w:ascii="Arial" w:hAnsi="Arial" w:cs="Arial"/>
          <w:w w:val="92"/>
          <w:lang w:val="fr-FR"/>
        </w:rPr>
        <w:t>l’utilisation</w:t>
      </w:r>
      <w:r w:rsidRPr="005F71F5">
        <w:rPr>
          <w:rFonts w:ascii="Arial" w:hAnsi="Arial" w:cs="Arial"/>
          <w:spacing w:val="9"/>
          <w:w w:val="92"/>
          <w:lang w:val="fr-FR"/>
        </w:rPr>
        <w:t xml:space="preserve"> </w:t>
      </w:r>
      <w:r w:rsidRPr="005F71F5">
        <w:rPr>
          <w:rFonts w:ascii="Arial" w:hAnsi="Arial" w:cs="Arial"/>
          <w:lang w:val="fr-FR"/>
        </w:rPr>
        <w:t>du</w:t>
      </w:r>
      <w:r w:rsidRPr="005F71F5">
        <w:rPr>
          <w:rFonts w:ascii="Arial" w:hAnsi="Arial" w:cs="Arial"/>
          <w:spacing w:val="7"/>
          <w:lang w:val="fr-FR"/>
        </w:rPr>
        <w:t xml:space="preserve"> </w:t>
      </w:r>
      <w:r w:rsidRPr="005F71F5">
        <w:rPr>
          <w:rFonts w:ascii="Arial" w:hAnsi="Arial" w:cs="Arial"/>
          <w:lang w:val="fr-FR"/>
        </w:rPr>
        <w:t>sol</w:t>
      </w:r>
      <w:r w:rsidRPr="005F71F5">
        <w:rPr>
          <w:rFonts w:ascii="Arial" w:hAnsi="Arial" w:cs="Arial"/>
          <w:spacing w:val="-1"/>
          <w:lang w:val="fr-FR"/>
        </w:rPr>
        <w:t xml:space="preserve"> </w:t>
      </w:r>
      <w:r w:rsidRPr="005F71F5">
        <w:rPr>
          <w:rFonts w:ascii="Arial" w:hAnsi="Arial" w:cs="Arial"/>
          <w:lang w:val="fr-FR"/>
        </w:rPr>
        <w:t>afin</w:t>
      </w:r>
      <w:r w:rsidRPr="005F71F5">
        <w:rPr>
          <w:rFonts w:ascii="Arial" w:hAnsi="Arial" w:cs="Arial"/>
          <w:spacing w:val="-8"/>
          <w:lang w:val="fr-FR"/>
        </w:rPr>
        <w:t xml:space="preserve"> </w:t>
      </w:r>
      <w:r w:rsidRPr="005F71F5">
        <w:rPr>
          <w:rFonts w:ascii="Arial" w:hAnsi="Arial" w:cs="Arial"/>
          <w:lang w:val="fr-FR"/>
        </w:rPr>
        <w:t>de</w:t>
      </w:r>
      <w:r w:rsidRPr="005F71F5">
        <w:rPr>
          <w:rFonts w:ascii="Arial" w:hAnsi="Arial" w:cs="Arial"/>
          <w:spacing w:val="1"/>
          <w:lang w:val="fr-FR"/>
        </w:rPr>
        <w:t xml:space="preserve"> </w:t>
      </w:r>
      <w:r w:rsidRPr="005F71F5">
        <w:rPr>
          <w:rFonts w:ascii="Arial" w:hAnsi="Arial" w:cs="Arial"/>
          <w:lang w:val="fr-FR"/>
        </w:rPr>
        <w:t>pouvoir</w:t>
      </w:r>
      <w:r w:rsidRPr="005F71F5">
        <w:rPr>
          <w:rFonts w:ascii="Arial" w:hAnsi="Arial" w:cs="Arial"/>
          <w:spacing w:val="2"/>
          <w:lang w:val="fr-FR"/>
        </w:rPr>
        <w:t xml:space="preserve"> </w:t>
      </w:r>
      <w:r w:rsidRPr="005F71F5">
        <w:rPr>
          <w:rFonts w:ascii="Arial" w:hAnsi="Arial" w:cs="Arial"/>
          <w:lang w:val="fr-FR"/>
        </w:rPr>
        <w:t>agir</w:t>
      </w:r>
      <w:r w:rsidRPr="005F71F5">
        <w:rPr>
          <w:rFonts w:ascii="Arial" w:hAnsi="Arial" w:cs="Arial"/>
          <w:spacing w:val="-8"/>
          <w:lang w:val="fr-FR"/>
        </w:rPr>
        <w:t xml:space="preserve"> </w:t>
      </w:r>
      <w:r w:rsidRPr="005F71F5">
        <w:rPr>
          <w:rFonts w:ascii="Arial" w:hAnsi="Arial" w:cs="Arial"/>
          <w:lang w:val="fr-FR"/>
        </w:rPr>
        <w:t>dans</w:t>
      </w:r>
      <w:r w:rsidRPr="005F71F5">
        <w:rPr>
          <w:rFonts w:ascii="Arial" w:hAnsi="Arial" w:cs="Arial"/>
          <w:spacing w:val="-1"/>
          <w:lang w:val="fr-FR"/>
        </w:rPr>
        <w:t xml:space="preserve"> </w:t>
      </w:r>
      <w:r w:rsidRPr="005F71F5">
        <w:rPr>
          <w:rFonts w:ascii="Arial" w:hAnsi="Arial" w:cs="Arial"/>
          <w:lang w:val="fr-FR"/>
        </w:rPr>
        <w:t>le</w:t>
      </w:r>
      <w:r w:rsidRPr="005F71F5">
        <w:rPr>
          <w:rFonts w:ascii="Arial" w:hAnsi="Arial" w:cs="Arial"/>
          <w:spacing w:val="-3"/>
          <w:lang w:val="fr-FR"/>
        </w:rPr>
        <w:t xml:space="preserve"> </w:t>
      </w:r>
      <w:r w:rsidRPr="005F71F5">
        <w:rPr>
          <w:rFonts w:ascii="Arial" w:hAnsi="Arial" w:cs="Arial"/>
          <w:lang w:val="fr-FR"/>
        </w:rPr>
        <w:t>cadre</w:t>
      </w:r>
      <w:r w:rsidRPr="005F71F5">
        <w:rPr>
          <w:rFonts w:ascii="Arial" w:hAnsi="Arial" w:cs="Arial"/>
          <w:spacing w:val="-10"/>
          <w:lang w:val="fr-FR"/>
        </w:rPr>
        <w:t xml:space="preserve"> </w:t>
      </w:r>
      <w:r w:rsidRPr="005F71F5">
        <w:rPr>
          <w:rFonts w:ascii="Arial" w:hAnsi="Arial" w:cs="Arial"/>
          <w:lang w:val="fr-FR"/>
        </w:rPr>
        <w:t>de</w:t>
      </w:r>
      <w:r w:rsidRPr="005F71F5">
        <w:rPr>
          <w:rFonts w:ascii="Arial" w:hAnsi="Arial" w:cs="Arial"/>
          <w:spacing w:val="1"/>
          <w:lang w:val="fr-FR"/>
        </w:rPr>
        <w:t xml:space="preserve"> </w:t>
      </w:r>
      <w:r w:rsidRPr="005F71F5">
        <w:rPr>
          <w:rFonts w:ascii="Arial" w:hAnsi="Arial" w:cs="Arial"/>
          <w:lang w:val="fr-FR"/>
        </w:rPr>
        <w:t>ses</w:t>
      </w:r>
      <w:r w:rsidRPr="005F71F5">
        <w:rPr>
          <w:rFonts w:ascii="Arial" w:hAnsi="Arial" w:cs="Arial"/>
          <w:spacing w:val="-9"/>
          <w:lang w:val="fr-FR"/>
        </w:rPr>
        <w:t xml:space="preserve"> </w:t>
      </w:r>
      <w:r w:rsidRPr="005F71F5">
        <w:rPr>
          <w:rFonts w:ascii="Arial" w:hAnsi="Arial" w:cs="Arial"/>
          <w:lang w:val="fr-FR"/>
        </w:rPr>
        <w:t>compétences, le</w:t>
      </w:r>
      <w:r w:rsidRPr="005F71F5">
        <w:rPr>
          <w:rFonts w:ascii="Arial" w:hAnsi="Arial" w:cs="Arial"/>
          <w:spacing w:val="12"/>
          <w:lang w:val="fr-FR"/>
        </w:rPr>
        <w:t xml:space="preserve"> </w:t>
      </w:r>
      <w:r w:rsidRPr="005F71F5">
        <w:rPr>
          <w:rFonts w:ascii="Arial" w:hAnsi="Arial" w:cs="Arial"/>
          <w:lang w:val="fr-FR"/>
        </w:rPr>
        <w:t>cas</w:t>
      </w:r>
      <w:r w:rsidRPr="005F71F5">
        <w:rPr>
          <w:rFonts w:ascii="Arial" w:hAnsi="Arial" w:cs="Arial"/>
          <w:spacing w:val="8"/>
          <w:lang w:val="fr-FR"/>
        </w:rPr>
        <w:t xml:space="preserve"> </w:t>
      </w:r>
      <w:r w:rsidRPr="005F71F5">
        <w:rPr>
          <w:rFonts w:ascii="Arial" w:hAnsi="Arial" w:cs="Arial"/>
          <w:lang w:val="fr-FR"/>
        </w:rPr>
        <w:t>échéant.</w:t>
      </w:r>
    </w:p>
    <w:p w:rsidR="004C4330" w:rsidRPr="005F71F5" w:rsidRDefault="00A67AE4" w:rsidP="0020654D">
      <w:pPr>
        <w:pStyle w:val="Titre4"/>
        <w:spacing w:line="276" w:lineRule="auto"/>
        <w:rPr>
          <w:rFonts w:ascii="Arial" w:hAnsi="Arial" w:cs="Arial"/>
          <w:lang w:val="fr-FR"/>
        </w:rPr>
      </w:pPr>
      <w:r w:rsidRPr="005F71F5">
        <w:rPr>
          <w:rFonts w:ascii="Arial" w:hAnsi="Arial" w:cs="Arial"/>
          <w:lang w:val="fr-FR"/>
        </w:rPr>
        <w:t>L’exploitant d’aérodrome</w:t>
      </w:r>
      <w:r w:rsidR="00303BCB" w:rsidRPr="005F71F5">
        <w:rPr>
          <w:rFonts w:ascii="Arial" w:hAnsi="Arial" w:cs="Arial"/>
          <w:lang w:val="fr-FR"/>
        </w:rPr>
        <w:t xml:space="preserve"> met en place des procédures afin d’atténuer les risques associés aux obstacles, développements et autres activités dans l’enceinte des zones surveillées qui pourraient avoir des répercussions sur l’exploitation d’un aéronef sur, à destination de, ou en partance de l’aérodrome.</w:t>
      </w:r>
    </w:p>
    <w:p w:rsidR="00D209F2" w:rsidRPr="005F71F5" w:rsidRDefault="00D209F2" w:rsidP="0020654D">
      <w:pPr>
        <w:pStyle w:val="Titre3"/>
        <w:spacing w:line="276" w:lineRule="auto"/>
        <w:rPr>
          <w:rFonts w:ascii="Arial" w:hAnsi="Arial" w:cs="Arial"/>
          <w:lang w:val="fr-FR"/>
        </w:rPr>
      </w:pPr>
      <w:bookmarkStart w:id="108" w:name="_Toc100221047"/>
      <w:r w:rsidRPr="005F71F5">
        <w:rPr>
          <w:rFonts w:ascii="Arial" w:hAnsi="Arial" w:cs="Arial"/>
          <w:lang w:val="fr-FR"/>
        </w:rPr>
        <w:t>ADR.OPS.B.080 Marquage et balisage lumineux des véhicules et autres objets mobiles</w:t>
      </w:r>
      <w:bookmarkEnd w:id="108"/>
      <w:r w:rsidRPr="005F71F5">
        <w:rPr>
          <w:rFonts w:ascii="Arial" w:hAnsi="Arial" w:cs="Arial"/>
          <w:lang w:val="fr-FR"/>
        </w:rPr>
        <w:t xml:space="preserve"> </w:t>
      </w:r>
    </w:p>
    <w:p w:rsidR="00D209F2" w:rsidRPr="005F71F5" w:rsidRDefault="00D209F2" w:rsidP="0020654D">
      <w:pPr>
        <w:pStyle w:val="Titre4"/>
        <w:spacing w:line="276" w:lineRule="auto"/>
        <w:rPr>
          <w:rFonts w:ascii="Arial" w:hAnsi="Arial" w:cs="Arial"/>
          <w:lang w:val="fr-FR"/>
        </w:rPr>
      </w:pPr>
      <w:r w:rsidRPr="005F71F5">
        <w:rPr>
          <w:rFonts w:ascii="Arial" w:hAnsi="Arial" w:cs="Arial"/>
          <w:lang w:val="fr-FR"/>
        </w:rPr>
        <w:t xml:space="preserve">L’exploitant d’aérodrome veille à ce que les véhicules et autres objets mobiles, à l’exclusion des aéronefs, se trouvant sur l’aire de mouvement de l’aérodrome </w:t>
      </w:r>
      <w:r w:rsidR="00A67AE4" w:rsidRPr="005F71F5">
        <w:rPr>
          <w:rFonts w:ascii="Arial" w:hAnsi="Arial" w:cs="Arial"/>
          <w:lang w:val="fr-FR"/>
        </w:rPr>
        <w:t>soient :</w:t>
      </w:r>
    </w:p>
    <w:p w:rsidR="00D209F2" w:rsidRPr="005F71F5" w:rsidRDefault="00D209F2" w:rsidP="0020654D">
      <w:pPr>
        <w:pStyle w:val="Titre5"/>
        <w:spacing w:line="276" w:lineRule="auto"/>
        <w:rPr>
          <w:rFonts w:ascii="Arial" w:hAnsi="Arial" w:cs="Arial"/>
          <w:lang w:val="fr-FR"/>
        </w:rPr>
      </w:pPr>
      <w:r w:rsidRPr="005F71F5">
        <w:rPr>
          <w:rFonts w:ascii="Arial" w:hAnsi="Arial" w:cs="Arial"/>
          <w:lang w:val="fr-FR"/>
        </w:rPr>
        <w:t>marqués à l’aide de couleurs nettement visibles ou à l’aide de fanions disposés à des emplacements adéquats, d’une taille appropriée et représentant des damiers aux couleurs contrastées;</w:t>
      </w:r>
    </w:p>
    <w:p w:rsidR="00D209F2" w:rsidRPr="005F71F5" w:rsidRDefault="00D209F2" w:rsidP="0020654D">
      <w:pPr>
        <w:pStyle w:val="Titre5"/>
        <w:spacing w:line="276" w:lineRule="auto"/>
        <w:rPr>
          <w:rFonts w:ascii="Arial" w:hAnsi="Arial" w:cs="Arial"/>
          <w:lang w:val="fr-FR"/>
        </w:rPr>
      </w:pPr>
      <w:r w:rsidRPr="005F71F5">
        <w:rPr>
          <w:rFonts w:ascii="Arial" w:hAnsi="Arial" w:cs="Arial"/>
          <w:lang w:val="fr-FR"/>
        </w:rPr>
        <w:t xml:space="preserve">pourvus de feux d’obstacle à basse intensité, dont le type et les caractéristiques sont adaptés à leur fonction, si les véhicules et l’aérodrome sont utilisés de nuit ou dans des conditions de faible visibilité. La couleur des feux est la </w:t>
      </w:r>
      <w:r w:rsidR="00A67AE4" w:rsidRPr="005F71F5">
        <w:rPr>
          <w:rFonts w:ascii="Arial" w:hAnsi="Arial" w:cs="Arial"/>
          <w:lang w:val="fr-FR"/>
        </w:rPr>
        <w:t>suivante :</w:t>
      </w:r>
    </w:p>
    <w:p w:rsidR="00D209F2" w:rsidRPr="005F71F5" w:rsidRDefault="00D209F2" w:rsidP="0020654D">
      <w:pPr>
        <w:pStyle w:val="Titre6"/>
        <w:spacing w:line="276" w:lineRule="auto"/>
        <w:rPr>
          <w:rFonts w:ascii="Arial" w:hAnsi="Arial" w:cs="Arial"/>
          <w:lang w:val="fr-FR"/>
        </w:rPr>
      </w:pPr>
      <w:r w:rsidRPr="005F71F5">
        <w:rPr>
          <w:rFonts w:ascii="Arial" w:hAnsi="Arial" w:cs="Arial"/>
          <w:lang w:val="fr-FR"/>
        </w:rPr>
        <w:t>bleu à éclats pour les véhicules de secours ou de sûreté;</w:t>
      </w:r>
    </w:p>
    <w:p w:rsidR="00D209F2" w:rsidRPr="005F71F5" w:rsidRDefault="00D209F2" w:rsidP="0020654D">
      <w:pPr>
        <w:pStyle w:val="Titre6"/>
        <w:spacing w:line="276" w:lineRule="auto"/>
        <w:rPr>
          <w:rFonts w:ascii="Arial" w:hAnsi="Arial" w:cs="Arial"/>
          <w:lang w:val="fr-FR"/>
        </w:rPr>
      </w:pPr>
      <w:r w:rsidRPr="005F71F5">
        <w:rPr>
          <w:rFonts w:ascii="Arial" w:hAnsi="Arial" w:cs="Arial"/>
          <w:lang w:val="fr-FR"/>
        </w:rPr>
        <w:t>jaune à éclats pour les autres véhicules, y compris les véhicules d’escorte;</w:t>
      </w:r>
    </w:p>
    <w:p w:rsidR="00D209F2" w:rsidRPr="005F71F5" w:rsidRDefault="00D209F2" w:rsidP="0020654D">
      <w:pPr>
        <w:pStyle w:val="Titre6"/>
        <w:spacing w:line="276" w:lineRule="auto"/>
        <w:rPr>
          <w:rFonts w:ascii="Arial" w:hAnsi="Arial" w:cs="Arial"/>
          <w:lang w:val="fr-FR"/>
        </w:rPr>
      </w:pPr>
      <w:r w:rsidRPr="005F71F5">
        <w:rPr>
          <w:rFonts w:ascii="Arial" w:hAnsi="Arial" w:cs="Arial"/>
          <w:lang w:val="fr-FR"/>
        </w:rPr>
        <w:lastRenderedPageBreak/>
        <w:t>rouge fixe pour les objets à mobilité limitée.</w:t>
      </w:r>
    </w:p>
    <w:p w:rsidR="004C4330" w:rsidRPr="005F71F5" w:rsidRDefault="00303BCB" w:rsidP="0020654D">
      <w:pPr>
        <w:pStyle w:val="Titre3"/>
        <w:spacing w:line="276" w:lineRule="auto"/>
        <w:rPr>
          <w:rFonts w:ascii="Arial" w:hAnsi="Arial" w:cs="Arial"/>
          <w:lang w:val="fr-FR"/>
        </w:rPr>
      </w:pPr>
      <w:bookmarkStart w:id="109" w:name="_Toc100221048"/>
      <w:r w:rsidRPr="005F71F5">
        <w:rPr>
          <w:rFonts w:ascii="Arial" w:hAnsi="Arial" w:cs="Arial"/>
          <w:lang w:val="fr-FR"/>
        </w:rPr>
        <w:t xml:space="preserve">ADR.OPS.B.090 Utilisation de l’aérodrome  par un aéronef avec </w:t>
      </w:r>
      <w:r w:rsidR="00C43E5A" w:rsidRPr="005F71F5">
        <w:rPr>
          <w:rFonts w:ascii="Arial" w:hAnsi="Arial" w:cs="Arial"/>
          <w:lang w:val="fr-FR"/>
        </w:rPr>
        <w:t>une lettre de code de référence supérieure</w:t>
      </w:r>
      <w:bookmarkEnd w:id="109"/>
    </w:p>
    <w:p w:rsidR="004C4330" w:rsidRPr="005F71F5" w:rsidRDefault="00303BCB" w:rsidP="0020654D">
      <w:pPr>
        <w:pStyle w:val="Titre4"/>
        <w:spacing w:line="276" w:lineRule="auto"/>
        <w:rPr>
          <w:rFonts w:ascii="Arial" w:hAnsi="Arial" w:cs="Arial"/>
          <w:lang w:val="fr-FR"/>
        </w:rPr>
      </w:pPr>
      <w:r w:rsidRPr="005F71F5">
        <w:rPr>
          <w:rFonts w:ascii="Arial" w:hAnsi="Arial" w:cs="Arial"/>
          <w:lang w:val="fr-FR"/>
        </w:rPr>
        <w:t xml:space="preserve">Sauf en cas d’urgence à bord d’un aéronef, un exploitant d’aérodrome peut, avec l’approbation préalable de </w:t>
      </w:r>
      <w:r w:rsidR="00494F61" w:rsidRPr="005F71F5">
        <w:rPr>
          <w:rFonts w:ascii="Arial" w:hAnsi="Arial" w:cs="Arial"/>
          <w:lang w:val="fr-FR"/>
        </w:rPr>
        <w:t>l’autorité de l’aviation civile</w:t>
      </w:r>
      <w:r w:rsidRPr="005F71F5">
        <w:rPr>
          <w:rFonts w:ascii="Arial" w:hAnsi="Arial" w:cs="Arial"/>
          <w:lang w:val="fr-FR"/>
        </w:rPr>
        <w:t xml:space="preserve">, autoriser l’utilisation de l’aérodrome ou de l’une quelconque de ses parties à un aéronef avec </w:t>
      </w:r>
      <w:r w:rsidR="00C43E5A" w:rsidRPr="005F71F5">
        <w:rPr>
          <w:rFonts w:ascii="Arial" w:hAnsi="Arial" w:cs="Arial"/>
          <w:lang w:val="fr-FR"/>
        </w:rPr>
        <w:t>une lettre de code de référence supérieure</w:t>
      </w:r>
      <w:r w:rsidRPr="005F71F5">
        <w:rPr>
          <w:rFonts w:ascii="Arial" w:hAnsi="Arial" w:cs="Arial"/>
          <w:lang w:val="fr-FR"/>
        </w:rPr>
        <w:t xml:space="preserve"> </w:t>
      </w:r>
      <w:r w:rsidR="00C43E5A" w:rsidRPr="005F71F5">
        <w:rPr>
          <w:rFonts w:ascii="Arial" w:hAnsi="Arial" w:cs="Arial"/>
          <w:lang w:val="fr-FR"/>
        </w:rPr>
        <w:t>aux</w:t>
      </w:r>
      <w:r w:rsidRPr="005F71F5">
        <w:rPr>
          <w:rFonts w:ascii="Arial" w:hAnsi="Arial" w:cs="Arial"/>
          <w:lang w:val="fr-FR"/>
        </w:rPr>
        <w:t xml:space="preserve"> caractéristiques de conception de l’aérodrome stipulées dans les termes du certificat.</w:t>
      </w:r>
    </w:p>
    <w:p w:rsidR="004C4330" w:rsidRPr="005F71F5" w:rsidRDefault="00303BCB" w:rsidP="0020654D">
      <w:pPr>
        <w:pStyle w:val="Titre4"/>
        <w:spacing w:line="276" w:lineRule="auto"/>
        <w:rPr>
          <w:rFonts w:ascii="Arial" w:hAnsi="Arial" w:cs="Arial"/>
          <w:lang w:val="fr-FR"/>
        </w:rPr>
      </w:pPr>
      <w:r w:rsidRPr="005F71F5">
        <w:rPr>
          <w:rFonts w:ascii="Arial" w:hAnsi="Arial" w:cs="Arial"/>
          <w:lang w:val="fr-FR"/>
        </w:rPr>
        <w:t>Pour prouver la conformité avec le point a), les dispositions du paragraphe ADR.OR.B.040 s’appliquent.</w:t>
      </w:r>
    </w:p>
    <w:p w:rsidR="004C4330" w:rsidRPr="005F71F5" w:rsidRDefault="00EC3F3B" w:rsidP="0020654D">
      <w:pPr>
        <w:pStyle w:val="Titre2"/>
        <w:spacing w:line="276" w:lineRule="auto"/>
        <w:rPr>
          <w:rFonts w:ascii="Arial" w:hAnsi="Arial" w:cs="Arial"/>
          <w:lang w:val="fr-FR"/>
        </w:rPr>
      </w:pPr>
      <w:bookmarkStart w:id="110" w:name="_Toc100221049"/>
      <w:r w:rsidRPr="005F71F5">
        <w:rPr>
          <w:rFonts w:ascii="Arial" w:hAnsi="Arial" w:cs="Arial"/>
          <w:lang w:val="fr-FR"/>
        </w:rPr>
        <w:t xml:space="preserve">Entretien de l’aérodrome </w:t>
      </w:r>
      <w:r w:rsidR="00303BCB" w:rsidRPr="005F71F5">
        <w:rPr>
          <w:rFonts w:ascii="Arial" w:hAnsi="Arial" w:cs="Arial"/>
          <w:lang w:val="fr-FR"/>
        </w:rPr>
        <w:t>(ADR.OPS.C)</w:t>
      </w:r>
      <w:bookmarkEnd w:id="110"/>
    </w:p>
    <w:p w:rsidR="00D209F2" w:rsidRPr="005F71F5" w:rsidRDefault="00D209F2" w:rsidP="0020654D">
      <w:pPr>
        <w:pStyle w:val="Titre3"/>
        <w:spacing w:line="276" w:lineRule="auto"/>
        <w:rPr>
          <w:rFonts w:ascii="Arial" w:hAnsi="Arial" w:cs="Arial"/>
          <w:lang w:val="fr-FR"/>
        </w:rPr>
      </w:pPr>
      <w:bookmarkStart w:id="111" w:name="_Toc100221050"/>
      <w:r w:rsidRPr="005F71F5">
        <w:rPr>
          <w:rFonts w:ascii="Arial" w:hAnsi="Arial" w:cs="Arial"/>
          <w:lang w:val="fr-FR"/>
        </w:rPr>
        <w:t>ADR.OPS.C.005 Entretien — Généralités</w:t>
      </w:r>
      <w:bookmarkEnd w:id="111"/>
      <w:r w:rsidRPr="005F71F5">
        <w:rPr>
          <w:rFonts w:ascii="Arial" w:hAnsi="Arial" w:cs="Arial"/>
          <w:lang w:val="fr-FR"/>
        </w:rPr>
        <w:t xml:space="preserve"> </w:t>
      </w:r>
    </w:p>
    <w:p w:rsidR="00D209F2" w:rsidRPr="005F71F5" w:rsidRDefault="00D209F2" w:rsidP="0020654D">
      <w:pPr>
        <w:pStyle w:val="Titre4"/>
        <w:spacing w:line="276" w:lineRule="auto"/>
        <w:rPr>
          <w:rFonts w:ascii="Arial" w:hAnsi="Arial" w:cs="Arial"/>
          <w:lang w:val="fr-FR"/>
        </w:rPr>
      </w:pPr>
      <w:r w:rsidRPr="005F71F5">
        <w:rPr>
          <w:rFonts w:ascii="Arial" w:hAnsi="Arial" w:cs="Arial"/>
          <w:lang w:val="fr-FR"/>
        </w:rPr>
        <w:t>L’exploitant d’aérodrome élabore et met en œuvre un programme d’entretien, qui comprend, le cas échéant, des actions d’entretien préventif, pour entretenir les installations, systèmes et équipements nécessaires à l’exploitation de l’aérodrome de manière à ne pas porter atteinte à la sécurité, à la régularité ou à l’efficacité de la navigation aérienne. La conception et la mise en œuvre du programme d’entretien doivent respecter les principes des facteurs humains.</w:t>
      </w:r>
    </w:p>
    <w:p w:rsidR="00D209F2" w:rsidRPr="005F71F5" w:rsidRDefault="00D209F2" w:rsidP="0020654D">
      <w:pPr>
        <w:pStyle w:val="Titre4"/>
        <w:spacing w:line="276" w:lineRule="auto"/>
        <w:rPr>
          <w:rFonts w:ascii="Arial" w:hAnsi="Arial" w:cs="Arial"/>
          <w:lang w:val="fr-FR"/>
        </w:rPr>
      </w:pPr>
      <w:r w:rsidRPr="005F71F5">
        <w:rPr>
          <w:rFonts w:ascii="Arial" w:hAnsi="Arial" w:cs="Arial"/>
          <w:lang w:val="fr-FR"/>
        </w:rPr>
        <w:t>L’exploitant d’aérodrome veille à ce que des moyens appropriés et adéquats soient prévus pour la mise en œuvre effective du programme d’entretien</w:t>
      </w:r>
    </w:p>
    <w:p w:rsidR="00D209F2" w:rsidRPr="005F71F5" w:rsidRDefault="00D209F2" w:rsidP="0020654D">
      <w:pPr>
        <w:pStyle w:val="Titre3"/>
        <w:spacing w:line="276" w:lineRule="auto"/>
        <w:rPr>
          <w:rFonts w:ascii="Arial" w:hAnsi="Arial" w:cs="Arial"/>
          <w:lang w:val="fr-FR"/>
        </w:rPr>
      </w:pPr>
      <w:bookmarkStart w:id="112" w:name="_Toc100221051"/>
      <w:r w:rsidRPr="005F71F5">
        <w:rPr>
          <w:rFonts w:ascii="Arial" w:hAnsi="Arial" w:cs="Arial"/>
          <w:lang w:val="fr-FR"/>
        </w:rPr>
        <w:t>ADR.OPS.C.007 Entretien des véhicules</w:t>
      </w:r>
      <w:bookmarkEnd w:id="112"/>
    </w:p>
    <w:p w:rsidR="00D209F2" w:rsidRPr="005F71F5" w:rsidRDefault="00D209F2" w:rsidP="0020654D">
      <w:pPr>
        <w:pStyle w:val="Titre4"/>
        <w:spacing w:line="276" w:lineRule="auto"/>
        <w:rPr>
          <w:rFonts w:ascii="Arial" w:hAnsi="Arial" w:cs="Arial"/>
          <w:lang w:val="fr-FR"/>
        </w:rPr>
      </w:pPr>
      <w:r w:rsidRPr="005F71F5">
        <w:rPr>
          <w:rFonts w:ascii="Arial" w:hAnsi="Arial" w:cs="Arial"/>
          <w:lang w:val="fr-FR"/>
        </w:rPr>
        <w:t xml:space="preserve">L’exploitant </w:t>
      </w:r>
      <w:r w:rsidR="00A67AE4" w:rsidRPr="005F71F5">
        <w:rPr>
          <w:rFonts w:ascii="Arial" w:hAnsi="Arial" w:cs="Arial"/>
          <w:lang w:val="fr-FR"/>
        </w:rPr>
        <w:t>d’aérodrome :</w:t>
      </w:r>
    </w:p>
    <w:p w:rsidR="00D209F2" w:rsidRPr="005F71F5" w:rsidRDefault="00D209F2" w:rsidP="0020654D">
      <w:pPr>
        <w:pStyle w:val="Titre5"/>
        <w:spacing w:line="276" w:lineRule="auto"/>
        <w:rPr>
          <w:rFonts w:ascii="Arial" w:hAnsi="Arial" w:cs="Arial"/>
          <w:lang w:val="fr-FR"/>
        </w:rPr>
      </w:pPr>
      <w:r w:rsidRPr="005F71F5">
        <w:rPr>
          <w:rFonts w:ascii="Arial" w:hAnsi="Arial" w:cs="Arial"/>
          <w:lang w:val="fr-FR"/>
        </w:rPr>
        <w:t>élabore et met en œuvre un programme d’entretien, comprenant des actions d’entretien préventif et respectant les principes des facteurs humains, pour les véhicules de sauvetage et de lutte contre l’incendie, afin de garantir l’efficacité des véhicules et de leurs équipements ainsi que le respect du temps de réponse spécifié pendant toute la durée de vie du véhicule;</w:t>
      </w:r>
    </w:p>
    <w:p w:rsidR="00D209F2" w:rsidRPr="005F71F5" w:rsidRDefault="00D209F2" w:rsidP="0020654D">
      <w:pPr>
        <w:pStyle w:val="Titre5"/>
        <w:spacing w:line="276" w:lineRule="auto"/>
        <w:rPr>
          <w:rFonts w:ascii="Arial" w:hAnsi="Arial" w:cs="Arial"/>
          <w:lang w:val="fr-FR"/>
        </w:rPr>
      </w:pPr>
      <w:r w:rsidRPr="005F71F5">
        <w:rPr>
          <w:rFonts w:ascii="Arial" w:hAnsi="Arial" w:cs="Arial"/>
          <w:lang w:val="fr-FR"/>
        </w:rPr>
        <w:t>veille à mettre en œuvre un programme d’entretien pour ses autres véhicules qui circulent sur l’aire de mouvement ou sur toute autre aire opérationnelle.</w:t>
      </w:r>
    </w:p>
    <w:p w:rsidR="00D209F2" w:rsidRPr="005F71F5" w:rsidRDefault="00D209F2" w:rsidP="0020654D">
      <w:pPr>
        <w:pStyle w:val="Titre4"/>
        <w:spacing w:line="276" w:lineRule="auto"/>
        <w:rPr>
          <w:rFonts w:ascii="Arial" w:hAnsi="Arial" w:cs="Arial"/>
          <w:lang w:val="fr-FR"/>
        </w:rPr>
      </w:pPr>
      <w:r w:rsidRPr="005F71F5">
        <w:rPr>
          <w:rFonts w:ascii="Arial" w:hAnsi="Arial" w:cs="Arial"/>
          <w:lang w:val="fr-FR"/>
        </w:rPr>
        <w:t xml:space="preserve">L’exploitant </w:t>
      </w:r>
      <w:r w:rsidR="00A67AE4" w:rsidRPr="005F71F5">
        <w:rPr>
          <w:rFonts w:ascii="Arial" w:hAnsi="Arial" w:cs="Arial"/>
          <w:lang w:val="fr-FR"/>
        </w:rPr>
        <w:t>d’aérodrome :</w:t>
      </w:r>
    </w:p>
    <w:p w:rsidR="00D209F2" w:rsidRPr="005F71F5" w:rsidRDefault="00D209F2" w:rsidP="0020654D">
      <w:pPr>
        <w:pStyle w:val="Titre5"/>
        <w:spacing w:line="276" w:lineRule="auto"/>
        <w:rPr>
          <w:rFonts w:ascii="Arial" w:hAnsi="Arial" w:cs="Arial"/>
          <w:lang w:val="fr-FR"/>
        </w:rPr>
      </w:pPr>
      <w:r w:rsidRPr="005F71F5">
        <w:rPr>
          <w:rFonts w:ascii="Arial" w:hAnsi="Arial" w:cs="Arial"/>
          <w:lang w:val="fr-FR"/>
        </w:rPr>
        <w:t>élabore des procédures destinées à accompagner la mise en œuvre du programme d’entretien visé au point a);</w:t>
      </w:r>
    </w:p>
    <w:p w:rsidR="00D209F2" w:rsidRPr="005F71F5" w:rsidRDefault="00D209F2" w:rsidP="0020654D">
      <w:pPr>
        <w:pStyle w:val="Titre5"/>
        <w:spacing w:line="276" w:lineRule="auto"/>
        <w:rPr>
          <w:rFonts w:ascii="Arial" w:hAnsi="Arial" w:cs="Arial"/>
          <w:lang w:val="fr-FR"/>
        </w:rPr>
      </w:pPr>
      <w:r w:rsidRPr="005F71F5">
        <w:rPr>
          <w:rFonts w:ascii="Arial" w:hAnsi="Arial" w:cs="Arial"/>
          <w:lang w:val="fr-FR"/>
        </w:rPr>
        <w:t>fait en sorte que des moyens et des installations suffisants et appropriés soient prévus pour assurer la mise en œuvre effective de ce programme;</w:t>
      </w:r>
    </w:p>
    <w:p w:rsidR="00D209F2" w:rsidRPr="005F71F5" w:rsidRDefault="00D209F2" w:rsidP="0020654D">
      <w:pPr>
        <w:pStyle w:val="Titre5"/>
        <w:spacing w:line="276" w:lineRule="auto"/>
        <w:rPr>
          <w:rFonts w:ascii="Arial" w:hAnsi="Arial" w:cs="Arial"/>
          <w:lang w:val="fr-FR"/>
        </w:rPr>
      </w:pPr>
      <w:r w:rsidRPr="005F71F5">
        <w:rPr>
          <w:rFonts w:ascii="Arial" w:hAnsi="Arial" w:cs="Arial"/>
          <w:lang w:val="fr-FR"/>
        </w:rPr>
        <w:lastRenderedPageBreak/>
        <w:t>conserve des dossiers d’entretien pour chaque véhicule.</w:t>
      </w:r>
    </w:p>
    <w:p w:rsidR="00D209F2" w:rsidRPr="005F71F5" w:rsidRDefault="00D209F2" w:rsidP="0020654D">
      <w:pPr>
        <w:pStyle w:val="Titre4"/>
        <w:spacing w:line="276" w:lineRule="auto"/>
        <w:rPr>
          <w:rFonts w:ascii="Arial" w:hAnsi="Arial" w:cs="Arial"/>
          <w:lang w:val="fr-FR"/>
        </w:rPr>
      </w:pPr>
      <w:r w:rsidRPr="005F71F5">
        <w:rPr>
          <w:rFonts w:ascii="Arial" w:hAnsi="Arial" w:cs="Arial"/>
          <w:lang w:val="fr-FR"/>
        </w:rPr>
        <w:t xml:space="preserve">L’exploitant d’aérodrome veille à ce que les organisations qui exercent des activités ou fournissent des services sur </w:t>
      </w:r>
      <w:r w:rsidR="00A67AE4" w:rsidRPr="005F71F5">
        <w:rPr>
          <w:rFonts w:ascii="Arial" w:hAnsi="Arial" w:cs="Arial"/>
          <w:lang w:val="fr-FR"/>
        </w:rPr>
        <w:t>l’aérodrome :</w:t>
      </w:r>
    </w:p>
    <w:p w:rsidR="00D209F2" w:rsidRPr="005F71F5" w:rsidRDefault="00D209F2" w:rsidP="0020654D">
      <w:pPr>
        <w:pStyle w:val="Titre5"/>
        <w:spacing w:line="276" w:lineRule="auto"/>
        <w:rPr>
          <w:rFonts w:ascii="Arial" w:hAnsi="Arial" w:cs="Arial"/>
          <w:lang w:val="fr-FR"/>
        </w:rPr>
      </w:pPr>
      <w:r w:rsidRPr="005F71F5">
        <w:rPr>
          <w:rFonts w:ascii="Arial" w:hAnsi="Arial" w:cs="Arial"/>
          <w:lang w:val="fr-FR"/>
        </w:rPr>
        <w:t>entretiennent leurs véhicules circulant sur l’aire de mouvement ou sur toute autre aire opérationnelle, conformément à un programme d’entretien établi comprenant des actions d’entretien préventif;</w:t>
      </w:r>
    </w:p>
    <w:p w:rsidR="00D209F2" w:rsidRPr="005F71F5" w:rsidRDefault="00D209F2" w:rsidP="0020654D">
      <w:pPr>
        <w:pStyle w:val="Titre5"/>
        <w:spacing w:line="276" w:lineRule="auto"/>
        <w:rPr>
          <w:rFonts w:ascii="Arial" w:hAnsi="Arial" w:cs="Arial"/>
          <w:lang w:val="fr-FR"/>
        </w:rPr>
      </w:pPr>
      <w:r w:rsidRPr="005F71F5">
        <w:rPr>
          <w:rFonts w:ascii="Arial" w:hAnsi="Arial" w:cs="Arial"/>
          <w:lang w:val="fr-FR"/>
        </w:rPr>
        <w:t>conservent des dossiers d’entretien pertinents.</w:t>
      </w:r>
    </w:p>
    <w:p w:rsidR="00D209F2" w:rsidRPr="005F71F5" w:rsidRDefault="00D209F2" w:rsidP="0020654D">
      <w:pPr>
        <w:pStyle w:val="Titre4"/>
        <w:spacing w:line="276" w:lineRule="auto"/>
        <w:rPr>
          <w:rFonts w:ascii="Arial" w:hAnsi="Arial" w:cs="Arial"/>
          <w:lang w:val="fr-FR"/>
        </w:rPr>
      </w:pPr>
      <w:r w:rsidRPr="005F71F5">
        <w:rPr>
          <w:rFonts w:ascii="Arial" w:hAnsi="Arial" w:cs="Arial"/>
          <w:lang w:val="fr-FR"/>
        </w:rPr>
        <w:t>L’exploitant d’aérodrome veille à ce que les véhicules hors service ne soient pas utilisés en exploitation.</w:t>
      </w:r>
    </w:p>
    <w:p w:rsidR="00D209F2" w:rsidRPr="005F71F5" w:rsidRDefault="00D209F2" w:rsidP="0020654D">
      <w:pPr>
        <w:pStyle w:val="Titre3"/>
        <w:spacing w:line="276" w:lineRule="auto"/>
        <w:rPr>
          <w:rFonts w:ascii="Arial" w:hAnsi="Arial" w:cs="Arial"/>
          <w:lang w:val="fr-FR"/>
        </w:rPr>
      </w:pPr>
      <w:bookmarkStart w:id="113" w:name="_Toc100221052"/>
      <w:r w:rsidRPr="005F71F5">
        <w:rPr>
          <w:rFonts w:ascii="Arial" w:hAnsi="Arial" w:cs="Arial"/>
          <w:lang w:val="fr-FR"/>
        </w:rPr>
        <w:t>ADR.OPS.C.010 Entretien des chaussées, autres surfaces de terrain et évacuations</w:t>
      </w:r>
      <w:bookmarkEnd w:id="113"/>
    </w:p>
    <w:p w:rsidR="00D209F2" w:rsidRPr="005F71F5" w:rsidRDefault="00D209F2" w:rsidP="0020654D">
      <w:pPr>
        <w:pStyle w:val="Titre4"/>
        <w:spacing w:line="276" w:lineRule="auto"/>
        <w:rPr>
          <w:rFonts w:ascii="Arial" w:hAnsi="Arial" w:cs="Arial"/>
          <w:lang w:val="fr-FR"/>
        </w:rPr>
      </w:pPr>
      <w:r w:rsidRPr="005F71F5">
        <w:rPr>
          <w:rFonts w:ascii="Arial" w:hAnsi="Arial" w:cs="Arial"/>
          <w:lang w:val="fr-FR"/>
        </w:rPr>
        <w:t>L’exploitant d’aérodrome inspecte les surfaces de toutes les aires de mouvement, notamment les chaussées (pistes, voies de circulation et aires de trafic), les zones connexes et les évacuations afin d’évaluer régulièrement leur état dans le cadre d’un programme d’entretien préventif et correctif de l’aérodrome.</w:t>
      </w:r>
    </w:p>
    <w:p w:rsidR="00D209F2" w:rsidRPr="005F71F5" w:rsidRDefault="00D209F2" w:rsidP="0020654D">
      <w:pPr>
        <w:pStyle w:val="Titre4"/>
        <w:spacing w:line="276" w:lineRule="auto"/>
        <w:rPr>
          <w:rFonts w:ascii="Arial" w:hAnsi="Arial" w:cs="Arial"/>
          <w:lang w:val="fr-FR"/>
        </w:rPr>
      </w:pPr>
      <w:r w:rsidRPr="005F71F5">
        <w:rPr>
          <w:rFonts w:ascii="Arial" w:hAnsi="Arial" w:cs="Arial"/>
          <w:lang w:val="fr-FR"/>
        </w:rPr>
        <w:t xml:space="preserve">L’exploitant </w:t>
      </w:r>
      <w:r w:rsidR="00A67AE4" w:rsidRPr="005F71F5">
        <w:rPr>
          <w:rFonts w:ascii="Arial" w:hAnsi="Arial" w:cs="Arial"/>
          <w:lang w:val="fr-FR"/>
        </w:rPr>
        <w:t>d’aérodrome :</w:t>
      </w:r>
    </w:p>
    <w:p w:rsidR="00D209F2" w:rsidRPr="005F71F5" w:rsidRDefault="00D209F2" w:rsidP="0020654D">
      <w:pPr>
        <w:pStyle w:val="Titre5"/>
        <w:spacing w:line="276" w:lineRule="auto"/>
        <w:rPr>
          <w:rFonts w:ascii="Arial" w:hAnsi="Arial" w:cs="Arial"/>
          <w:lang w:val="fr-FR"/>
        </w:rPr>
      </w:pPr>
      <w:r w:rsidRPr="005F71F5">
        <w:rPr>
          <w:rFonts w:ascii="Arial" w:hAnsi="Arial" w:cs="Arial"/>
          <w:lang w:val="fr-FR"/>
        </w:rPr>
        <w:t>entretient les surfaces de toutes les aires de mouvement afin d’éviter et d’éliminer tous les objets intrus (FOD) qui pourraient endommager un aéronef ou compromettre le fonctionnement des systèmes de l’aéronef;</w:t>
      </w:r>
    </w:p>
    <w:p w:rsidR="00D209F2" w:rsidRPr="005F71F5" w:rsidRDefault="00D209F2" w:rsidP="0020654D">
      <w:pPr>
        <w:pStyle w:val="Titre5"/>
        <w:spacing w:line="276" w:lineRule="auto"/>
        <w:rPr>
          <w:rFonts w:ascii="Arial" w:hAnsi="Arial" w:cs="Arial"/>
          <w:lang w:val="fr-FR"/>
        </w:rPr>
      </w:pPr>
      <w:r w:rsidRPr="005F71F5">
        <w:rPr>
          <w:rFonts w:ascii="Arial" w:hAnsi="Arial" w:cs="Arial"/>
          <w:lang w:val="fr-FR"/>
        </w:rPr>
        <w:t>entretient la surface des pistes, voies de circulation et aires de trafic afin d’éviter la formation d’irrégularités préjudiciables;</w:t>
      </w:r>
    </w:p>
    <w:p w:rsidR="00D209F2" w:rsidRPr="005F71F5" w:rsidRDefault="00D209F2" w:rsidP="0020654D">
      <w:pPr>
        <w:pStyle w:val="Titre5"/>
        <w:spacing w:line="276" w:lineRule="auto"/>
        <w:rPr>
          <w:rFonts w:ascii="Arial" w:hAnsi="Arial" w:cs="Arial"/>
          <w:lang w:val="fr-FR"/>
        </w:rPr>
      </w:pPr>
      <w:r w:rsidRPr="005F71F5">
        <w:rPr>
          <w:rFonts w:ascii="Arial" w:hAnsi="Arial" w:cs="Arial"/>
          <w:lang w:val="fr-FR"/>
        </w:rPr>
        <w:t>entretient les pistes de manière que leur surface offre des caractéristiques de frottement égales ou supérieures au niveau minimal prévu par les normes;</w:t>
      </w:r>
    </w:p>
    <w:p w:rsidR="00D209F2" w:rsidRPr="005F71F5" w:rsidRDefault="00D209F2" w:rsidP="0020654D">
      <w:pPr>
        <w:pStyle w:val="Titre5"/>
        <w:spacing w:line="276" w:lineRule="auto"/>
        <w:rPr>
          <w:rFonts w:ascii="Arial" w:hAnsi="Arial" w:cs="Arial"/>
          <w:lang w:val="fr-FR"/>
        </w:rPr>
      </w:pPr>
      <w:r w:rsidRPr="005F71F5">
        <w:rPr>
          <w:rFonts w:ascii="Arial" w:hAnsi="Arial" w:cs="Arial"/>
          <w:lang w:val="fr-FR"/>
        </w:rPr>
        <w:t xml:space="preserve">inspecte et documente les caractéristiques de frottement de la surface des pistes à des fins d’entretien. La fréquence de ces inspections est suffisante pour déterminer l’évolution des caractéristiques de frottement de surface de la piste </w:t>
      </w:r>
    </w:p>
    <w:p w:rsidR="00D209F2" w:rsidRPr="005F71F5" w:rsidRDefault="00D209F2" w:rsidP="0020654D">
      <w:pPr>
        <w:pStyle w:val="Titre5"/>
        <w:spacing w:line="276" w:lineRule="auto"/>
        <w:rPr>
          <w:rFonts w:ascii="Arial" w:hAnsi="Arial" w:cs="Arial"/>
          <w:b/>
          <w:w w:val="96"/>
          <w:lang w:val="fr-FR"/>
        </w:rPr>
      </w:pPr>
      <w:r w:rsidRPr="005F71F5">
        <w:rPr>
          <w:rFonts w:ascii="Arial" w:hAnsi="Arial" w:cs="Arial"/>
          <w:lang w:val="fr-FR"/>
        </w:rPr>
        <w:t>prend des mesures d’entretien correctif pour éviter que les caractéristiques de frottement de la totalité ou d’une partie de la surface de la piste, lorsqu’elle n’est pas contaminée, deviennent inférieures au niveau minimal prévu par les normes.</w:t>
      </w:r>
    </w:p>
    <w:p w:rsidR="00D209F2" w:rsidRPr="005F71F5" w:rsidRDefault="00D209F2" w:rsidP="0020654D">
      <w:pPr>
        <w:pStyle w:val="Titre3"/>
        <w:spacing w:line="276" w:lineRule="auto"/>
        <w:rPr>
          <w:rFonts w:ascii="Arial" w:hAnsi="Arial" w:cs="Arial"/>
          <w:lang w:val="fr-FR"/>
        </w:rPr>
      </w:pPr>
      <w:bookmarkStart w:id="114" w:name="_Toc100221053"/>
      <w:r w:rsidRPr="005F71F5">
        <w:rPr>
          <w:rFonts w:ascii="Arial" w:hAnsi="Arial" w:cs="Arial"/>
          <w:lang w:val="fr-FR"/>
        </w:rPr>
        <w:t>ADR.OPS.C.015 Entretien des aides visuelles et des systèmes électriques de l’aérodrome</w:t>
      </w:r>
      <w:bookmarkEnd w:id="114"/>
      <w:r w:rsidRPr="005F71F5">
        <w:rPr>
          <w:rFonts w:ascii="Arial" w:hAnsi="Arial" w:cs="Arial"/>
          <w:lang w:val="fr-FR"/>
        </w:rPr>
        <w:t xml:space="preserve"> </w:t>
      </w:r>
    </w:p>
    <w:p w:rsidR="004E4B59" w:rsidRPr="005F71F5" w:rsidRDefault="00D209F2" w:rsidP="0020654D">
      <w:pPr>
        <w:pStyle w:val="Titre4"/>
        <w:spacing w:line="276" w:lineRule="auto"/>
        <w:rPr>
          <w:rFonts w:ascii="Arial" w:hAnsi="Arial" w:cs="Arial"/>
          <w:lang w:val="fr-FR"/>
        </w:rPr>
      </w:pPr>
      <w:r w:rsidRPr="005F71F5">
        <w:rPr>
          <w:rFonts w:ascii="Arial" w:hAnsi="Arial" w:cs="Arial"/>
          <w:lang w:val="fr-FR"/>
        </w:rPr>
        <w:t xml:space="preserve">L’exploitant d’aérodrome élabore et met en œuvre un programme d’entretien préventif et correctif destiné à garantir le bon fonctionnement des systèmes </w:t>
      </w:r>
      <w:r w:rsidRPr="005F71F5">
        <w:rPr>
          <w:rFonts w:ascii="Arial" w:hAnsi="Arial" w:cs="Arial"/>
          <w:lang w:val="fr-FR"/>
        </w:rPr>
        <w:lastRenderedPageBreak/>
        <w:t>électriques et la disponibilité de l’alimentation électrique dans toutes les installations nécessaires de l’aérodrome, de manière à garantir la sécurité, la régularité et l’efficacité de la navigation aérienne.</w:t>
      </w:r>
    </w:p>
    <w:p w:rsidR="004E4B59" w:rsidRPr="005F71F5" w:rsidRDefault="00D209F2" w:rsidP="0020654D">
      <w:pPr>
        <w:pStyle w:val="Titre4"/>
        <w:spacing w:line="276" w:lineRule="auto"/>
        <w:rPr>
          <w:rFonts w:ascii="Arial" w:hAnsi="Arial" w:cs="Arial"/>
          <w:lang w:val="fr-FR"/>
        </w:rPr>
      </w:pPr>
      <w:r w:rsidRPr="005F71F5">
        <w:rPr>
          <w:rFonts w:ascii="Arial" w:hAnsi="Arial" w:cs="Arial"/>
          <w:lang w:val="fr-FR"/>
        </w:rPr>
        <w:t xml:space="preserve">L’exploitant d’aérodrome élabore et met en œuvre un programme d’entretien préventif et correctif destiné à garantir le bon fonctionnement des différents feux et la fiabilité des dispositifs lumineux de l’aérodrome, de manière à assurer la continuité du guidage et du contrôle des aéronefs et des véhicules, comme </w:t>
      </w:r>
      <w:r w:rsidR="00A67AE4" w:rsidRPr="005F71F5">
        <w:rPr>
          <w:rFonts w:ascii="Arial" w:hAnsi="Arial" w:cs="Arial"/>
          <w:lang w:val="fr-FR"/>
        </w:rPr>
        <w:t>suit :</w:t>
      </w:r>
    </w:p>
    <w:p w:rsidR="004E4B59" w:rsidRPr="005F71F5" w:rsidRDefault="00D209F2" w:rsidP="0020654D">
      <w:pPr>
        <w:pStyle w:val="Titre5"/>
        <w:spacing w:line="276" w:lineRule="auto"/>
        <w:rPr>
          <w:rFonts w:ascii="Arial" w:hAnsi="Arial" w:cs="Arial"/>
          <w:lang w:val="fr-FR"/>
        </w:rPr>
      </w:pPr>
      <w:r w:rsidRPr="005F71F5">
        <w:rPr>
          <w:rFonts w:ascii="Arial" w:hAnsi="Arial" w:cs="Arial"/>
          <w:lang w:val="fr-FR"/>
        </w:rPr>
        <w:t>l’objectif du système d’entretien préventif utilisé pour une piste avec approche de précision de catégorie II ou III est d’assurer que, pendant toute période d’exploitation dans les conditions de catégorie II ou III, tous les feux d’approche et de piste fonctionnent normalement et que, en tout cas, au moins:</w:t>
      </w:r>
    </w:p>
    <w:p w:rsidR="004E4B59" w:rsidRPr="005F71F5" w:rsidRDefault="00D209F2" w:rsidP="0020654D">
      <w:pPr>
        <w:pStyle w:val="Titre6"/>
        <w:spacing w:line="276" w:lineRule="auto"/>
        <w:rPr>
          <w:rFonts w:ascii="Arial" w:hAnsi="Arial" w:cs="Arial"/>
          <w:lang w:val="fr-FR"/>
        </w:rPr>
      </w:pPr>
      <w:r w:rsidRPr="005F71F5">
        <w:rPr>
          <w:rFonts w:ascii="Arial" w:hAnsi="Arial" w:cs="Arial"/>
          <w:lang w:val="fr-FR"/>
        </w:rPr>
        <w:t xml:space="preserve">95 % des feux de chacun des éléments ci-après fonctionnent </w:t>
      </w:r>
      <w:r w:rsidR="009C594D">
        <w:rPr>
          <w:rFonts w:ascii="Arial" w:hAnsi="Arial" w:cs="Arial"/>
          <w:lang w:val="fr-FR"/>
        </w:rPr>
        <w:t>normalement :</w:t>
      </w:r>
    </w:p>
    <w:p w:rsidR="004E4B59" w:rsidRPr="005F71F5" w:rsidRDefault="00D209F2" w:rsidP="0020654D">
      <w:pPr>
        <w:pStyle w:val="Titre7"/>
        <w:spacing w:line="276" w:lineRule="auto"/>
        <w:rPr>
          <w:rFonts w:ascii="Arial" w:hAnsi="Arial" w:cs="Arial"/>
          <w:lang w:val="fr-FR"/>
        </w:rPr>
      </w:pPr>
      <w:r w:rsidRPr="005F71F5">
        <w:rPr>
          <w:rFonts w:ascii="Arial" w:hAnsi="Arial" w:cs="Arial"/>
          <w:lang w:val="fr-FR"/>
        </w:rPr>
        <w:t xml:space="preserve">450 derniers mètres du dispositif lumineux d’approche de précision, catégories II et </w:t>
      </w:r>
      <w:r w:rsidR="00A67AE4" w:rsidRPr="005F71F5">
        <w:rPr>
          <w:rFonts w:ascii="Arial" w:hAnsi="Arial" w:cs="Arial"/>
          <w:lang w:val="fr-FR"/>
        </w:rPr>
        <w:t>III ;</w:t>
      </w:r>
    </w:p>
    <w:p w:rsidR="004E4B59" w:rsidRPr="005F71F5" w:rsidRDefault="00D209F2" w:rsidP="0020654D">
      <w:pPr>
        <w:pStyle w:val="Titre7"/>
        <w:spacing w:line="276" w:lineRule="auto"/>
        <w:rPr>
          <w:rFonts w:ascii="Arial" w:hAnsi="Arial" w:cs="Arial"/>
          <w:lang w:val="fr-FR"/>
        </w:rPr>
      </w:pPr>
      <w:r w:rsidRPr="005F71F5">
        <w:rPr>
          <w:rFonts w:ascii="Arial" w:hAnsi="Arial" w:cs="Arial"/>
          <w:lang w:val="fr-FR"/>
        </w:rPr>
        <w:t>feux d’axe de piste;</w:t>
      </w:r>
    </w:p>
    <w:p w:rsidR="004E4B59" w:rsidRPr="005F71F5" w:rsidRDefault="00D209F2" w:rsidP="0020654D">
      <w:pPr>
        <w:pStyle w:val="Titre7"/>
        <w:spacing w:line="276" w:lineRule="auto"/>
        <w:rPr>
          <w:rFonts w:ascii="Arial" w:hAnsi="Arial" w:cs="Arial"/>
          <w:lang w:val="fr-FR"/>
        </w:rPr>
      </w:pPr>
      <w:r w:rsidRPr="005F71F5">
        <w:rPr>
          <w:rFonts w:ascii="Arial" w:hAnsi="Arial" w:cs="Arial"/>
          <w:lang w:val="fr-FR"/>
        </w:rPr>
        <w:t>feux de seuil de piste;</w:t>
      </w:r>
    </w:p>
    <w:p w:rsidR="004E4B59" w:rsidRPr="005F71F5" w:rsidRDefault="00D209F2" w:rsidP="0020654D">
      <w:pPr>
        <w:pStyle w:val="Titre7"/>
        <w:spacing w:line="276" w:lineRule="auto"/>
        <w:rPr>
          <w:rFonts w:ascii="Arial" w:hAnsi="Arial" w:cs="Arial"/>
          <w:lang w:val="fr-FR"/>
        </w:rPr>
      </w:pPr>
      <w:r w:rsidRPr="005F71F5">
        <w:rPr>
          <w:rFonts w:ascii="Arial" w:hAnsi="Arial" w:cs="Arial"/>
          <w:lang w:val="fr-FR"/>
        </w:rPr>
        <w:t>feux de bord de piste.</w:t>
      </w:r>
    </w:p>
    <w:p w:rsidR="004E4B59" w:rsidRPr="005F71F5" w:rsidRDefault="00D209F2" w:rsidP="0020654D">
      <w:pPr>
        <w:pStyle w:val="Titre6"/>
        <w:spacing w:line="276" w:lineRule="auto"/>
        <w:rPr>
          <w:rFonts w:ascii="Arial" w:hAnsi="Arial" w:cs="Arial"/>
          <w:lang w:val="fr-FR"/>
        </w:rPr>
      </w:pPr>
      <w:r w:rsidRPr="005F71F5">
        <w:rPr>
          <w:rFonts w:ascii="Arial" w:hAnsi="Arial" w:cs="Arial"/>
          <w:lang w:val="fr-FR"/>
        </w:rPr>
        <w:t xml:space="preserve">90 % des feux de zone de toucher des roues fonctionnent </w:t>
      </w:r>
      <w:r w:rsidR="00A67AE4" w:rsidRPr="005F71F5">
        <w:rPr>
          <w:rFonts w:ascii="Arial" w:hAnsi="Arial" w:cs="Arial"/>
          <w:lang w:val="fr-FR"/>
        </w:rPr>
        <w:t>normalement ;</w:t>
      </w:r>
    </w:p>
    <w:p w:rsidR="004E4B59" w:rsidRPr="005F71F5" w:rsidRDefault="00D209F2" w:rsidP="0020654D">
      <w:pPr>
        <w:pStyle w:val="Titre6"/>
        <w:spacing w:line="276" w:lineRule="auto"/>
        <w:rPr>
          <w:rFonts w:ascii="Arial" w:hAnsi="Arial" w:cs="Arial"/>
          <w:lang w:val="fr-FR"/>
        </w:rPr>
      </w:pPr>
      <w:r w:rsidRPr="005F71F5">
        <w:rPr>
          <w:rFonts w:ascii="Arial" w:hAnsi="Arial" w:cs="Arial"/>
          <w:lang w:val="fr-FR"/>
        </w:rPr>
        <w:t>85 % des feux du dispositif lumineux d’approche au-delà de 450 m fonctionnent normalement;</w:t>
      </w:r>
    </w:p>
    <w:p w:rsidR="008B4BEC" w:rsidRPr="005F71F5" w:rsidRDefault="00D209F2" w:rsidP="0020654D">
      <w:pPr>
        <w:pStyle w:val="Titre6"/>
        <w:spacing w:line="276" w:lineRule="auto"/>
        <w:rPr>
          <w:rFonts w:ascii="Arial" w:hAnsi="Arial" w:cs="Arial"/>
          <w:lang w:val="fr-FR"/>
        </w:rPr>
      </w:pPr>
      <w:r w:rsidRPr="005F71F5">
        <w:rPr>
          <w:rFonts w:ascii="Arial" w:hAnsi="Arial" w:cs="Arial"/>
          <w:lang w:val="fr-FR"/>
        </w:rPr>
        <w:t>75 % des feux d’extrémité de piste fonctionnent normalement.</w:t>
      </w:r>
    </w:p>
    <w:p w:rsidR="008B4BEC" w:rsidRPr="005F71F5" w:rsidRDefault="00D209F2" w:rsidP="0020654D">
      <w:pPr>
        <w:pStyle w:val="Titre5"/>
        <w:spacing w:line="276" w:lineRule="auto"/>
        <w:rPr>
          <w:rFonts w:ascii="Arial" w:hAnsi="Arial" w:cs="Arial"/>
          <w:lang w:val="fr-FR"/>
        </w:rPr>
      </w:pPr>
      <w:r w:rsidRPr="005F71F5">
        <w:rPr>
          <w:rFonts w:ascii="Arial" w:hAnsi="Arial" w:cs="Arial"/>
          <w:lang w:val="fr-FR"/>
        </w:rPr>
        <w:t>Le pourcentage admissible de feux hors service en vertu du point 1) ne doit pas altérer la configuration fondamentale du dispositif lumineux.</w:t>
      </w:r>
    </w:p>
    <w:p w:rsidR="008B4BEC" w:rsidRPr="005F71F5" w:rsidRDefault="00D209F2" w:rsidP="0020654D">
      <w:pPr>
        <w:pStyle w:val="Titre5"/>
        <w:spacing w:line="276" w:lineRule="auto"/>
        <w:rPr>
          <w:rFonts w:ascii="Arial" w:hAnsi="Arial" w:cs="Arial"/>
          <w:lang w:val="fr-FR"/>
        </w:rPr>
      </w:pPr>
      <w:r w:rsidRPr="005F71F5">
        <w:rPr>
          <w:rFonts w:ascii="Arial" w:hAnsi="Arial" w:cs="Arial"/>
          <w:lang w:val="fr-FR"/>
        </w:rPr>
        <w:t xml:space="preserve">L’existence de deux feux contigus hors service n’est pas non plus </w:t>
      </w:r>
      <w:r w:rsidR="00A67AE4" w:rsidRPr="005F71F5">
        <w:rPr>
          <w:rFonts w:ascii="Arial" w:hAnsi="Arial" w:cs="Arial"/>
          <w:lang w:val="fr-FR"/>
        </w:rPr>
        <w:t>admise ;</w:t>
      </w:r>
      <w:r w:rsidRPr="005F71F5">
        <w:rPr>
          <w:rFonts w:ascii="Arial" w:hAnsi="Arial" w:cs="Arial"/>
          <w:lang w:val="fr-FR"/>
        </w:rPr>
        <w:t xml:space="preserve"> toutefois, dans le cas d’une barrette ou d’une barre transversale, l’existence de deux feux contigus hors service peut être admise.</w:t>
      </w:r>
    </w:p>
    <w:p w:rsidR="008B4BEC" w:rsidRPr="005F71F5" w:rsidRDefault="00D209F2" w:rsidP="0020654D">
      <w:pPr>
        <w:pStyle w:val="Titre5"/>
        <w:spacing w:line="276" w:lineRule="auto"/>
        <w:rPr>
          <w:rFonts w:ascii="Arial" w:hAnsi="Arial" w:cs="Arial"/>
          <w:lang w:val="fr-FR"/>
        </w:rPr>
      </w:pPr>
      <w:r w:rsidRPr="005F71F5">
        <w:rPr>
          <w:rFonts w:ascii="Arial" w:hAnsi="Arial" w:cs="Arial"/>
          <w:lang w:val="fr-FR"/>
        </w:rPr>
        <w:t xml:space="preserve">L’objectif du système d’entretien préventif d’une barre d’arrêt installée en un point d’attente avant piste et associée à une piste destinée à être utilisée avec une portée visuelle de piste inférieure à 550 m est </w:t>
      </w:r>
      <w:r w:rsidR="00A67AE4" w:rsidRPr="005F71F5">
        <w:rPr>
          <w:rFonts w:ascii="Arial" w:hAnsi="Arial" w:cs="Arial"/>
          <w:lang w:val="fr-FR"/>
        </w:rPr>
        <w:t>d’obtenir :</w:t>
      </w:r>
    </w:p>
    <w:p w:rsidR="008B4BEC" w:rsidRPr="005F71F5" w:rsidRDefault="00D209F2" w:rsidP="0020654D">
      <w:pPr>
        <w:pStyle w:val="Titre6"/>
        <w:spacing w:line="276" w:lineRule="auto"/>
        <w:rPr>
          <w:rFonts w:ascii="Arial" w:hAnsi="Arial" w:cs="Arial"/>
          <w:lang w:val="fr-FR"/>
        </w:rPr>
      </w:pPr>
      <w:r w:rsidRPr="005F71F5">
        <w:rPr>
          <w:rFonts w:ascii="Arial" w:hAnsi="Arial" w:cs="Arial"/>
          <w:lang w:val="fr-FR"/>
        </w:rPr>
        <w:t>qu’il n’y ait pas plus de deux feux hors service;</w:t>
      </w:r>
    </w:p>
    <w:p w:rsidR="008B4BEC" w:rsidRPr="005F71F5" w:rsidRDefault="00D209F2" w:rsidP="0020654D">
      <w:pPr>
        <w:pStyle w:val="Titre6"/>
        <w:spacing w:line="276" w:lineRule="auto"/>
        <w:rPr>
          <w:rFonts w:ascii="Arial" w:hAnsi="Arial" w:cs="Arial"/>
          <w:lang w:val="fr-FR"/>
        </w:rPr>
      </w:pPr>
      <w:r w:rsidRPr="005F71F5">
        <w:rPr>
          <w:rFonts w:ascii="Arial" w:hAnsi="Arial" w:cs="Arial"/>
          <w:lang w:val="fr-FR"/>
        </w:rPr>
        <w:t>que deux feux contigus ne soient pas hors service à moins que l’intervalle entre feux consécutifs ne soit sensiblement inférieur à l’intervalle spécifié.</w:t>
      </w:r>
    </w:p>
    <w:p w:rsidR="008B4BEC" w:rsidRPr="005F71F5" w:rsidRDefault="00D209F2" w:rsidP="0020654D">
      <w:pPr>
        <w:pStyle w:val="Titre5"/>
        <w:spacing w:line="276" w:lineRule="auto"/>
        <w:rPr>
          <w:rFonts w:ascii="Arial" w:hAnsi="Arial" w:cs="Arial"/>
          <w:lang w:val="fr-FR"/>
        </w:rPr>
      </w:pPr>
      <w:r w:rsidRPr="005F71F5">
        <w:rPr>
          <w:rFonts w:ascii="Arial" w:hAnsi="Arial" w:cs="Arial"/>
          <w:lang w:val="fr-FR"/>
        </w:rPr>
        <w:t>L’objectif du système d’entretien préventif d’une voie de circulation destinée à être utilisée lorsque la portée visuelle de piste est inférieure à 550 m est de ne pas permettre que deux feux axiaux contigus soient hors service.</w:t>
      </w:r>
    </w:p>
    <w:p w:rsidR="008B4BEC" w:rsidRPr="005F71F5" w:rsidRDefault="00D209F2" w:rsidP="0020654D">
      <w:pPr>
        <w:pStyle w:val="Titre5"/>
        <w:spacing w:line="276" w:lineRule="auto"/>
        <w:rPr>
          <w:rFonts w:ascii="Arial" w:hAnsi="Arial" w:cs="Arial"/>
          <w:szCs w:val="24"/>
          <w:lang w:val="fr-FR"/>
        </w:rPr>
      </w:pPr>
      <w:r w:rsidRPr="005F71F5">
        <w:rPr>
          <w:rFonts w:ascii="Arial" w:hAnsi="Arial" w:cs="Arial"/>
          <w:lang w:val="fr-FR"/>
        </w:rPr>
        <w:lastRenderedPageBreak/>
        <w:t>L’objectif du système d’entretien préventif utilisé pour une piste avec approche de précision de catégorie I est d’assurer que, pendant toute période d’exploitation dans les conditions de catégorie I, tous les feux d’approche et de piste fonctionnent normalement et que, en tout cas:</w:t>
      </w:r>
    </w:p>
    <w:p w:rsidR="008B4BEC" w:rsidRPr="005F71F5" w:rsidRDefault="00D209F2" w:rsidP="0020654D">
      <w:pPr>
        <w:pStyle w:val="Titre6"/>
        <w:spacing w:line="276" w:lineRule="auto"/>
        <w:rPr>
          <w:rFonts w:ascii="Arial" w:hAnsi="Arial" w:cs="Arial"/>
          <w:lang w:val="fr-FR"/>
        </w:rPr>
      </w:pPr>
      <w:r w:rsidRPr="005F71F5">
        <w:rPr>
          <w:rFonts w:ascii="Arial" w:hAnsi="Arial" w:cs="Arial"/>
          <w:lang w:val="fr-FR"/>
        </w:rPr>
        <w:t>au moins 85 % des feux de chacun des éléments ci-après fonctionnent normalement:</w:t>
      </w:r>
    </w:p>
    <w:p w:rsidR="008B4BEC" w:rsidRPr="005F71F5" w:rsidRDefault="00D209F2" w:rsidP="0020654D">
      <w:pPr>
        <w:pStyle w:val="Titre7"/>
        <w:spacing w:line="276" w:lineRule="auto"/>
        <w:rPr>
          <w:rFonts w:ascii="Arial" w:hAnsi="Arial" w:cs="Arial"/>
          <w:lang w:val="fr-FR"/>
        </w:rPr>
      </w:pPr>
      <w:r w:rsidRPr="005F71F5">
        <w:rPr>
          <w:rFonts w:ascii="Arial" w:hAnsi="Arial" w:cs="Arial"/>
          <w:lang w:val="fr-FR"/>
        </w:rPr>
        <w:t>dispositif lumineux d’approche de précision, catégorie I;</w:t>
      </w:r>
    </w:p>
    <w:p w:rsidR="008B4BEC" w:rsidRPr="005F71F5" w:rsidRDefault="00D209F2" w:rsidP="0020654D">
      <w:pPr>
        <w:pStyle w:val="Titre7"/>
        <w:spacing w:line="276" w:lineRule="auto"/>
        <w:rPr>
          <w:rFonts w:ascii="Arial" w:hAnsi="Arial" w:cs="Arial"/>
          <w:lang w:val="fr-FR"/>
        </w:rPr>
      </w:pPr>
      <w:r w:rsidRPr="005F71F5">
        <w:rPr>
          <w:rFonts w:ascii="Arial" w:hAnsi="Arial" w:cs="Arial"/>
          <w:lang w:val="fr-FR"/>
        </w:rPr>
        <w:t>feux de seuil de piste;</w:t>
      </w:r>
    </w:p>
    <w:p w:rsidR="008B4BEC" w:rsidRPr="005F71F5" w:rsidRDefault="00D209F2" w:rsidP="0020654D">
      <w:pPr>
        <w:pStyle w:val="Titre7"/>
        <w:spacing w:line="276" w:lineRule="auto"/>
        <w:rPr>
          <w:rFonts w:ascii="Arial" w:hAnsi="Arial" w:cs="Arial"/>
          <w:lang w:val="fr-FR"/>
        </w:rPr>
      </w:pPr>
      <w:r w:rsidRPr="005F71F5">
        <w:rPr>
          <w:rFonts w:ascii="Arial" w:hAnsi="Arial" w:cs="Arial"/>
          <w:lang w:val="fr-FR"/>
        </w:rPr>
        <w:t>feux de bord de piste;</w:t>
      </w:r>
    </w:p>
    <w:p w:rsidR="008B4BEC" w:rsidRPr="005F71F5" w:rsidRDefault="00D209F2" w:rsidP="0020654D">
      <w:pPr>
        <w:pStyle w:val="Titre7"/>
        <w:spacing w:line="276" w:lineRule="auto"/>
        <w:rPr>
          <w:rFonts w:ascii="Arial" w:hAnsi="Arial" w:cs="Arial"/>
          <w:lang w:val="fr-FR"/>
        </w:rPr>
      </w:pPr>
      <w:r w:rsidRPr="005F71F5">
        <w:rPr>
          <w:rFonts w:ascii="Arial" w:hAnsi="Arial" w:cs="Arial"/>
          <w:lang w:val="fr-FR"/>
        </w:rPr>
        <w:t>feux d’extrémité de piste;</w:t>
      </w:r>
    </w:p>
    <w:p w:rsidR="008B4BEC" w:rsidRPr="005F71F5" w:rsidRDefault="00D209F2" w:rsidP="0020654D">
      <w:pPr>
        <w:pStyle w:val="Titre6"/>
        <w:spacing w:line="276" w:lineRule="auto"/>
        <w:rPr>
          <w:rFonts w:ascii="Arial" w:hAnsi="Arial" w:cs="Arial"/>
          <w:lang w:val="fr-FR"/>
        </w:rPr>
      </w:pPr>
      <w:r w:rsidRPr="005F71F5">
        <w:rPr>
          <w:rFonts w:ascii="Arial" w:hAnsi="Arial" w:cs="Arial"/>
          <w:lang w:val="fr-FR"/>
        </w:rPr>
        <w:t>l’existence de deux feux contigus hors service n’est pas permise à moins que l’intervalle entre feux consécutifs ne soit sensiblement inférieur à l’intervalle spécifié</w:t>
      </w:r>
    </w:p>
    <w:p w:rsidR="008B4BEC" w:rsidRPr="005F71F5" w:rsidRDefault="00D209F2" w:rsidP="0020654D">
      <w:pPr>
        <w:pStyle w:val="Titre5"/>
        <w:spacing w:line="276" w:lineRule="auto"/>
        <w:rPr>
          <w:rFonts w:ascii="Arial" w:hAnsi="Arial" w:cs="Arial"/>
          <w:lang w:val="fr-FR"/>
        </w:rPr>
      </w:pPr>
      <w:r w:rsidRPr="005F71F5">
        <w:rPr>
          <w:rFonts w:ascii="Arial" w:hAnsi="Arial" w:cs="Arial"/>
          <w:lang w:val="fr-FR"/>
        </w:rPr>
        <w:t xml:space="preserve">L’objectif du système d’entretien préventif utilisé pour une piste de décollage destinée à être utilisée lorsque la portée visuelle de piste est inférieure à 550 m est d’assurer que, pendant toute période d’exploitation, tous les feux de piste fonctionnent normalement et que, en tout </w:t>
      </w:r>
      <w:r w:rsidR="00A67AE4" w:rsidRPr="005F71F5">
        <w:rPr>
          <w:rFonts w:ascii="Arial" w:hAnsi="Arial" w:cs="Arial"/>
          <w:lang w:val="fr-FR"/>
        </w:rPr>
        <w:t>cas :</w:t>
      </w:r>
    </w:p>
    <w:p w:rsidR="008B4BEC" w:rsidRPr="005F71F5" w:rsidRDefault="00D209F2" w:rsidP="0020654D">
      <w:pPr>
        <w:pStyle w:val="Titre6"/>
        <w:spacing w:line="276" w:lineRule="auto"/>
        <w:rPr>
          <w:rFonts w:ascii="Arial" w:hAnsi="Arial" w:cs="Arial"/>
          <w:lang w:val="fr-FR"/>
        </w:rPr>
      </w:pPr>
      <w:r w:rsidRPr="005F71F5">
        <w:rPr>
          <w:rFonts w:ascii="Arial" w:hAnsi="Arial" w:cs="Arial"/>
          <w:lang w:val="fr-FR"/>
        </w:rPr>
        <w:t>au moins:</w:t>
      </w:r>
    </w:p>
    <w:p w:rsidR="008B4BEC" w:rsidRPr="005F71F5" w:rsidRDefault="00D209F2" w:rsidP="0020654D">
      <w:pPr>
        <w:pStyle w:val="Titre7"/>
        <w:spacing w:line="276" w:lineRule="auto"/>
        <w:rPr>
          <w:rFonts w:ascii="Arial" w:hAnsi="Arial" w:cs="Arial"/>
          <w:lang w:val="fr-FR"/>
        </w:rPr>
      </w:pPr>
      <w:r w:rsidRPr="005F71F5">
        <w:rPr>
          <w:rFonts w:ascii="Arial" w:hAnsi="Arial" w:cs="Arial"/>
          <w:lang w:val="fr-FR"/>
        </w:rPr>
        <w:t>95 % des feux d’axe de piste (là où il en existe) et de bord de piste fonctionnent normalement;</w:t>
      </w:r>
    </w:p>
    <w:p w:rsidR="008B4BEC" w:rsidRPr="005F71F5" w:rsidRDefault="00D209F2" w:rsidP="0020654D">
      <w:pPr>
        <w:pStyle w:val="Titre7"/>
        <w:spacing w:line="276" w:lineRule="auto"/>
        <w:rPr>
          <w:rFonts w:ascii="Arial" w:hAnsi="Arial" w:cs="Arial"/>
          <w:lang w:val="fr-FR"/>
        </w:rPr>
      </w:pPr>
      <w:r w:rsidRPr="005F71F5">
        <w:rPr>
          <w:rFonts w:ascii="Arial" w:hAnsi="Arial" w:cs="Arial"/>
          <w:lang w:val="fr-FR"/>
        </w:rPr>
        <w:t xml:space="preserve">75 % des feux d’extrémité de piste fonctionnent </w:t>
      </w:r>
      <w:r w:rsidR="00A67AE4" w:rsidRPr="005F71F5">
        <w:rPr>
          <w:rFonts w:ascii="Arial" w:hAnsi="Arial" w:cs="Arial"/>
          <w:lang w:val="fr-FR"/>
        </w:rPr>
        <w:t>normalement ;</w:t>
      </w:r>
    </w:p>
    <w:p w:rsidR="008B4BEC" w:rsidRPr="005F71F5" w:rsidRDefault="00D209F2" w:rsidP="0020654D">
      <w:pPr>
        <w:pStyle w:val="Titre6"/>
        <w:spacing w:line="276" w:lineRule="auto"/>
        <w:rPr>
          <w:rFonts w:ascii="Arial" w:hAnsi="Arial" w:cs="Arial"/>
          <w:lang w:val="fr-FR"/>
        </w:rPr>
      </w:pPr>
      <w:r w:rsidRPr="005F71F5">
        <w:rPr>
          <w:rFonts w:ascii="Arial" w:hAnsi="Arial" w:cs="Arial"/>
          <w:lang w:val="fr-FR"/>
        </w:rPr>
        <w:t>l’existence de deux feux contigus hors service n’est pas admise.</w:t>
      </w:r>
    </w:p>
    <w:p w:rsidR="008B4BEC" w:rsidRPr="005F71F5" w:rsidRDefault="00D209F2" w:rsidP="0020654D">
      <w:pPr>
        <w:pStyle w:val="Titre5"/>
        <w:spacing w:line="276" w:lineRule="auto"/>
        <w:rPr>
          <w:rFonts w:ascii="Arial" w:hAnsi="Arial" w:cs="Arial"/>
          <w:lang w:val="fr-FR"/>
        </w:rPr>
      </w:pPr>
      <w:r w:rsidRPr="005F71F5">
        <w:rPr>
          <w:rFonts w:ascii="Arial" w:hAnsi="Arial" w:cs="Arial"/>
          <w:lang w:val="fr-FR"/>
        </w:rPr>
        <w:t xml:space="preserve">L’objectif du système d’entretien préventif utilisé pour une piste de décollage destinée à être utilisée lorsque la portée visuelle de piste est de 550 m ou plus est d’assurer que, pendant toute période d’exploitation, tous les feux de piste fonctionnent normalement et que, en tout </w:t>
      </w:r>
      <w:r w:rsidR="00A67AE4" w:rsidRPr="005F71F5">
        <w:rPr>
          <w:rFonts w:ascii="Arial" w:hAnsi="Arial" w:cs="Arial"/>
          <w:lang w:val="fr-FR"/>
        </w:rPr>
        <w:t>cas :</w:t>
      </w:r>
    </w:p>
    <w:p w:rsidR="008B4BEC" w:rsidRPr="005F71F5" w:rsidRDefault="00D209F2" w:rsidP="0020654D">
      <w:pPr>
        <w:pStyle w:val="Titre6"/>
        <w:spacing w:line="276" w:lineRule="auto"/>
        <w:rPr>
          <w:rFonts w:ascii="Arial" w:hAnsi="Arial" w:cs="Arial"/>
          <w:lang w:val="fr-FR"/>
        </w:rPr>
      </w:pPr>
      <w:r w:rsidRPr="005F71F5">
        <w:rPr>
          <w:rFonts w:ascii="Arial" w:hAnsi="Arial" w:cs="Arial"/>
          <w:lang w:val="fr-FR"/>
        </w:rPr>
        <w:t>au moins 85 % des feux de bord de piste et d’extrémité de piste fonctionnent normalement;</w:t>
      </w:r>
    </w:p>
    <w:p w:rsidR="008B4BEC" w:rsidRPr="005F71F5" w:rsidRDefault="00D209F2" w:rsidP="0020654D">
      <w:pPr>
        <w:pStyle w:val="Titre6"/>
        <w:spacing w:line="276" w:lineRule="auto"/>
        <w:rPr>
          <w:rFonts w:ascii="Arial" w:hAnsi="Arial" w:cs="Arial"/>
          <w:lang w:val="fr-FR"/>
        </w:rPr>
      </w:pPr>
      <w:r w:rsidRPr="005F71F5">
        <w:rPr>
          <w:rFonts w:ascii="Arial" w:hAnsi="Arial" w:cs="Arial"/>
          <w:lang w:val="fr-FR"/>
        </w:rPr>
        <w:t>l’existence de deux feux contigus hors service n’est pas admise.</w:t>
      </w:r>
    </w:p>
    <w:p w:rsidR="008B4BEC" w:rsidRPr="005F71F5" w:rsidRDefault="00D209F2" w:rsidP="0020654D">
      <w:pPr>
        <w:pStyle w:val="Titre5"/>
        <w:spacing w:line="276" w:lineRule="auto"/>
        <w:rPr>
          <w:rFonts w:ascii="Arial" w:hAnsi="Arial" w:cs="Arial"/>
          <w:lang w:val="fr-FR"/>
        </w:rPr>
      </w:pPr>
      <w:r w:rsidRPr="005F71F5">
        <w:rPr>
          <w:rFonts w:ascii="Arial" w:hAnsi="Arial" w:cs="Arial"/>
          <w:lang w:val="fr-FR"/>
        </w:rPr>
        <w:t xml:space="preserve">L’objectif du système d’entretien préventif utilisé pour une piste équipée de systèmes d’indicateurs visuels de pente d’approche est d’assurer que, pendant toute période d’exploitation, tous les ensembles fonctionnent normalement. Un ensemble est considéré comme hors service si le nombre de feux hors service est tel que l’ensemble n’assure pas à l’aéronef le guidage prévu. </w:t>
      </w:r>
    </w:p>
    <w:p w:rsidR="008B4BEC" w:rsidRPr="005F71F5" w:rsidRDefault="00D209F2" w:rsidP="0020654D">
      <w:pPr>
        <w:pStyle w:val="Titre4"/>
        <w:spacing w:line="276" w:lineRule="auto"/>
        <w:rPr>
          <w:rFonts w:ascii="Arial" w:hAnsi="Arial" w:cs="Arial"/>
          <w:lang w:val="fr-FR"/>
        </w:rPr>
      </w:pPr>
      <w:r w:rsidRPr="005F71F5">
        <w:rPr>
          <w:rFonts w:ascii="Arial" w:hAnsi="Arial" w:cs="Arial"/>
          <w:lang w:val="fr-FR"/>
        </w:rPr>
        <w:t xml:space="preserve">Aux fins du point b), un feu est considéré comme hors service </w:t>
      </w:r>
      <w:r w:rsidR="00A67AE4" w:rsidRPr="005F71F5">
        <w:rPr>
          <w:rFonts w:ascii="Arial" w:hAnsi="Arial" w:cs="Arial"/>
          <w:lang w:val="fr-FR"/>
        </w:rPr>
        <w:t>si :</w:t>
      </w:r>
    </w:p>
    <w:p w:rsidR="008B4BEC" w:rsidRPr="005F71F5" w:rsidRDefault="00D209F2" w:rsidP="0020654D">
      <w:pPr>
        <w:pStyle w:val="Titre5"/>
        <w:spacing w:line="276" w:lineRule="auto"/>
        <w:rPr>
          <w:rFonts w:ascii="Arial" w:hAnsi="Arial" w:cs="Arial"/>
          <w:lang w:val="fr-FR"/>
        </w:rPr>
      </w:pPr>
      <w:r w:rsidRPr="005F71F5">
        <w:rPr>
          <w:rFonts w:ascii="Arial" w:hAnsi="Arial" w:cs="Arial"/>
          <w:lang w:val="fr-FR"/>
        </w:rPr>
        <w:lastRenderedPageBreak/>
        <w:t>l’intensité moyenne du faisceau principal est inférieure à 50 % de la valeur spécifiée dans les spécifications de certification émises par l’</w:t>
      </w:r>
      <w:r w:rsidR="00B911A7" w:rsidRPr="005F71F5">
        <w:rPr>
          <w:rFonts w:ascii="Arial" w:hAnsi="Arial" w:cs="Arial"/>
          <w:lang w:val="fr-FR"/>
        </w:rPr>
        <w:t>Agence</w:t>
      </w:r>
      <w:r w:rsidRPr="005F71F5">
        <w:rPr>
          <w:rFonts w:ascii="Arial" w:hAnsi="Arial" w:cs="Arial"/>
          <w:lang w:val="fr-FR"/>
        </w:rPr>
        <w:t>. Pour les ensembles lumineux dont l’intensité moyenne du faisceau principal est supérieure à la valeur spécifiée dans les spécifications de certification émises par l’</w:t>
      </w:r>
      <w:r w:rsidR="00B911A7" w:rsidRPr="005F71F5">
        <w:rPr>
          <w:rFonts w:ascii="Arial" w:hAnsi="Arial" w:cs="Arial"/>
          <w:lang w:val="fr-FR"/>
        </w:rPr>
        <w:t>Agence</w:t>
      </w:r>
      <w:r w:rsidRPr="005F71F5">
        <w:rPr>
          <w:rFonts w:ascii="Arial" w:hAnsi="Arial" w:cs="Arial"/>
          <w:lang w:val="fr-FR"/>
        </w:rPr>
        <w:t xml:space="preserve">, la valeur de 50 % est liée à cette valeur de </w:t>
      </w:r>
      <w:r w:rsidR="00A67AE4" w:rsidRPr="005F71F5">
        <w:rPr>
          <w:rFonts w:ascii="Arial" w:hAnsi="Arial" w:cs="Arial"/>
          <w:lang w:val="fr-FR"/>
        </w:rPr>
        <w:t>conception ;</w:t>
      </w:r>
    </w:p>
    <w:p w:rsidR="008B4BEC" w:rsidRPr="005F71F5" w:rsidRDefault="00D209F2" w:rsidP="0020654D">
      <w:pPr>
        <w:pStyle w:val="Titre5"/>
        <w:spacing w:line="276" w:lineRule="auto"/>
        <w:rPr>
          <w:rFonts w:ascii="Arial" w:hAnsi="Arial" w:cs="Arial"/>
          <w:lang w:val="fr-FR"/>
        </w:rPr>
      </w:pPr>
      <w:r w:rsidRPr="005F71F5">
        <w:rPr>
          <w:rFonts w:ascii="Arial" w:hAnsi="Arial" w:cs="Arial"/>
          <w:lang w:val="fr-FR"/>
        </w:rPr>
        <w:t>le filtre associé au feu est manquant, endommagé ou le faisceau lumineux émis n’est pas de la bonne couleur.</w:t>
      </w:r>
    </w:p>
    <w:p w:rsidR="008B4BEC" w:rsidRPr="005F71F5" w:rsidRDefault="00D209F2" w:rsidP="0020654D">
      <w:pPr>
        <w:pStyle w:val="Titre4"/>
        <w:spacing w:line="276" w:lineRule="auto"/>
        <w:rPr>
          <w:rFonts w:ascii="Arial" w:hAnsi="Arial" w:cs="Arial"/>
          <w:lang w:val="fr-FR"/>
        </w:rPr>
      </w:pPr>
      <w:r w:rsidRPr="005F71F5">
        <w:rPr>
          <w:rFonts w:ascii="Arial" w:hAnsi="Arial" w:cs="Arial"/>
          <w:lang w:val="fr-FR"/>
        </w:rPr>
        <w:t>L’exploitant d’aérodrome élabore et met en œuvre un programme d’entretien préventif et correctif destiné à garantir le bon fonctionnement et la fiabilité du système de marques et de panneaux de l’aérodrome, de manière à assurer la continuité du guidage et du contrôle des aéronefs et des véhicules.</w:t>
      </w:r>
    </w:p>
    <w:p w:rsidR="008B4BEC" w:rsidRPr="005F71F5" w:rsidRDefault="00D209F2" w:rsidP="0020654D">
      <w:pPr>
        <w:pStyle w:val="Titre4"/>
        <w:spacing w:line="276" w:lineRule="auto"/>
        <w:rPr>
          <w:rFonts w:ascii="Arial" w:hAnsi="Arial" w:cs="Arial"/>
          <w:lang w:val="fr-FR"/>
        </w:rPr>
      </w:pPr>
      <w:r w:rsidRPr="005F71F5">
        <w:rPr>
          <w:rFonts w:ascii="Arial" w:hAnsi="Arial" w:cs="Arial"/>
          <w:lang w:val="fr-FR"/>
        </w:rPr>
        <w:t>Lorsque les procédures par faible visibilité sont en vigueur sur l’aérodrome, il convient de ne pas effectuer de travaux de construction ou d’entretien à proximité des systèmes électriques d’aérodrome.</w:t>
      </w:r>
    </w:p>
    <w:p w:rsidR="008B4BEC" w:rsidRPr="005F71F5" w:rsidRDefault="00D209F2" w:rsidP="0020654D">
      <w:pPr>
        <w:pStyle w:val="Titre4"/>
        <w:spacing w:line="276" w:lineRule="auto"/>
        <w:rPr>
          <w:rFonts w:ascii="Arial" w:hAnsi="Arial" w:cs="Arial"/>
          <w:lang w:val="fr-FR"/>
        </w:rPr>
      </w:pPr>
      <w:r w:rsidRPr="005F71F5">
        <w:rPr>
          <w:rFonts w:ascii="Arial" w:hAnsi="Arial" w:cs="Arial"/>
          <w:lang w:val="fr-FR"/>
        </w:rPr>
        <w:t xml:space="preserve">L’exploitant d’aérodrome veille à ce </w:t>
      </w:r>
      <w:r w:rsidR="00A67AE4" w:rsidRPr="005F71F5">
        <w:rPr>
          <w:rFonts w:ascii="Arial" w:hAnsi="Arial" w:cs="Arial"/>
          <w:lang w:val="fr-FR"/>
        </w:rPr>
        <w:t>que :</w:t>
      </w:r>
    </w:p>
    <w:p w:rsidR="008B4BEC" w:rsidRPr="005F71F5" w:rsidRDefault="00D209F2" w:rsidP="0020654D">
      <w:pPr>
        <w:pStyle w:val="Titre5"/>
        <w:spacing w:line="276" w:lineRule="auto"/>
        <w:rPr>
          <w:rFonts w:ascii="Arial" w:hAnsi="Arial" w:cs="Arial"/>
          <w:lang w:val="fr-FR"/>
        </w:rPr>
      </w:pPr>
      <w:r w:rsidRPr="005F71F5">
        <w:rPr>
          <w:rFonts w:ascii="Arial" w:hAnsi="Arial" w:cs="Arial"/>
          <w:lang w:val="fr-FR"/>
        </w:rPr>
        <w:t>les programmes d’entretien préventif visés aux points a), b) et d) comprennent les inspections et contrôles appropriés des différents éléments de chaque système et du système lui-même, qui sont menés conformément aux procédures établies et à des intervalles déterminés et adaptés en fonction de l’exploitation et du système prévus;</w:t>
      </w:r>
    </w:p>
    <w:p w:rsidR="008B4BEC" w:rsidRPr="005F71F5" w:rsidRDefault="00D209F2" w:rsidP="0020654D">
      <w:pPr>
        <w:pStyle w:val="Titre5"/>
        <w:spacing w:line="276" w:lineRule="auto"/>
        <w:rPr>
          <w:rFonts w:ascii="Arial" w:hAnsi="Arial" w:cs="Arial"/>
          <w:szCs w:val="24"/>
          <w:lang w:val="fr-FR"/>
        </w:rPr>
      </w:pPr>
      <w:r w:rsidRPr="005F71F5">
        <w:rPr>
          <w:rFonts w:ascii="Arial" w:hAnsi="Arial" w:cs="Arial"/>
          <w:szCs w:val="24"/>
          <w:lang w:val="fr-FR"/>
        </w:rPr>
        <w:t xml:space="preserve"> des mesures correctives appropriées soient prises pour remédier aux défauts constatés.</w:t>
      </w:r>
    </w:p>
    <w:p w:rsidR="007340CA" w:rsidRPr="005F71F5" w:rsidRDefault="00D209F2" w:rsidP="0020654D">
      <w:pPr>
        <w:pStyle w:val="Titre4"/>
        <w:spacing w:line="276" w:lineRule="auto"/>
        <w:rPr>
          <w:rFonts w:ascii="Arial" w:hAnsi="Arial" w:cs="Arial"/>
          <w:lang w:val="fr-FR"/>
        </w:rPr>
      </w:pPr>
      <w:r w:rsidRPr="005F71F5">
        <w:rPr>
          <w:rFonts w:ascii="Arial" w:hAnsi="Arial" w:cs="Arial"/>
          <w:lang w:val="fr-FR"/>
        </w:rPr>
        <w:t>L’exploitant d’aérodrome conserve une trace des activités d’entretien concernées</w:t>
      </w:r>
    </w:p>
    <w:p w:rsidR="007340CA" w:rsidRPr="005F71F5" w:rsidRDefault="003003B6" w:rsidP="0020654D">
      <w:pPr>
        <w:pStyle w:val="Titre2"/>
        <w:spacing w:line="276" w:lineRule="auto"/>
        <w:rPr>
          <w:rFonts w:ascii="Arial" w:hAnsi="Arial" w:cs="Arial"/>
          <w:lang w:val="fr-FR" w:eastAsia="fr-FR"/>
        </w:rPr>
      </w:pPr>
      <w:bookmarkStart w:id="115" w:name="_Toc100221054"/>
      <w:r w:rsidRPr="005F71F5">
        <w:rPr>
          <w:rFonts w:ascii="Arial" w:hAnsi="Arial" w:cs="Arial"/>
          <w:lang w:val="fr-FR" w:eastAsia="fr-FR"/>
        </w:rPr>
        <w:t>Opérations de gestion des aires de trafic</w:t>
      </w:r>
      <w:bookmarkEnd w:id="115"/>
    </w:p>
    <w:p w:rsidR="007340CA" w:rsidRPr="005F71F5" w:rsidRDefault="007340CA" w:rsidP="0020654D">
      <w:pPr>
        <w:pStyle w:val="Titre3"/>
        <w:spacing w:line="276" w:lineRule="auto"/>
        <w:rPr>
          <w:rFonts w:ascii="Arial" w:hAnsi="Arial" w:cs="Arial"/>
          <w:lang w:val="fr-FR" w:eastAsia="fr-FR"/>
        </w:rPr>
      </w:pPr>
      <w:bookmarkStart w:id="116" w:name="_Toc100221055"/>
      <w:r w:rsidRPr="005F71F5">
        <w:rPr>
          <w:rFonts w:ascii="Arial" w:hAnsi="Arial" w:cs="Arial"/>
          <w:lang w:val="fr-FR" w:eastAsia="fr-FR"/>
        </w:rPr>
        <w:t>ADR.OPS.D.001 Activités liées à la sécurité de la gestion des aires de trafic</w:t>
      </w:r>
      <w:bookmarkEnd w:id="116"/>
    </w:p>
    <w:p w:rsidR="00694B66" w:rsidRPr="005F71F5" w:rsidRDefault="00694B66" w:rsidP="0020654D">
      <w:pPr>
        <w:pStyle w:val="Titre4"/>
        <w:spacing w:line="276" w:lineRule="auto"/>
        <w:rPr>
          <w:rFonts w:ascii="Arial" w:hAnsi="Arial" w:cs="Arial"/>
          <w:lang w:val="fr-FR"/>
        </w:rPr>
      </w:pPr>
      <w:r w:rsidRPr="005F71F5">
        <w:rPr>
          <w:rFonts w:ascii="Arial" w:hAnsi="Arial" w:cs="Arial"/>
          <w:lang w:val="fr-FR"/>
        </w:rPr>
        <w:t xml:space="preserve">L’exploitant d’aérodrome veille à l’élaboration et à la mise en œuvre de moyens et de procédures sur les aires de trafic en </w:t>
      </w:r>
      <w:r w:rsidR="00A67AE4" w:rsidRPr="005F71F5">
        <w:rPr>
          <w:rFonts w:ascii="Arial" w:hAnsi="Arial" w:cs="Arial"/>
          <w:lang w:val="fr-FR"/>
        </w:rPr>
        <w:t>vue :</w:t>
      </w:r>
    </w:p>
    <w:p w:rsidR="00694B66" w:rsidRPr="005F71F5" w:rsidRDefault="00694B66" w:rsidP="0020654D">
      <w:pPr>
        <w:pStyle w:val="Titre5"/>
        <w:spacing w:line="276" w:lineRule="auto"/>
        <w:rPr>
          <w:rFonts w:ascii="Arial" w:hAnsi="Arial" w:cs="Arial"/>
          <w:lang w:val="fr-FR"/>
        </w:rPr>
      </w:pPr>
      <w:r w:rsidRPr="005F71F5">
        <w:rPr>
          <w:rFonts w:ascii="Arial" w:hAnsi="Arial" w:cs="Arial"/>
          <w:lang w:val="fr-FR"/>
        </w:rPr>
        <w:t>de réguler les mouvements dans le but de prévenir les collisions entre aéronefs et entre les aéronefs et les obstacles;</w:t>
      </w:r>
    </w:p>
    <w:p w:rsidR="00694B66" w:rsidRPr="005F71F5" w:rsidRDefault="00694B66" w:rsidP="0020654D">
      <w:pPr>
        <w:pStyle w:val="Titre5"/>
        <w:spacing w:line="276" w:lineRule="auto"/>
        <w:rPr>
          <w:rFonts w:ascii="Arial" w:hAnsi="Arial" w:cs="Arial"/>
          <w:lang w:val="fr-FR"/>
        </w:rPr>
      </w:pPr>
      <w:r w:rsidRPr="005F71F5">
        <w:rPr>
          <w:rFonts w:ascii="Arial" w:hAnsi="Arial" w:cs="Arial"/>
          <w:lang w:val="fr-FR"/>
        </w:rPr>
        <w:t>de réguler l’entrée des aéronefs dans les aires de trafic et de coordonner leur sortie desdites aires avec la tour de contrôle de l’aérodrome;</w:t>
      </w:r>
    </w:p>
    <w:p w:rsidR="00694B66" w:rsidRPr="005F71F5" w:rsidRDefault="00694B66" w:rsidP="0020654D">
      <w:pPr>
        <w:pStyle w:val="Titre5"/>
        <w:spacing w:line="276" w:lineRule="auto"/>
        <w:rPr>
          <w:rFonts w:ascii="Arial" w:hAnsi="Arial" w:cs="Arial"/>
          <w:lang w:val="fr-FR"/>
        </w:rPr>
      </w:pPr>
      <w:r w:rsidRPr="005F71F5">
        <w:rPr>
          <w:rFonts w:ascii="Arial" w:hAnsi="Arial" w:cs="Arial"/>
          <w:lang w:val="fr-FR"/>
        </w:rPr>
        <w:t>d’assurer la sécurité et la rapidité des mouvements de véhicules;</w:t>
      </w:r>
    </w:p>
    <w:p w:rsidR="00694B66" w:rsidRPr="005F71F5" w:rsidRDefault="00694B66" w:rsidP="0020654D">
      <w:pPr>
        <w:pStyle w:val="Titre5"/>
        <w:spacing w:line="276" w:lineRule="auto"/>
        <w:rPr>
          <w:rFonts w:ascii="Arial" w:hAnsi="Arial" w:cs="Arial"/>
          <w:lang w:val="fr-FR"/>
        </w:rPr>
      </w:pPr>
      <w:r w:rsidRPr="005F71F5">
        <w:rPr>
          <w:rFonts w:ascii="Arial" w:hAnsi="Arial" w:cs="Arial"/>
          <w:lang w:val="fr-FR"/>
        </w:rPr>
        <w:t>de réglementer de manière appropriée les activités suivantes:</w:t>
      </w:r>
    </w:p>
    <w:p w:rsidR="00694B66" w:rsidRPr="005F71F5" w:rsidRDefault="00694B66" w:rsidP="0020654D">
      <w:pPr>
        <w:pStyle w:val="Titre6"/>
        <w:spacing w:line="276" w:lineRule="auto"/>
        <w:rPr>
          <w:rFonts w:ascii="Arial" w:hAnsi="Arial" w:cs="Arial"/>
          <w:lang w:val="fr-FR"/>
        </w:rPr>
      </w:pPr>
      <w:r w:rsidRPr="005F71F5">
        <w:rPr>
          <w:rFonts w:ascii="Arial" w:hAnsi="Arial" w:cs="Arial"/>
          <w:lang w:val="fr-FR"/>
        </w:rPr>
        <w:t>attribution des postes de stationnement d’aéronef;</w:t>
      </w:r>
    </w:p>
    <w:p w:rsidR="00694B66" w:rsidRPr="005F71F5" w:rsidRDefault="00694B66" w:rsidP="0020654D">
      <w:pPr>
        <w:pStyle w:val="Titre6"/>
        <w:spacing w:line="276" w:lineRule="auto"/>
        <w:rPr>
          <w:rFonts w:ascii="Arial" w:hAnsi="Arial" w:cs="Arial"/>
          <w:lang w:val="fr-FR"/>
        </w:rPr>
      </w:pPr>
      <w:r w:rsidRPr="005F71F5">
        <w:rPr>
          <w:rFonts w:ascii="Arial" w:hAnsi="Arial" w:cs="Arial"/>
          <w:lang w:val="fr-FR"/>
        </w:rPr>
        <w:lastRenderedPageBreak/>
        <w:t>prestation de services de guidage;</w:t>
      </w:r>
    </w:p>
    <w:p w:rsidR="00694B66" w:rsidRPr="005F71F5" w:rsidRDefault="00694B66" w:rsidP="0020654D">
      <w:pPr>
        <w:pStyle w:val="Titre6"/>
        <w:spacing w:line="276" w:lineRule="auto"/>
        <w:rPr>
          <w:rFonts w:ascii="Arial" w:hAnsi="Arial" w:cs="Arial"/>
          <w:lang w:val="fr-FR"/>
        </w:rPr>
      </w:pPr>
      <w:r w:rsidRPr="005F71F5">
        <w:rPr>
          <w:rFonts w:ascii="Arial" w:hAnsi="Arial" w:cs="Arial"/>
          <w:lang w:val="fr-FR"/>
        </w:rPr>
        <w:t>procédure de stationnement des aéronefs et départ du poste de stationnement;</w:t>
      </w:r>
    </w:p>
    <w:p w:rsidR="00694B66" w:rsidRPr="005F71F5" w:rsidRDefault="00694B66" w:rsidP="0020654D">
      <w:pPr>
        <w:pStyle w:val="Titre6"/>
        <w:spacing w:line="276" w:lineRule="auto"/>
        <w:rPr>
          <w:rFonts w:ascii="Arial" w:hAnsi="Arial" w:cs="Arial"/>
          <w:lang w:val="fr-FR"/>
        </w:rPr>
      </w:pPr>
      <w:r w:rsidRPr="005F71F5">
        <w:rPr>
          <w:rFonts w:ascii="Arial" w:hAnsi="Arial" w:cs="Arial"/>
          <w:lang w:val="fr-FR"/>
        </w:rPr>
        <w:t>avitaillement des aéronefs;</w:t>
      </w:r>
    </w:p>
    <w:p w:rsidR="00694B66" w:rsidRPr="005F71F5" w:rsidRDefault="00694B66" w:rsidP="0020654D">
      <w:pPr>
        <w:pStyle w:val="Titre6"/>
        <w:spacing w:line="276" w:lineRule="auto"/>
        <w:rPr>
          <w:rFonts w:ascii="Arial" w:hAnsi="Arial" w:cs="Arial"/>
          <w:lang w:val="fr-FR"/>
        </w:rPr>
      </w:pPr>
      <w:r w:rsidRPr="005F71F5">
        <w:rPr>
          <w:rFonts w:ascii="Arial" w:hAnsi="Arial" w:cs="Arial"/>
          <w:lang w:val="fr-FR"/>
        </w:rPr>
        <w:t>protection contre le souffle des réacteurs et essais des moteurs;</w:t>
      </w:r>
    </w:p>
    <w:p w:rsidR="00694B66" w:rsidRPr="005F71F5" w:rsidRDefault="00694B66" w:rsidP="0020654D">
      <w:pPr>
        <w:pStyle w:val="Titre6"/>
        <w:spacing w:line="276" w:lineRule="auto"/>
        <w:rPr>
          <w:rFonts w:ascii="Arial" w:hAnsi="Arial" w:cs="Arial"/>
          <w:lang w:val="fr-FR"/>
        </w:rPr>
      </w:pPr>
      <w:r w:rsidRPr="005F71F5">
        <w:rPr>
          <w:rFonts w:ascii="Arial" w:hAnsi="Arial" w:cs="Arial"/>
          <w:lang w:val="fr-FR"/>
        </w:rPr>
        <w:t>autorisations de mise en route et instructions de roulage.</w:t>
      </w:r>
    </w:p>
    <w:p w:rsidR="007340CA" w:rsidRPr="009C594D" w:rsidRDefault="00694B66" w:rsidP="0020654D">
      <w:pPr>
        <w:pStyle w:val="Titre4"/>
        <w:spacing w:line="276" w:lineRule="auto"/>
        <w:rPr>
          <w:rFonts w:ascii="Arial" w:hAnsi="Arial" w:cs="Arial"/>
          <w:lang w:val="fr-FR"/>
        </w:rPr>
      </w:pPr>
      <w:r w:rsidRPr="005F71F5">
        <w:rPr>
          <w:rFonts w:ascii="Arial" w:hAnsi="Arial" w:cs="Arial"/>
          <w:lang w:val="fr-FR"/>
        </w:rPr>
        <w:t>Afin de mettre en œuvre le point a), l’exploitant d’aérodrome peut attribuer des responsabilités à d’autres organismes. Dans ce cas, il inclut l’attribution de ces responsabilités dans le manuel de l’aérodrome.</w:t>
      </w:r>
    </w:p>
    <w:p w:rsidR="007340CA" w:rsidRPr="005F71F5" w:rsidRDefault="007340CA" w:rsidP="0020654D">
      <w:pPr>
        <w:pStyle w:val="Titre3"/>
        <w:spacing w:line="276" w:lineRule="auto"/>
        <w:rPr>
          <w:rFonts w:ascii="Arial" w:hAnsi="Arial" w:cs="Arial"/>
          <w:lang w:val="fr-FR" w:eastAsia="fr-FR"/>
        </w:rPr>
      </w:pPr>
      <w:bookmarkStart w:id="117" w:name="_Toc100221056"/>
      <w:r w:rsidRPr="005F71F5">
        <w:rPr>
          <w:rFonts w:ascii="Arial" w:hAnsi="Arial" w:cs="Arial"/>
          <w:lang w:val="fr-FR" w:eastAsia="fr-FR"/>
        </w:rPr>
        <w:t>ADR.OPS.D.005 Délimitation des aires de trafic</w:t>
      </w:r>
      <w:bookmarkEnd w:id="117"/>
    </w:p>
    <w:p w:rsidR="007340CA" w:rsidRPr="005F71F5" w:rsidRDefault="00694B66" w:rsidP="0020654D">
      <w:pPr>
        <w:pStyle w:val="Titre4"/>
        <w:spacing w:line="276" w:lineRule="auto"/>
        <w:rPr>
          <w:rFonts w:ascii="Arial" w:hAnsi="Arial" w:cs="Arial"/>
          <w:vanish/>
          <w:szCs w:val="24"/>
          <w:lang w:val="fr-FR" w:eastAsia="fr-FR"/>
        </w:rPr>
      </w:pPr>
      <w:r w:rsidRPr="005F71F5">
        <w:rPr>
          <w:rFonts w:ascii="Arial" w:hAnsi="Arial" w:cs="Arial"/>
          <w:lang w:val="fr-FR" w:eastAsia="fr-FR"/>
        </w:rPr>
        <w:t>L’exploitant d’aérodrome, en coopération avec le prestataire de services de la circulation aérienne, définit les limites des aires de trafic et les communique au fournisseur de services d’information aéronautique en vue de leur inclusion dans la publication d’information aéronautique (AIP).</w:t>
      </w:r>
    </w:p>
    <w:p w:rsidR="00084264" w:rsidRPr="005F71F5" w:rsidRDefault="00084264" w:rsidP="0020654D">
      <w:pPr>
        <w:pStyle w:val="Titre4"/>
        <w:numPr>
          <w:ilvl w:val="0"/>
          <w:numId w:val="0"/>
        </w:numPr>
        <w:spacing w:line="276" w:lineRule="auto"/>
        <w:rPr>
          <w:rFonts w:ascii="Arial" w:hAnsi="Arial" w:cs="Arial"/>
          <w:lang w:val="fr-FR" w:eastAsia="fr-FR"/>
        </w:rPr>
      </w:pPr>
    </w:p>
    <w:p w:rsidR="00694B66" w:rsidRPr="005F71F5" w:rsidRDefault="00694B66" w:rsidP="0020654D">
      <w:pPr>
        <w:pStyle w:val="Titre4"/>
        <w:spacing w:line="276" w:lineRule="auto"/>
        <w:rPr>
          <w:rFonts w:ascii="Arial" w:hAnsi="Arial" w:cs="Arial"/>
          <w:lang w:val="fr-FR" w:eastAsia="fr-FR"/>
        </w:rPr>
      </w:pPr>
      <w:r w:rsidRPr="005F71F5">
        <w:rPr>
          <w:rFonts w:ascii="Arial" w:hAnsi="Arial" w:cs="Arial"/>
          <w:lang w:val="fr-FR" w:eastAsia="fr-FR"/>
        </w:rPr>
        <w:t>Pour définir les limites des aires de trafic, sont pris en considération au moins les éléments suivants:</w:t>
      </w:r>
    </w:p>
    <w:p w:rsidR="00694B66" w:rsidRPr="005F71F5" w:rsidRDefault="00694B66" w:rsidP="0020654D">
      <w:pPr>
        <w:pStyle w:val="Titre5"/>
        <w:tabs>
          <w:tab w:val="left" w:pos="1360"/>
        </w:tabs>
        <w:spacing w:line="276" w:lineRule="auto"/>
        <w:rPr>
          <w:rFonts w:ascii="Arial" w:hAnsi="Arial" w:cs="Arial"/>
          <w:lang w:val="fr-FR" w:eastAsia="fr-FR"/>
        </w:rPr>
      </w:pPr>
      <w:r w:rsidRPr="005F71F5">
        <w:rPr>
          <w:rFonts w:ascii="Arial" w:hAnsi="Arial" w:cs="Arial"/>
          <w:lang w:val="fr-FR" w:eastAsia="fr-FR"/>
        </w:rPr>
        <w:t>le plan de l’aérodrome;</w:t>
      </w:r>
    </w:p>
    <w:p w:rsidR="00694B66" w:rsidRPr="005F71F5" w:rsidRDefault="00694B66" w:rsidP="0020654D">
      <w:pPr>
        <w:pStyle w:val="Titre5"/>
        <w:spacing w:line="276" w:lineRule="auto"/>
        <w:rPr>
          <w:rFonts w:ascii="Arial" w:hAnsi="Arial" w:cs="Arial"/>
          <w:lang w:val="fr-FR" w:eastAsia="fr-FR"/>
        </w:rPr>
      </w:pPr>
      <w:r w:rsidRPr="005F71F5">
        <w:rPr>
          <w:rFonts w:ascii="Arial" w:hAnsi="Arial" w:cs="Arial"/>
          <w:lang w:val="fr-FR" w:eastAsia="fr-FR"/>
        </w:rPr>
        <w:t>la configuration et le mode de fonctionnement de la piste et des voies de circulation;</w:t>
      </w:r>
    </w:p>
    <w:p w:rsidR="00694B66" w:rsidRPr="005F71F5" w:rsidRDefault="00694B66" w:rsidP="0020654D">
      <w:pPr>
        <w:pStyle w:val="Titre5"/>
        <w:spacing w:line="276" w:lineRule="auto"/>
        <w:rPr>
          <w:rFonts w:ascii="Arial" w:hAnsi="Arial" w:cs="Arial"/>
          <w:lang w:val="fr-FR" w:eastAsia="fr-FR"/>
        </w:rPr>
      </w:pPr>
      <w:r w:rsidRPr="005F71F5">
        <w:rPr>
          <w:rFonts w:ascii="Arial" w:hAnsi="Arial" w:cs="Arial"/>
          <w:lang w:val="fr-FR" w:eastAsia="fr-FR"/>
        </w:rPr>
        <w:t>la densité du trafic;</w:t>
      </w:r>
    </w:p>
    <w:p w:rsidR="00694B66" w:rsidRPr="005F71F5" w:rsidRDefault="00694B66" w:rsidP="0020654D">
      <w:pPr>
        <w:pStyle w:val="Titre5"/>
        <w:spacing w:line="276" w:lineRule="auto"/>
        <w:rPr>
          <w:rFonts w:ascii="Arial" w:hAnsi="Arial" w:cs="Arial"/>
          <w:lang w:val="fr-FR" w:eastAsia="fr-FR"/>
        </w:rPr>
      </w:pPr>
      <w:r w:rsidRPr="005F71F5">
        <w:rPr>
          <w:rFonts w:ascii="Arial" w:hAnsi="Arial" w:cs="Arial"/>
          <w:lang w:val="fr-FR" w:eastAsia="fr-FR"/>
        </w:rPr>
        <w:t>les conditions météorologiques;</w:t>
      </w:r>
    </w:p>
    <w:p w:rsidR="00694B66" w:rsidRPr="005F71F5" w:rsidRDefault="00694B66" w:rsidP="0020654D">
      <w:pPr>
        <w:pStyle w:val="Titre5"/>
        <w:spacing w:line="276" w:lineRule="auto"/>
        <w:rPr>
          <w:rFonts w:ascii="Arial" w:hAnsi="Arial" w:cs="Arial"/>
          <w:lang w:val="fr-FR" w:eastAsia="fr-FR"/>
        </w:rPr>
      </w:pPr>
      <w:r w:rsidRPr="005F71F5">
        <w:rPr>
          <w:rFonts w:ascii="Arial" w:hAnsi="Arial" w:cs="Arial"/>
          <w:lang w:val="fr-FR" w:eastAsia="fr-FR"/>
        </w:rPr>
        <w:t>les procédures opérationnelles.</w:t>
      </w:r>
    </w:p>
    <w:p w:rsidR="007340CA" w:rsidRPr="005F71F5" w:rsidRDefault="007340CA" w:rsidP="0020654D">
      <w:pPr>
        <w:pStyle w:val="Titre3"/>
        <w:spacing w:line="276" w:lineRule="auto"/>
        <w:rPr>
          <w:rFonts w:ascii="Arial" w:hAnsi="Arial" w:cs="Arial"/>
          <w:lang w:val="fr-FR" w:eastAsia="fr-FR"/>
        </w:rPr>
      </w:pPr>
      <w:bookmarkStart w:id="118" w:name="_Toc100221057"/>
      <w:r w:rsidRPr="005F71F5">
        <w:rPr>
          <w:rFonts w:ascii="Arial" w:hAnsi="Arial" w:cs="Arial"/>
          <w:lang w:val="fr-FR" w:eastAsia="fr-FR"/>
        </w:rPr>
        <w:t>ADR.OPS.D.010 Coordination de l’entrée des aéronefs dans les aires de trafic et de leur sortie desdites aires</w:t>
      </w:r>
      <w:bookmarkEnd w:id="118"/>
    </w:p>
    <w:p w:rsidR="00084264" w:rsidRPr="005F71F5" w:rsidRDefault="00084264" w:rsidP="0020654D">
      <w:pPr>
        <w:spacing w:line="276" w:lineRule="auto"/>
        <w:rPr>
          <w:rFonts w:ascii="Arial" w:hAnsi="Arial" w:cs="Arial"/>
          <w:lang w:val="fr-FR" w:eastAsia="fr-FR"/>
        </w:rPr>
      </w:pPr>
      <w:r w:rsidRPr="005F71F5">
        <w:rPr>
          <w:rFonts w:ascii="Arial" w:hAnsi="Arial" w:cs="Arial"/>
          <w:lang w:val="fr-FR" w:eastAsia="fr-FR"/>
        </w:rPr>
        <w:t xml:space="preserve">L’exploitant d’aérodrome veille à ce que l’entrée des aéronefs dans les aires de trafic et leur sortie desdites aires soient coordonnées avec le prestataire de services de la circulation aérienne, lorsque celui-ci ne gère pas les mouvements d’aéronef sur les aires de trafic. La coordination </w:t>
      </w:r>
      <w:r w:rsidR="00A67AE4" w:rsidRPr="005F71F5">
        <w:rPr>
          <w:rFonts w:ascii="Arial" w:hAnsi="Arial" w:cs="Arial"/>
          <w:lang w:val="fr-FR" w:eastAsia="fr-FR"/>
        </w:rPr>
        <w:t>comprend :</w:t>
      </w:r>
    </w:p>
    <w:p w:rsidR="00084264" w:rsidRPr="005F71F5" w:rsidRDefault="00084264" w:rsidP="0020654D">
      <w:pPr>
        <w:pStyle w:val="Titre4"/>
        <w:spacing w:line="276" w:lineRule="auto"/>
        <w:rPr>
          <w:rFonts w:ascii="Arial" w:hAnsi="Arial" w:cs="Arial"/>
          <w:lang w:val="fr-FR" w:eastAsia="fr-FR"/>
        </w:rPr>
      </w:pPr>
      <w:r w:rsidRPr="005F71F5">
        <w:rPr>
          <w:rFonts w:ascii="Arial" w:hAnsi="Arial" w:cs="Arial"/>
          <w:lang w:val="fr-FR" w:eastAsia="fr-FR"/>
        </w:rPr>
        <w:t>les points de transfert désignés entre le service de gestion des aires de trafic et le service de la circulation aérienne pour les aéronefs à l’arrivée et au départ;</w:t>
      </w:r>
    </w:p>
    <w:p w:rsidR="00084264" w:rsidRPr="005F71F5" w:rsidRDefault="00084264" w:rsidP="0020654D">
      <w:pPr>
        <w:pStyle w:val="Titre4"/>
        <w:spacing w:line="276" w:lineRule="auto"/>
        <w:rPr>
          <w:rFonts w:ascii="Arial" w:hAnsi="Arial" w:cs="Arial"/>
          <w:lang w:val="fr-FR" w:eastAsia="fr-FR"/>
        </w:rPr>
      </w:pPr>
      <w:r w:rsidRPr="005F71F5">
        <w:rPr>
          <w:rFonts w:ascii="Arial" w:hAnsi="Arial" w:cs="Arial"/>
          <w:lang w:val="fr-FR" w:eastAsia="fr-FR"/>
        </w:rPr>
        <w:t>les installations de communication air-sol désignées à utiliser sur les aires de trafic;</w:t>
      </w:r>
    </w:p>
    <w:p w:rsidR="00084264" w:rsidRPr="005F71F5" w:rsidRDefault="00084264" w:rsidP="0020654D">
      <w:pPr>
        <w:pStyle w:val="Titre4"/>
        <w:spacing w:line="276" w:lineRule="auto"/>
        <w:rPr>
          <w:rFonts w:ascii="Arial" w:hAnsi="Arial" w:cs="Arial"/>
          <w:lang w:val="fr-FR" w:eastAsia="fr-FR"/>
        </w:rPr>
      </w:pPr>
      <w:r w:rsidRPr="005F71F5">
        <w:rPr>
          <w:rFonts w:ascii="Arial" w:hAnsi="Arial" w:cs="Arial"/>
          <w:lang w:val="fr-FR" w:eastAsia="fr-FR"/>
        </w:rPr>
        <w:t>les circuits d’attente pour les aéronefs à l’arrivée lorsque les postes de stationnement d’aéronef ne sont pas disponibles.</w:t>
      </w:r>
    </w:p>
    <w:p w:rsidR="007340CA" w:rsidRPr="005F71F5" w:rsidRDefault="007340CA" w:rsidP="0020654D">
      <w:pPr>
        <w:spacing w:line="276" w:lineRule="auto"/>
        <w:rPr>
          <w:rFonts w:ascii="Arial" w:hAnsi="Arial" w:cs="Arial"/>
          <w:vanish/>
          <w:szCs w:val="24"/>
          <w:highlight w:val="green"/>
          <w:lang w:val="fr-FR" w:eastAsia="fr-FR"/>
        </w:rPr>
      </w:pPr>
    </w:p>
    <w:p w:rsidR="007340CA" w:rsidRPr="005F71F5" w:rsidRDefault="007340CA" w:rsidP="0020654D">
      <w:pPr>
        <w:pStyle w:val="Titre3"/>
        <w:spacing w:line="276" w:lineRule="auto"/>
        <w:rPr>
          <w:rFonts w:ascii="Arial" w:hAnsi="Arial" w:cs="Arial"/>
          <w:lang w:val="fr-FR" w:eastAsia="fr-FR"/>
        </w:rPr>
      </w:pPr>
      <w:bookmarkStart w:id="119" w:name="_Toc100221058"/>
      <w:r w:rsidRPr="005F71F5">
        <w:rPr>
          <w:rFonts w:ascii="Arial" w:hAnsi="Arial" w:cs="Arial"/>
          <w:lang w:val="fr-FR" w:eastAsia="fr-FR"/>
        </w:rPr>
        <w:t>ADR.OPS.D.015 Gestion des mouvements d’aéronef sur les aires de trafic</w:t>
      </w:r>
      <w:bookmarkEnd w:id="119"/>
    </w:p>
    <w:p w:rsidR="007340CA" w:rsidRPr="005F71F5" w:rsidRDefault="007340CA" w:rsidP="0020654D">
      <w:pPr>
        <w:spacing w:line="276" w:lineRule="auto"/>
        <w:rPr>
          <w:rFonts w:ascii="Arial" w:hAnsi="Arial" w:cs="Arial"/>
          <w:lang w:val="fr-FR" w:eastAsia="fr-FR"/>
        </w:rPr>
      </w:pPr>
      <w:r w:rsidRPr="005F71F5">
        <w:rPr>
          <w:rFonts w:ascii="Arial" w:hAnsi="Arial" w:cs="Arial"/>
          <w:lang w:val="fr-FR" w:eastAsia="fr-FR"/>
        </w:rPr>
        <w:t xml:space="preserve">L’exploitant d’aérodrome veille à ce </w:t>
      </w:r>
      <w:r w:rsidR="00A67AE4" w:rsidRPr="005F71F5">
        <w:rPr>
          <w:rFonts w:ascii="Arial" w:hAnsi="Arial" w:cs="Arial"/>
          <w:lang w:val="fr-FR" w:eastAsia="fr-FR"/>
        </w:rPr>
        <w:t>que :</w:t>
      </w:r>
    </w:p>
    <w:p w:rsidR="00084264" w:rsidRPr="005F71F5" w:rsidRDefault="00084264" w:rsidP="0020654D">
      <w:pPr>
        <w:pStyle w:val="Titre4"/>
        <w:spacing w:line="276" w:lineRule="auto"/>
        <w:rPr>
          <w:rFonts w:ascii="Arial" w:hAnsi="Arial" w:cs="Arial"/>
          <w:lang w:val="fr-FR"/>
        </w:rPr>
      </w:pPr>
      <w:r w:rsidRPr="005F71F5">
        <w:rPr>
          <w:rFonts w:ascii="Arial" w:hAnsi="Arial" w:cs="Arial"/>
          <w:lang w:val="fr-FR"/>
        </w:rPr>
        <w:t>les aéronefs disposent d’instructions sur l’itinéraire à suivre sur les aires de trafic ;</w:t>
      </w:r>
    </w:p>
    <w:p w:rsidR="00084264" w:rsidRPr="005F71F5" w:rsidRDefault="00084264" w:rsidP="0020654D">
      <w:pPr>
        <w:pStyle w:val="Titre4"/>
        <w:spacing w:line="276" w:lineRule="auto"/>
        <w:rPr>
          <w:rFonts w:ascii="Arial" w:hAnsi="Arial" w:cs="Arial"/>
          <w:lang w:val="fr-FR"/>
        </w:rPr>
      </w:pPr>
      <w:r w:rsidRPr="005F71F5">
        <w:rPr>
          <w:rFonts w:ascii="Arial" w:hAnsi="Arial" w:cs="Arial"/>
          <w:lang w:val="fr-FR"/>
        </w:rPr>
        <w:t>des aides visuelles adéquates soient fournies pour permettre aux équipages de conduite d’identifier l’itinéraire attribué;</w:t>
      </w:r>
    </w:p>
    <w:p w:rsidR="00084264" w:rsidRPr="005F71F5" w:rsidRDefault="00084264" w:rsidP="0020654D">
      <w:pPr>
        <w:pStyle w:val="Titre4"/>
        <w:spacing w:line="276" w:lineRule="auto"/>
        <w:rPr>
          <w:rFonts w:ascii="Arial" w:hAnsi="Arial" w:cs="Arial"/>
          <w:lang w:val="fr-FR"/>
        </w:rPr>
      </w:pPr>
      <w:r w:rsidRPr="005F71F5">
        <w:rPr>
          <w:rFonts w:ascii="Arial" w:hAnsi="Arial" w:cs="Arial"/>
          <w:lang w:val="fr-FR"/>
        </w:rPr>
        <w:t>l’itinéraire prévu soit libre de tout obstacle susceptible de générer un risque de collision avec l’aéronef en mouvement.</w:t>
      </w:r>
    </w:p>
    <w:p w:rsidR="007340CA" w:rsidRPr="005F71F5" w:rsidRDefault="007340CA" w:rsidP="0020654D">
      <w:pPr>
        <w:spacing w:line="276" w:lineRule="auto"/>
        <w:rPr>
          <w:rFonts w:ascii="Arial" w:hAnsi="Arial" w:cs="Arial"/>
          <w:vanish/>
          <w:szCs w:val="24"/>
          <w:lang w:val="fr-FR" w:eastAsia="fr-FR"/>
        </w:rPr>
      </w:pPr>
    </w:p>
    <w:p w:rsidR="007340CA" w:rsidRPr="005F71F5" w:rsidRDefault="007340CA" w:rsidP="0020654D">
      <w:pPr>
        <w:spacing w:line="276" w:lineRule="auto"/>
        <w:rPr>
          <w:rFonts w:ascii="Arial" w:hAnsi="Arial" w:cs="Arial"/>
          <w:vanish/>
          <w:szCs w:val="24"/>
          <w:lang w:val="fr-FR" w:eastAsia="fr-FR"/>
        </w:rPr>
      </w:pPr>
    </w:p>
    <w:p w:rsidR="007340CA" w:rsidRPr="005F71F5" w:rsidRDefault="007340CA" w:rsidP="0020654D">
      <w:pPr>
        <w:pStyle w:val="Titre3"/>
        <w:spacing w:line="276" w:lineRule="auto"/>
        <w:rPr>
          <w:rFonts w:ascii="Arial" w:hAnsi="Arial" w:cs="Arial"/>
          <w:lang w:val="fr-FR" w:eastAsia="fr-FR"/>
        </w:rPr>
      </w:pPr>
      <w:bookmarkStart w:id="120" w:name="_Toc100221059"/>
      <w:r w:rsidRPr="005F71F5">
        <w:rPr>
          <w:rFonts w:ascii="Arial" w:hAnsi="Arial" w:cs="Arial"/>
          <w:lang w:val="fr-FR" w:eastAsia="fr-FR"/>
        </w:rPr>
        <w:t>ADR.OPS.D.025 Attribution des postes de stationnement d’aéronef</w:t>
      </w:r>
      <w:bookmarkEnd w:id="120"/>
    </w:p>
    <w:p w:rsidR="00084264" w:rsidRPr="005F71F5" w:rsidRDefault="00084264" w:rsidP="0020654D">
      <w:pPr>
        <w:pStyle w:val="Titre4"/>
        <w:spacing w:line="276" w:lineRule="auto"/>
        <w:rPr>
          <w:rFonts w:ascii="Arial" w:hAnsi="Arial" w:cs="Arial"/>
          <w:lang w:val="fr-FR" w:eastAsia="fr-FR"/>
        </w:rPr>
      </w:pPr>
      <w:r w:rsidRPr="005F71F5">
        <w:rPr>
          <w:rFonts w:ascii="Arial" w:hAnsi="Arial" w:cs="Arial"/>
          <w:lang w:val="fr-FR" w:eastAsia="fr-FR"/>
        </w:rPr>
        <w:t xml:space="preserve">L’exploitant d’aérodrome établit et assure la mise en œuvre de procédures visant à garantir que le poste de stationnement d’aéronef attribué </w:t>
      </w:r>
      <w:r w:rsidR="00A67AE4" w:rsidRPr="005F71F5">
        <w:rPr>
          <w:rFonts w:ascii="Arial" w:hAnsi="Arial" w:cs="Arial"/>
          <w:lang w:val="fr-FR" w:eastAsia="fr-FR"/>
        </w:rPr>
        <w:t>est :</w:t>
      </w:r>
    </w:p>
    <w:p w:rsidR="00084264" w:rsidRPr="005F71F5" w:rsidRDefault="00084264" w:rsidP="0020654D">
      <w:pPr>
        <w:pStyle w:val="Titre5"/>
        <w:spacing w:line="276" w:lineRule="auto"/>
        <w:rPr>
          <w:rFonts w:ascii="Arial" w:hAnsi="Arial" w:cs="Arial"/>
          <w:lang w:val="fr-FR" w:eastAsia="fr-FR"/>
        </w:rPr>
      </w:pPr>
      <w:r w:rsidRPr="005F71F5">
        <w:rPr>
          <w:rFonts w:ascii="Arial" w:hAnsi="Arial" w:cs="Arial"/>
          <w:lang w:val="fr-FR" w:eastAsia="fr-FR"/>
        </w:rPr>
        <w:t>adapté au type d’aéronef destiné à l’utiliser;</w:t>
      </w:r>
    </w:p>
    <w:p w:rsidR="00084264" w:rsidRPr="005F71F5" w:rsidRDefault="00084264" w:rsidP="0020654D">
      <w:pPr>
        <w:pStyle w:val="Titre5"/>
        <w:spacing w:line="276" w:lineRule="auto"/>
        <w:rPr>
          <w:rFonts w:ascii="Arial" w:hAnsi="Arial" w:cs="Arial"/>
          <w:lang w:val="fr-FR" w:eastAsia="fr-FR"/>
        </w:rPr>
      </w:pPr>
      <w:r w:rsidRPr="005F71F5">
        <w:rPr>
          <w:rFonts w:ascii="Arial" w:hAnsi="Arial" w:cs="Arial"/>
          <w:lang w:val="fr-FR" w:eastAsia="fr-FR"/>
        </w:rPr>
        <w:t>communiqué au prestataire de services de la circulation aérienne compétent;</w:t>
      </w:r>
    </w:p>
    <w:p w:rsidR="00084264" w:rsidRPr="005F71F5" w:rsidRDefault="00084264" w:rsidP="0020654D">
      <w:pPr>
        <w:pStyle w:val="Titre5"/>
        <w:spacing w:line="276" w:lineRule="auto"/>
        <w:rPr>
          <w:rFonts w:ascii="Arial" w:hAnsi="Arial" w:cs="Arial"/>
          <w:lang w:val="fr-FR" w:eastAsia="fr-FR"/>
        </w:rPr>
      </w:pPr>
      <w:r w:rsidRPr="005F71F5">
        <w:rPr>
          <w:rFonts w:ascii="Arial" w:hAnsi="Arial" w:cs="Arial"/>
          <w:lang w:val="fr-FR" w:eastAsia="fr-FR"/>
        </w:rPr>
        <w:t>communiqué aux personnes responsables de la manœuvre de l’aéronef.</w:t>
      </w:r>
    </w:p>
    <w:p w:rsidR="00084264" w:rsidRPr="005F71F5" w:rsidRDefault="00084264" w:rsidP="0020654D">
      <w:pPr>
        <w:pStyle w:val="Titre4"/>
        <w:spacing w:line="276" w:lineRule="auto"/>
        <w:rPr>
          <w:rFonts w:ascii="Arial" w:hAnsi="Arial" w:cs="Arial"/>
          <w:lang w:val="fr-FR" w:eastAsia="fr-FR"/>
        </w:rPr>
      </w:pPr>
      <w:r w:rsidRPr="005F71F5">
        <w:rPr>
          <w:rFonts w:ascii="Arial" w:hAnsi="Arial" w:cs="Arial"/>
          <w:lang w:val="fr-FR" w:eastAsia="fr-FR"/>
        </w:rPr>
        <w:t xml:space="preserve">L’exploitant d’aérodrome veille à ce que les paramètres suivants, au minimum, soient pris en considération lors de l’allocation des aéronefs aux postes de stationnement </w:t>
      </w:r>
      <w:r w:rsidR="00BB2D7F" w:rsidRPr="005F71F5">
        <w:rPr>
          <w:rFonts w:ascii="Arial" w:hAnsi="Arial" w:cs="Arial"/>
          <w:lang w:val="fr-FR" w:eastAsia="fr-FR"/>
        </w:rPr>
        <w:t>d’aéronef</w:t>
      </w:r>
      <w:r w:rsidR="00A67AE4" w:rsidRPr="005F71F5">
        <w:rPr>
          <w:rFonts w:ascii="Arial" w:hAnsi="Arial" w:cs="Arial"/>
          <w:lang w:val="fr-FR" w:eastAsia="fr-FR"/>
        </w:rPr>
        <w:t>:</w:t>
      </w:r>
    </w:p>
    <w:p w:rsidR="00084264" w:rsidRPr="005F71F5" w:rsidRDefault="00084264" w:rsidP="0020654D">
      <w:pPr>
        <w:pStyle w:val="Titre5"/>
        <w:spacing w:line="276" w:lineRule="auto"/>
        <w:rPr>
          <w:rFonts w:ascii="Arial" w:hAnsi="Arial" w:cs="Arial"/>
          <w:lang w:val="fr-FR" w:eastAsia="fr-FR"/>
        </w:rPr>
      </w:pPr>
      <w:r w:rsidRPr="005F71F5">
        <w:rPr>
          <w:rFonts w:ascii="Arial" w:hAnsi="Arial" w:cs="Arial"/>
          <w:lang w:val="fr-FR" w:eastAsia="fr-FR"/>
        </w:rPr>
        <w:t>caractéristiques des aéronefs;</w:t>
      </w:r>
    </w:p>
    <w:p w:rsidR="00084264" w:rsidRPr="005F71F5" w:rsidRDefault="00084264" w:rsidP="0020654D">
      <w:pPr>
        <w:pStyle w:val="Titre5"/>
        <w:spacing w:line="276" w:lineRule="auto"/>
        <w:rPr>
          <w:rFonts w:ascii="Arial" w:hAnsi="Arial" w:cs="Arial"/>
          <w:lang w:val="fr-FR" w:eastAsia="fr-FR"/>
        </w:rPr>
      </w:pPr>
      <w:r w:rsidRPr="005F71F5">
        <w:rPr>
          <w:rFonts w:ascii="Arial" w:hAnsi="Arial" w:cs="Arial"/>
          <w:lang w:val="fr-FR" w:eastAsia="fr-FR"/>
        </w:rPr>
        <w:t>aides au stationnement;</w:t>
      </w:r>
    </w:p>
    <w:p w:rsidR="00084264" w:rsidRPr="005F71F5" w:rsidRDefault="00084264" w:rsidP="0020654D">
      <w:pPr>
        <w:pStyle w:val="Titre5"/>
        <w:spacing w:line="276" w:lineRule="auto"/>
        <w:rPr>
          <w:rFonts w:ascii="Arial" w:hAnsi="Arial" w:cs="Arial"/>
          <w:lang w:val="fr-FR" w:eastAsia="fr-FR"/>
        </w:rPr>
      </w:pPr>
      <w:r w:rsidRPr="005F71F5">
        <w:rPr>
          <w:rFonts w:ascii="Arial" w:hAnsi="Arial" w:cs="Arial"/>
          <w:lang w:val="fr-FR" w:eastAsia="fr-FR"/>
        </w:rPr>
        <w:t>installations desservant le poste de stationnement;</w:t>
      </w:r>
    </w:p>
    <w:p w:rsidR="00084264" w:rsidRPr="005F71F5" w:rsidRDefault="00084264" w:rsidP="0020654D">
      <w:pPr>
        <w:pStyle w:val="Titre5"/>
        <w:spacing w:line="276" w:lineRule="auto"/>
        <w:rPr>
          <w:rFonts w:ascii="Arial" w:hAnsi="Arial" w:cs="Arial"/>
          <w:lang w:val="fr-FR" w:eastAsia="fr-FR"/>
        </w:rPr>
      </w:pPr>
      <w:r w:rsidRPr="005F71F5">
        <w:rPr>
          <w:rFonts w:ascii="Arial" w:hAnsi="Arial" w:cs="Arial"/>
          <w:lang w:val="fr-FR" w:eastAsia="fr-FR"/>
        </w:rPr>
        <w:t>proximité de l’infrastructure;</w:t>
      </w:r>
    </w:p>
    <w:p w:rsidR="00084264" w:rsidRPr="005F71F5" w:rsidRDefault="00084264" w:rsidP="0020654D">
      <w:pPr>
        <w:pStyle w:val="Titre5"/>
        <w:spacing w:line="276" w:lineRule="auto"/>
        <w:rPr>
          <w:rFonts w:ascii="Arial" w:hAnsi="Arial" w:cs="Arial"/>
          <w:lang w:val="fr-FR" w:eastAsia="fr-FR"/>
        </w:rPr>
      </w:pPr>
      <w:r w:rsidRPr="005F71F5">
        <w:rPr>
          <w:rFonts w:ascii="Arial" w:hAnsi="Arial" w:cs="Arial"/>
          <w:lang w:val="fr-FR" w:eastAsia="fr-FR"/>
        </w:rPr>
        <w:t>autres aéronefs en stationnement sur les postes de stationnement voisins;</w:t>
      </w:r>
    </w:p>
    <w:p w:rsidR="00084264" w:rsidRPr="005F71F5" w:rsidRDefault="00084264" w:rsidP="0020654D">
      <w:pPr>
        <w:pStyle w:val="Titre5"/>
        <w:spacing w:line="276" w:lineRule="auto"/>
        <w:rPr>
          <w:rFonts w:ascii="Arial" w:hAnsi="Arial" w:cs="Arial"/>
          <w:lang w:val="fr-FR" w:eastAsia="fr-FR"/>
        </w:rPr>
      </w:pPr>
      <w:r w:rsidRPr="005F71F5">
        <w:rPr>
          <w:rFonts w:ascii="Arial" w:hAnsi="Arial" w:cs="Arial"/>
          <w:lang w:val="fr-FR" w:eastAsia="fr-FR"/>
        </w:rPr>
        <w:t>dépendances du poste de stationnement.</w:t>
      </w:r>
    </w:p>
    <w:p w:rsidR="007340CA" w:rsidRPr="005F71F5" w:rsidRDefault="007340CA" w:rsidP="0020654D">
      <w:pPr>
        <w:pStyle w:val="Titre3"/>
        <w:spacing w:line="276" w:lineRule="auto"/>
        <w:rPr>
          <w:rFonts w:ascii="Arial" w:hAnsi="Arial" w:cs="Arial"/>
          <w:lang w:val="fr-FR" w:eastAsia="fr-FR"/>
        </w:rPr>
      </w:pPr>
      <w:bookmarkStart w:id="121" w:name="_Toc100221060"/>
      <w:r w:rsidRPr="005F71F5">
        <w:rPr>
          <w:rFonts w:ascii="Arial" w:hAnsi="Arial" w:cs="Arial"/>
          <w:lang w:val="fr-FR" w:eastAsia="fr-FR"/>
        </w:rPr>
        <w:t>ADR.OPS.D.030 Guidage des aéronefs</w:t>
      </w:r>
      <w:bookmarkEnd w:id="121"/>
    </w:p>
    <w:p w:rsidR="007340CA" w:rsidRPr="005F71F5" w:rsidRDefault="007340CA" w:rsidP="0020654D">
      <w:pPr>
        <w:shd w:val="clear" w:color="auto" w:fill="FFFFFF"/>
        <w:spacing w:before="120" w:line="276" w:lineRule="auto"/>
        <w:rPr>
          <w:rFonts w:ascii="Arial" w:hAnsi="Arial" w:cs="Arial"/>
          <w:color w:val="000000"/>
          <w:szCs w:val="24"/>
          <w:lang w:val="fr-FR" w:eastAsia="fr-FR"/>
        </w:rPr>
      </w:pPr>
      <w:r w:rsidRPr="005F71F5">
        <w:rPr>
          <w:rFonts w:ascii="Arial" w:hAnsi="Arial" w:cs="Arial"/>
          <w:color w:val="000000"/>
          <w:szCs w:val="24"/>
          <w:lang w:val="fr-FR" w:eastAsia="fr-FR"/>
        </w:rPr>
        <w:t xml:space="preserve">L’exploitant d’aérodrome veille à ce que le guidage des aéronefs soit effectué au moyen des signaux de guidage </w:t>
      </w:r>
    </w:p>
    <w:p w:rsidR="007340CA" w:rsidRPr="005F71F5" w:rsidRDefault="007340CA" w:rsidP="0020654D">
      <w:pPr>
        <w:pStyle w:val="Titre3"/>
        <w:spacing w:line="276" w:lineRule="auto"/>
        <w:rPr>
          <w:rFonts w:ascii="Arial" w:hAnsi="Arial" w:cs="Arial"/>
          <w:lang w:val="fr-FR" w:eastAsia="fr-FR"/>
        </w:rPr>
      </w:pPr>
      <w:bookmarkStart w:id="122" w:name="_Toc100221061"/>
      <w:r w:rsidRPr="005F71F5">
        <w:rPr>
          <w:rFonts w:ascii="Arial" w:hAnsi="Arial" w:cs="Arial"/>
          <w:lang w:val="fr-FR" w:eastAsia="fr-FR"/>
        </w:rPr>
        <w:t>ADR.OPS.D.035 Stationnement des aéronefs</w:t>
      </w:r>
      <w:bookmarkEnd w:id="122"/>
    </w:p>
    <w:p w:rsidR="00403A8E" w:rsidRPr="005F71F5" w:rsidRDefault="007340CA" w:rsidP="0020654D">
      <w:pPr>
        <w:shd w:val="clear" w:color="auto" w:fill="FFFFFF"/>
        <w:spacing w:before="120" w:line="276" w:lineRule="auto"/>
        <w:rPr>
          <w:rFonts w:ascii="Arial" w:hAnsi="Arial" w:cs="Arial"/>
          <w:color w:val="000000"/>
          <w:szCs w:val="24"/>
          <w:lang w:val="fr-FR" w:eastAsia="fr-FR"/>
        </w:rPr>
      </w:pPr>
      <w:r w:rsidRPr="005F71F5">
        <w:rPr>
          <w:rFonts w:ascii="Arial" w:hAnsi="Arial" w:cs="Arial"/>
          <w:color w:val="000000"/>
          <w:szCs w:val="24"/>
          <w:lang w:val="fr-FR" w:eastAsia="fr-FR"/>
        </w:rPr>
        <w:t xml:space="preserve">L’exploitant d’aérodrome élabore et assure la mise en œuvre de procédures permettant de </w:t>
      </w:r>
      <w:r w:rsidR="00A67AE4" w:rsidRPr="005F71F5">
        <w:rPr>
          <w:rFonts w:ascii="Arial" w:hAnsi="Arial" w:cs="Arial"/>
          <w:color w:val="000000"/>
          <w:szCs w:val="24"/>
          <w:lang w:val="fr-FR" w:eastAsia="fr-FR"/>
        </w:rPr>
        <w:t>veiller :</w:t>
      </w:r>
    </w:p>
    <w:p w:rsidR="00403A8E" w:rsidRPr="005F71F5" w:rsidRDefault="00403A8E" w:rsidP="0020654D">
      <w:pPr>
        <w:pStyle w:val="Titre4"/>
        <w:spacing w:line="276" w:lineRule="auto"/>
        <w:rPr>
          <w:rFonts w:ascii="Arial" w:hAnsi="Arial" w:cs="Arial"/>
          <w:lang w:val="fr-FR" w:eastAsia="fr-FR"/>
        </w:rPr>
      </w:pPr>
      <w:r w:rsidRPr="005F71F5">
        <w:rPr>
          <w:rFonts w:ascii="Arial" w:hAnsi="Arial" w:cs="Arial"/>
          <w:lang w:val="fr-FR" w:eastAsia="fr-FR"/>
        </w:rPr>
        <w:t>à ce que toute zone désignée pour le stationnement d’aéronefs sur une aire de trafic soit contrôlée afin de garantir que les distances de dégagement sont maintenues pendant la manœuvre de stationnement;</w:t>
      </w:r>
    </w:p>
    <w:p w:rsidR="00403A8E" w:rsidRPr="005F71F5" w:rsidRDefault="00403A8E" w:rsidP="0020654D">
      <w:pPr>
        <w:pStyle w:val="Titre4"/>
        <w:spacing w:line="276" w:lineRule="auto"/>
        <w:rPr>
          <w:rFonts w:ascii="Arial" w:hAnsi="Arial" w:cs="Arial"/>
          <w:lang w:val="fr-FR" w:eastAsia="fr-FR"/>
        </w:rPr>
      </w:pPr>
      <w:r w:rsidRPr="005F71F5">
        <w:rPr>
          <w:rFonts w:ascii="Arial" w:hAnsi="Arial" w:cs="Arial"/>
          <w:lang w:val="fr-FR" w:eastAsia="fr-FR"/>
        </w:rPr>
        <w:lastRenderedPageBreak/>
        <w:t>à ce qu’un guidage soit fourni pour permettre aux aéronefs de se garer en toute sécurité;</w:t>
      </w:r>
    </w:p>
    <w:p w:rsidR="00403A8E" w:rsidRPr="005F71F5" w:rsidRDefault="00403A8E" w:rsidP="0020654D">
      <w:pPr>
        <w:pStyle w:val="Titre4"/>
        <w:spacing w:line="276" w:lineRule="auto"/>
        <w:rPr>
          <w:rFonts w:ascii="Arial" w:hAnsi="Arial" w:cs="Arial"/>
          <w:lang w:val="fr-FR" w:eastAsia="fr-FR"/>
        </w:rPr>
      </w:pPr>
      <w:r w:rsidRPr="005F71F5">
        <w:rPr>
          <w:rFonts w:ascii="Arial" w:hAnsi="Arial" w:cs="Arial"/>
          <w:lang w:val="fr-FR" w:eastAsia="fr-FR"/>
        </w:rPr>
        <w:t>à ce que les systèmes d’aide au stationnement automatisés, s’ils sont installés, fonctionnent correctement;</w:t>
      </w:r>
    </w:p>
    <w:p w:rsidR="00403A8E" w:rsidRPr="005F71F5" w:rsidRDefault="00403A8E" w:rsidP="0020654D">
      <w:pPr>
        <w:pStyle w:val="Titre4"/>
        <w:spacing w:line="276" w:lineRule="auto"/>
        <w:rPr>
          <w:rFonts w:ascii="Arial" w:hAnsi="Arial" w:cs="Arial"/>
          <w:lang w:val="fr-FR" w:eastAsia="fr-FR"/>
        </w:rPr>
      </w:pPr>
      <w:r w:rsidRPr="005F71F5">
        <w:rPr>
          <w:rFonts w:ascii="Arial" w:hAnsi="Arial" w:cs="Arial"/>
          <w:lang w:val="fr-FR" w:eastAsia="fr-FR"/>
        </w:rPr>
        <w:t>à ce que les personnes chargées du roulage au sol soient averties afin d’arrêter l’aéronef lorsque les distances de dégagement ne sont pas maintenues;</w:t>
      </w:r>
    </w:p>
    <w:p w:rsidR="00403A8E" w:rsidRPr="005F71F5" w:rsidRDefault="00403A8E" w:rsidP="0020654D">
      <w:pPr>
        <w:pStyle w:val="Titre4"/>
        <w:spacing w:line="276" w:lineRule="auto"/>
        <w:rPr>
          <w:rFonts w:ascii="Arial" w:hAnsi="Arial" w:cs="Arial"/>
          <w:lang w:val="fr-FR" w:eastAsia="fr-FR"/>
        </w:rPr>
      </w:pPr>
      <w:r w:rsidRPr="005F71F5">
        <w:rPr>
          <w:rFonts w:ascii="Arial" w:hAnsi="Arial" w:cs="Arial"/>
          <w:lang w:val="fr-FR" w:eastAsia="fr-FR"/>
        </w:rPr>
        <w:t>à ce que les personnes autres que celles requises pour la procédure de stationnement de l’aéronef ne soient pas autorisées à s’approcher de l’aéronef lorsque les feux anti-collision sont allumés et que les moteurs fonctionnent;</w:t>
      </w:r>
    </w:p>
    <w:p w:rsidR="007340CA" w:rsidRPr="005F71F5" w:rsidRDefault="00403A8E" w:rsidP="0020654D">
      <w:pPr>
        <w:pStyle w:val="Titre4"/>
        <w:spacing w:line="276" w:lineRule="auto"/>
        <w:rPr>
          <w:rFonts w:ascii="Arial" w:hAnsi="Arial" w:cs="Arial"/>
          <w:lang w:val="fr-FR" w:eastAsia="fr-FR"/>
        </w:rPr>
      </w:pPr>
      <w:r w:rsidRPr="005F71F5">
        <w:rPr>
          <w:rFonts w:ascii="Arial" w:hAnsi="Arial" w:cs="Arial"/>
          <w:lang w:val="fr-FR" w:eastAsia="fr-FR"/>
        </w:rPr>
        <w:t xml:space="preserve">à ce que le poste de stationnement de l’aéronef soit exempt de tout objet intrus (FOD) pouvant avoir une incidence sur la sécurité. </w:t>
      </w:r>
    </w:p>
    <w:p w:rsidR="007340CA" w:rsidRPr="005F71F5" w:rsidRDefault="007340CA" w:rsidP="0020654D">
      <w:pPr>
        <w:pStyle w:val="Titre3"/>
        <w:spacing w:line="276" w:lineRule="auto"/>
        <w:rPr>
          <w:rFonts w:ascii="Arial" w:hAnsi="Arial" w:cs="Arial"/>
          <w:lang w:val="fr-FR" w:eastAsia="fr-FR"/>
        </w:rPr>
      </w:pPr>
      <w:bookmarkStart w:id="123" w:name="_Toc100221062"/>
      <w:r w:rsidRPr="005F71F5">
        <w:rPr>
          <w:rFonts w:ascii="Arial" w:hAnsi="Arial" w:cs="Arial"/>
          <w:lang w:val="fr-FR" w:eastAsia="fr-FR"/>
        </w:rPr>
        <w:t>ADR.OPS.D.040 Départ de l’aéronef du poste de stationnement</w:t>
      </w:r>
      <w:bookmarkEnd w:id="123"/>
    </w:p>
    <w:p w:rsidR="007340CA" w:rsidRPr="005F71F5" w:rsidRDefault="007340CA" w:rsidP="0020654D">
      <w:pPr>
        <w:shd w:val="clear" w:color="auto" w:fill="FFFFFF"/>
        <w:spacing w:before="120" w:line="276" w:lineRule="auto"/>
        <w:rPr>
          <w:rFonts w:ascii="Arial" w:hAnsi="Arial" w:cs="Arial"/>
          <w:color w:val="000000"/>
          <w:szCs w:val="24"/>
          <w:lang w:val="fr-FR" w:eastAsia="fr-FR"/>
        </w:rPr>
      </w:pPr>
      <w:r w:rsidRPr="005F71F5">
        <w:rPr>
          <w:rFonts w:ascii="Arial" w:hAnsi="Arial" w:cs="Arial"/>
          <w:color w:val="000000"/>
          <w:szCs w:val="24"/>
          <w:lang w:val="fr-FR" w:eastAsia="fr-FR"/>
        </w:rPr>
        <w:t xml:space="preserve">L’exploitant d’aérodrome établit et assure la mise en œuvre de procédures visant à garantir, durant le départ d’un aéronef du poste de stationnement, </w:t>
      </w:r>
      <w:r w:rsidR="00A67AE4" w:rsidRPr="005F71F5">
        <w:rPr>
          <w:rFonts w:ascii="Arial" w:hAnsi="Arial" w:cs="Arial"/>
          <w:color w:val="000000"/>
          <w:szCs w:val="24"/>
          <w:lang w:val="fr-FR" w:eastAsia="fr-FR"/>
        </w:rPr>
        <w:t>que :</w:t>
      </w:r>
    </w:p>
    <w:p w:rsidR="00403A8E" w:rsidRPr="005F71F5" w:rsidRDefault="00403A8E" w:rsidP="0020654D">
      <w:pPr>
        <w:pStyle w:val="Titre4"/>
        <w:spacing w:line="276" w:lineRule="auto"/>
        <w:rPr>
          <w:rFonts w:ascii="Arial" w:hAnsi="Arial" w:cs="Arial"/>
          <w:lang w:val="fr-FR" w:eastAsia="fr-FR"/>
        </w:rPr>
      </w:pPr>
      <w:r w:rsidRPr="005F71F5">
        <w:rPr>
          <w:rFonts w:ascii="Arial" w:hAnsi="Arial" w:cs="Arial"/>
          <w:lang w:val="fr-FR" w:eastAsia="fr-FR"/>
        </w:rPr>
        <w:t>les équipements d’entretien au sol, à l’exception des tracteurs requis pour le repoussage des aéronefs, et les véhicules ont été retirés du poste de stationnement ou stationnés dans des zones désignées;</w:t>
      </w:r>
    </w:p>
    <w:p w:rsidR="00403A8E" w:rsidRPr="005F71F5" w:rsidRDefault="00403A8E" w:rsidP="0020654D">
      <w:pPr>
        <w:pStyle w:val="Titre4"/>
        <w:spacing w:line="276" w:lineRule="auto"/>
        <w:rPr>
          <w:rFonts w:ascii="Arial" w:hAnsi="Arial" w:cs="Arial"/>
          <w:lang w:val="fr-FR" w:eastAsia="fr-FR"/>
        </w:rPr>
      </w:pPr>
      <w:r w:rsidRPr="005F71F5">
        <w:rPr>
          <w:rFonts w:ascii="Arial" w:hAnsi="Arial" w:cs="Arial"/>
          <w:lang w:val="fr-FR" w:eastAsia="fr-FR"/>
        </w:rPr>
        <w:t>si le poste de stationnement est desservi par des passerelles d’embarquement pour passagers, celles-ci ont été rétractées;</w:t>
      </w:r>
    </w:p>
    <w:p w:rsidR="00403A8E" w:rsidRPr="005F71F5" w:rsidRDefault="00403A8E" w:rsidP="0020654D">
      <w:pPr>
        <w:pStyle w:val="Titre4"/>
        <w:spacing w:line="276" w:lineRule="auto"/>
        <w:rPr>
          <w:rFonts w:ascii="Arial" w:hAnsi="Arial" w:cs="Arial"/>
          <w:lang w:val="fr-FR" w:eastAsia="fr-FR"/>
        </w:rPr>
      </w:pPr>
      <w:r w:rsidRPr="005F71F5">
        <w:rPr>
          <w:rFonts w:ascii="Arial" w:hAnsi="Arial" w:cs="Arial"/>
          <w:lang w:val="fr-FR" w:eastAsia="fr-FR"/>
        </w:rPr>
        <w:t>l’itinéraire de sortie désigné du poste de stationnement est exempt d’objets intrus (FOD);</w:t>
      </w:r>
    </w:p>
    <w:p w:rsidR="00403A8E" w:rsidRPr="005F71F5" w:rsidRDefault="00403A8E" w:rsidP="0020654D">
      <w:pPr>
        <w:pStyle w:val="Titre4"/>
        <w:spacing w:line="276" w:lineRule="auto"/>
        <w:rPr>
          <w:rFonts w:ascii="Arial" w:hAnsi="Arial" w:cs="Arial"/>
          <w:lang w:val="fr-FR" w:eastAsia="fr-FR"/>
        </w:rPr>
      </w:pPr>
      <w:r w:rsidRPr="005F71F5">
        <w:rPr>
          <w:rFonts w:ascii="Arial" w:hAnsi="Arial" w:cs="Arial"/>
          <w:lang w:val="fr-FR" w:eastAsia="fr-FR"/>
        </w:rPr>
        <w:t>les mouvements de véhicules sur le poste de stationnement et le trafic sur la ou les routes adjacentes ont pris fin, à l’exception des tracteurs requis pour le repoussage des aéronefs;</w:t>
      </w:r>
    </w:p>
    <w:p w:rsidR="007340CA" w:rsidRPr="005F71F5" w:rsidRDefault="00403A8E" w:rsidP="0020654D">
      <w:pPr>
        <w:pStyle w:val="Titre4"/>
        <w:spacing w:line="276" w:lineRule="auto"/>
        <w:rPr>
          <w:rFonts w:ascii="Arial" w:hAnsi="Arial" w:cs="Arial"/>
          <w:lang w:val="fr-FR" w:eastAsia="fr-FR"/>
        </w:rPr>
      </w:pPr>
      <w:r w:rsidRPr="005F71F5">
        <w:rPr>
          <w:rFonts w:ascii="Arial" w:hAnsi="Arial" w:cs="Arial"/>
          <w:lang w:val="fr-FR" w:eastAsia="fr-FR"/>
        </w:rPr>
        <w:t>les personnes autres que celles requises pour le départ de l’aéronef du poste de stationnement ne sont pas autorisées à s’approcher de l’aéronef lorsque les feux anticollision sont allumés et que les moteurs fonctionnent.</w:t>
      </w:r>
    </w:p>
    <w:p w:rsidR="00403A8E" w:rsidRPr="005F71F5" w:rsidRDefault="007340CA" w:rsidP="0020654D">
      <w:pPr>
        <w:pStyle w:val="Titre3"/>
        <w:spacing w:line="276" w:lineRule="auto"/>
        <w:rPr>
          <w:rFonts w:ascii="Arial" w:hAnsi="Arial" w:cs="Arial"/>
          <w:lang w:val="fr-FR" w:eastAsia="fr-FR"/>
        </w:rPr>
      </w:pPr>
      <w:bookmarkStart w:id="124" w:name="_Toc100221063"/>
      <w:r w:rsidRPr="005F71F5">
        <w:rPr>
          <w:rFonts w:ascii="Arial" w:hAnsi="Arial" w:cs="Arial"/>
          <w:lang w:val="fr-FR" w:eastAsia="fr-FR"/>
        </w:rPr>
        <w:t>ADR.OPS.D.045 Diffusion des informations aux organismes actifs sur les aires de trafic</w:t>
      </w:r>
      <w:bookmarkEnd w:id="124"/>
    </w:p>
    <w:p w:rsidR="00403A8E" w:rsidRPr="005F71F5" w:rsidRDefault="00403A8E" w:rsidP="0020654D">
      <w:pPr>
        <w:pStyle w:val="Titre4"/>
        <w:spacing w:line="276" w:lineRule="auto"/>
        <w:rPr>
          <w:rFonts w:ascii="Arial" w:hAnsi="Arial" w:cs="Arial"/>
          <w:lang w:val="fr-FR" w:eastAsia="fr-FR"/>
        </w:rPr>
      </w:pPr>
      <w:r w:rsidRPr="005F71F5">
        <w:rPr>
          <w:rFonts w:ascii="Arial" w:hAnsi="Arial" w:cs="Arial"/>
          <w:lang w:val="fr-FR" w:eastAsia="fr-FR"/>
        </w:rPr>
        <w:t>L’exploitant d’aérodrome fait en sorte que les informations relatives aux limitations des opérations sur les aires de trafic soient diffusées en temps utile aux organismes actifs sur lesdites aires.</w:t>
      </w:r>
    </w:p>
    <w:p w:rsidR="00403A8E" w:rsidRPr="005F71F5" w:rsidRDefault="00403A8E" w:rsidP="0020654D">
      <w:pPr>
        <w:pStyle w:val="Titre4"/>
        <w:spacing w:line="276" w:lineRule="auto"/>
        <w:rPr>
          <w:rFonts w:ascii="Arial" w:hAnsi="Arial" w:cs="Arial"/>
          <w:lang w:val="fr-FR" w:eastAsia="fr-FR"/>
        </w:rPr>
      </w:pPr>
      <w:r w:rsidRPr="005F71F5">
        <w:rPr>
          <w:rFonts w:ascii="Arial" w:hAnsi="Arial" w:cs="Arial"/>
          <w:lang w:val="fr-FR" w:eastAsia="fr-FR"/>
        </w:rPr>
        <w:t xml:space="preserve">Les informations à fournir comprennent, selon le </w:t>
      </w:r>
      <w:r w:rsidR="00A67AE4" w:rsidRPr="005F71F5">
        <w:rPr>
          <w:rFonts w:ascii="Arial" w:hAnsi="Arial" w:cs="Arial"/>
          <w:lang w:val="fr-FR" w:eastAsia="fr-FR"/>
        </w:rPr>
        <w:t>cas :</w:t>
      </w:r>
    </w:p>
    <w:p w:rsidR="00403A8E" w:rsidRPr="005F71F5" w:rsidRDefault="00403A8E" w:rsidP="0020654D">
      <w:pPr>
        <w:pStyle w:val="Titre5"/>
        <w:spacing w:line="276" w:lineRule="auto"/>
        <w:rPr>
          <w:rFonts w:ascii="Arial" w:hAnsi="Arial" w:cs="Arial"/>
          <w:lang w:val="fr-FR" w:eastAsia="fr-FR"/>
        </w:rPr>
      </w:pPr>
      <w:r w:rsidRPr="005F71F5">
        <w:rPr>
          <w:rFonts w:ascii="Arial" w:hAnsi="Arial" w:cs="Arial"/>
          <w:lang w:val="fr-FR" w:eastAsia="fr-FR"/>
        </w:rPr>
        <w:t>le type de limitation;</w:t>
      </w:r>
    </w:p>
    <w:p w:rsidR="00403A8E" w:rsidRPr="005F71F5" w:rsidRDefault="00403A8E" w:rsidP="0020654D">
      <w:pPr>
        <w:pStyle w:val="Titre5"/>
        <w:spacing w:line="276" w:lineRule="auto"/>
        <w:rPr>
          <w:rFonts w:ascii="Arial" w:hAnsi="Arial" w:cs="Arial"/>
          <w:lang w:val="fr-FR" w:eastAsia="fr-FR"/>
        </w:rPr>
      </w:pPr>
      <w:r w:rsidRPr="005F71F5">
        <w:rPr>
          <w:rFonts w:ascii="Arial" w:hAnsi="Arial" w:cs="Arial"/>
          <w:lang w:val="fr-FR" w:eastAsia="fr-FR"/>
        </w:rPr>
        <w:lastRenderedPageBreak/>
        <w:t>la durée de la limitation, si elle est connue;</w:t>
      </w:r>
    </w:p>
    <w:p w:rsidR="00403A8E" w:rsidRPr="005F71F5" w:rsidRDefault="00403A8E" w:rsidP="0020654D">
      <w:pPr>
        <w:pStyle w:val="Titre5"/>
        <w:spacing w:line="276" w:lineRule="auto"/>
        <w:rPr>
          <w:rFonts w:ascii="Arial" w:hAnsi="Arial" w:cs="Arial"/>
          <w:lang w:val="fr-FR" w:eastAsia="fr-FR"/>
        </w:rPr>
      </w:pPr>
      <w:r w:rsidRPr="005F71F5">
        <w:rPr>
          <w:rFonts w:ascii="Arial" w:hAnsi="Arial" w:cs="Arial"/>
          <w:lang w:val="fr-FR" w:eastAsia="fr-FR"/>
        </w:rPr>
        <w:t>les mesures d’atténuation à appliquer;</w:t>
      </w:r>
    </w:p>
    <w:p w:rsidR="00403A8E" w:rsidRPr="005F71F5" w:rsidRDefault="00403A8E" w:rsidP="0020654D">
      <w:pPr>
        <w:pStyle w:val="Titre5"/>
        <w:spacing w:line="276" w:lineRule="auto"/>
        <w:rPr>
          <w:rFonts w:ascii="Arial" w:hAnsi="Arial" w:cs="Arial"/>
          <w:lang w:val="fr-FR" w:eastAsia="fr-FR"/>
        </w:rPr>
      </w:pPr>
      <w:r w:rsidRPr="005F71F5">
        <w:rPr>
          <w:rFonts w:ascii="Arial" w:hAnsi="Arial" w:cs="Arial"/>
          <w:lang w:val="fr-FR" w:eastAsia="fr-FR"/>
        </w:rPr>
        <w:t>l’incidence de la limitation sur l’exploitation;</w:t>
      </w:r>
    </w:p>
    <w:p w:rsidR="00403A8E" w:rsidRPr="005F71F5" w:rsidRDefault="00403A8E" w:rsidP="0020654D">
      <w:pPr>
        <w:pStyle w:val="Titre5"/>
        <w:spacing w:line="276" w:lineRule="auto"/>
        <w:rPr>
          <w:rFonts w:ascii="Arial" w:hAnsi="Arial" w:cs="Arial"/>
          <w:lang w:val="fr-FR" w:eastAsia="fr-FR"/>
        </w:rPr>
      </w:pPr>
      <w:r w:rsidRPr="005F71F5">
        <w:rPr>
          <w:rFonts w:ascii="Arial" w:hAnsi="Arial" w:cs="Arial"/>
          <w:lang w:val="fr-FR" w:eastAsia="fr-FR"/>
        </w:rPr>
        <w:t>la disponibilité des postes de stationnement d’aéronef;</w:t>
      </w:r>
    </w:p>
    <w:p w:rsidR="00403A8E" w:rsidRPr="005F71F5" w:rsidRDefault="00403A8E" w:rsidP="0020654D">
      <w:pPr>
        <w:pStyle w:val="Titre5"/>
        <w:spacing w:line="276" w:lineRule="auto"/>
        <w:rPr>
          <w:rFonts w:ascii="Arial" w:hAnsi="Arial" w:cs="Arial"/>
          <w:lang w:val="fr-FR" w:eastAsia="fr-FR"/>
        </w:rPr>
      </w:pPr>
      <w:r w:rsidRPr="005F71F5">
        <w:rPr>
          <w:rFonts w:ascii="Arial" w:hAnsi="Arial" w:cs="Arial"/>
          <w:lang w:val="fr-FR" w:eastAsia="fr-FR"/>
        </w:rPr>
        <w:t>les restrictions applicables aux postes de stationnement d’aéronef;</w:t>
      </w:r>
    </w:p>
    <w:p w:rsidR="00403A8E" w:rsidRPr="005F71F5" w:rsidRDefault="00403A8E" w:rsidP="0020654D">
      <w:pPr>
        <w:pStyle w:val="Titre5"/>
        <w:spacing w:line="276" w:lineRule="auto"/>
        <w:rPr>
          <w:rFonts w:ascii="Arial" w:hAnsi="Arial" w:cs="Arial"/>
          <w:lang w:val="fr-FR" w:eastAsia="fr-FR"/>
        </w:rPr>
      </w:pPr>
      <w:r w:rsidRPr="005F71F5">
        <w:rPr>
          <w:rFonts w:ascii="Arial" w:hAnsi="Arial" w:cs="Arial"/>
          <w:lang w:val="fr-FR" w:eastAsia="fr-FR"/>
        </w:rPr>
        <w:t>la disponibilité des installations fixes aux postes de stationnement d’aéronef;</w:t>
      </w:r>
    </w:p>
    <w:p w:rsidR="00403A8E" w:rsidRPr="005F71F5" w:rsidRDefault="00403A8E" w:rsidP="0020654D">
      <w:pPr>
        <w:pStyle w:val="Titre5"/>
        <w:spacing w:line="276" w:lineRule="auto"/>
        <w:rPr>
          <w:rFonts w:ascii="Arial" w:hAnsi="Arial" w:cs="Arial"/>
          <w:lang w:val="fr-FR" w:eastAsia="fr-FR"/>
        </w:rPr>
      </w:pPr>
      <w:r w:rsidRPr="005F71F5">
        <w:rPr>
          <w:rFonts w:ascii="Arial" w:hAnsi="Arial" w:cs="Arial"/>
          <w:lang w:val="fr-FR" w:eastAsia="fr-FR"/>
        </w:rPr>
        <w:t>les procédures spéciales de stationnement;</w:t>
      </w:r>
    </w:p>
    <w:p w:rsidR="00403A8E" w:rsidRPr="005F71F5" w:rsidRDefault="00403A8E" w:rsidP="0020654D">
      <w:pPr>
        <w:pStyle w:val="Titre5"/>
        <w:spacing w:line="276" w:lineRule="auto"/>
        <w:rPr>
          <w:rFonts w:ascii="Arial" w:hAnsi="Arial" w:cs="Arial"/>
          <w:lang w:val="fr-FR" w:eastAsia="fr-FR"/>
        </w:rPr>
      </w:pPr>
      <w:r w:rsidRPr="005F71F5">
        <w:rPr>
          <w:rFonts w:ascii="Arial" w:hAnsi="Arial" w:cs="Arial"/>
          <w:lang w:val="fr-FR" w:eastAsia="fr-FR"/>
        </w:rPr>
        <w:t>les changements temporaires des itinéraires de conduite;</w:t>
      </w:r>
    </w:p>
    <w:p w:rsidR="00403A8E" w:rsidRPr="005F71F5" w:rsidRDefault="00403A8E" w:rsidP="0020654D">
      <w:pPr>
        <w:pStyle w:val="Titre5"/>
        <w:spacing w:line="276" w:lineRule="auto"/>
        <w:rPr>
          <w:rFonts w:ascii="Arial" w:hAnsi="Arial" w:cs="Arial"/>
          <w:lang w:val="fr-FR" w:eastAsia="fr-FR"/>
        </w:rPr>
      </w:pPr>
      <w:r w:rsidRPr="005F71F5">
        <w:rPr>
          <w:rFonts w:ascii="Arial" w:hAnsi="Arial" w:cs="Arial"/>
          <w:lang w:val="fr-FR" w:eastAsia="fr-FR"/>
        </w:rPr>
        <w:t>les travaux en cours;</w:t>
      </w:r>
    </w:p>
    <w:p w:rsidR="00403A8E" w:rsidRPr="005F71F5" w:rsidRDefault="00403A8E" w:rsidP="0020654D">
      <w:pPr>
        <w:pStyle w:val="Titre5"/>
        <w:spacing w:line="276" w:lineRule="auto"/>
        <w:rPr>
          <w:rFonts w:ascii="Arial" w:hAnsi="Arial" w:cs="Arial"/>
          <w:lang w:val="fr-FR" w:eastAsia="fr-FR"/>
        </w:rPr>
      </w:pPr>
      <w:r w:rsidRPr="005F71F5">
        <w:rPr>
          <w:rFonts w:ascii="Arial" w:hAnsi="Arial" w:cs="Arial"/>
          <w:lang w:val="fr-FR" w:eastAsia="fr-FR"/>
        </w:rPr>
        <w:t>toute autre information qui revêt une importance opérationnelle pour les utilisateurs des aires de trafic.</w:t>
      </w:r>
    </w:p>
    <w:p w:rsidR="007340CA" w:rsidRPr="005F71F5" w:rsidRDefault="007340CA" w:rsidP="0020654D">
      <w:pPr>
        <w:pStyle w:val="Titre3"/>
        <w:spacing w:line="276" w:lineRule="auto"/>
        <w:rPr>
          <w:rFonts w:ascii="Arial" w:hAnsi="Arial" w:cs="Arial"/>
          <w:lang w:val="fr-FR" w:eastAsia="fr-FR"/>
        </w:rPr>
      </w:pPr>
      <w:bookmarkStart w:id="125" w:name="_Toc100221064"/>
      <w:r w:rsidRPr="005F71F5">
        <w:rPr>
          <w:rFonts w:ascii="Arial" w:hAnsi="Arial" w:cs="Arial"/>
          <w:lang w:val="fr-FR" w:eastAsia="fr-FR"/>
        </w:rPr>
        <w:t>ADR.OPS.D.050 Alerte des services d’urgence</w:t>
      </w:r>
      <w:bookmarkEnd w:id="125"/>
    </w:p>
    <w:p w:rsidR="00403A8E" w:rsidRPr="005F71F5" w:rsidRDefault="00403A8E" w:rsidP="0020654D">
      <w:pPr>
        <w:pStyle w:val="Titre4"/>
        <w:spacing w:line="276" w:lineRule="auto"/>
        <w:rPr>
          <w:rFonts w:ascii="Arial" w:hAnsi="Arial" w:cs="Arial"/>
          <w:lang w:val="fr-FR" w:eastAsia="fr-FR"/>
        </w:rPr>
      </w:pPr>
      <w:r w:rsidRPr="005F71F5">
        <w:rPr>
          <w:rFonts w:ascii="Arial" w:hAnsi="Arial" w:cs="Arial"/>
          <w:lang w:val="fr-FR" w:eastAsia="fr-FR"/>
        </w:rPr>
        <w:t xml:space="preserve">L’exploitant </w:t>
      </w:r>
      <w:r w:rsidR="00A67AE4" w:rsidRPr="005F71F5">
        <w:rPr>
          <w:rFonts w:ascii="Arial" w:hAnsi="Arial" w:cs="Arial"/>
          <w:lang w:val="fr-FR" w:eastAsia="fr-FR"/>
        </w:rPr>
        <w:t>d’aérodrome :</w:t>
      </w:r>
    </w:p>
    <w:p w:rsidR="00403A8E" w:rsidRPr="005F71F5" w:rsidRDefault="00403A8E" w:rsidP="0020654D">
      <w:pPr>
        <w:pStyle w:val="Titre5"/>
        <w:spacing w:line="276" w:lineRule="auto"/>
        <w:rPr>
          <w:rFonts w:ascii="Arial" w:hAnsi="Arial" w:cs="Arial"/>
          <w:lang w:val="fr-FR" w:eastAsia="fr-FR"/>
        </w:rPr>
      </w:pPr>
      <w:r w:rsidRPr="005F71F5">
        <w:rPr>
          <w:rFonts w:ascii="Arial" w:hAnsi="Arial" w:cs="Arial"/>
          <w:lang w:val="fr-FR" w:eastAsia="fr-FR"/>
        </w:rPr>
        <w:t>établit et met en œuvre, dans le plan d’urgence de l’aérodrome, une procédure d’alerte des services d’urgence en cas d’accident et d’incident sur les aires de trafic;</w:t>
      </w:r>
    </w:p>
    <w:p w:rsidR="00403A8E" w:rsidRPr="005F71F5" w:rsidRDefault="00403A8E" w:rsidP="0020654D">
      <w:pPr>
        <w:pStyle w:val="Titre5"/>
        <w:spacing w:line="276" w:lineRule="auto"/>
        <w:rPr>
          <w:rFonts w:ascii="Arial" w:hAnsi="Arial" w:cs="Arial"/>
          <w:lang w:val="fr-FR" w:eastAsia="fr-FR"/>
        </w:rPr>
      </w:pPr>
      <w:r w:rsidRPr="005F71F5">
        <w:rPr>
          <w:rFonts w:ascii="Arial" w:hAnsi="Arial" w:cs="Arial"/>
          <w:lang w:val="fr-FR" w:eastAsia="fr-FR"/>
        </w:rPr>
        <w:t>fournit les moyens et installations appropriés pour alerter les services d’urgence concernés.</w:t>
      </w:r>
    </w:p>
    <w:p w:rsidR="00403A8E" w:rsidRPr="005F71F5" w:rsidRDefault="00403A8E" w:rsidP="0020654D">
      <w:pPr>
        <w:pStyle w:val="Titre4"/>
        <w:spacing w:line="276" w:lineRule="auto"/>
        <w:rPr>
          <w:rFonts w:ascii="Arial" w:hAnsi="Arial" w:cs="Arial"/>
          <w:lang w:val="fr-FR" w:eastAsia="fr-FR"/>
        </w:rPr>
      </w:pPr>
      <w:r w:rsidRPr="005F71F5">
        <w:rPr>
          <w:rFonts w:ascii="Arial" w:hAnsi="Arial" w:cs="Arial"/>
          <w:lang w:val="fr-FR" w:eastAsia="fr-FR"/>
        </w:rPr>
        <w:t xml:space="preserve">La procédure établie par l’exploitant d’aérodrome comporte au </w:t>
      </w:r>
      <w:r w:rsidR="00A67AE4" w:rsidRPr="005F71F5">
        <w:rPr>
          <w:rFonts w:ascii="Arial" w:hAnsi="Arial" w:cs="Arial"/>
          <w:lang w:val="fr-FR" w:eastAsia="fr-FR"/>
        </w:rPr>
        <w:t>moins :</w:t>
      </w:r>
    </w:p>
    <w:p w:rsidR="00403A8E" w:rsidRPr="005F71F5" w:rsidRDefault="00403A8E" w:rsidP="0020654D">
      <w:pPr>
        <w:pStyle w:val="Titre5"/>
        <w:spacing w:line="276" w:lineRule="auto"/>
        <w:rPr>
          <w:rFonts w:ascii="Arial" w:hAnsi="Arial" w:cs="Arial"/>
          <w:lang w:val="fr-FR" w:eastAsia="fr-FR"/>
        </w:rPr>
      </w:pPr>
      <w:r w:rsidRPr="005F71F5">
        <w:rPr>
          <w:rFonts w:ascii="Arial" w:hAnsi="Arial" w:cs="Arial"/>
          <w:lang w:val="fr-FR" w:eastAsia="fr-FR"/>
        </w:rPr>
        <w:t>les coordonnées des services d’urgence et les moyens à utiliser pour alerter ceux-ci;</w:t>
      </w:r>
    </w:p>
    <w:p w:rsidR="00403A8E" w:rsidRPr="005F71F5" w:rsidRDefault="00403A8E" w:rsidP="0020654D">
      <w:pPr>
        <w:pStyle w:val="Titre5"/>
        <w:spacing w:line="276" w:lineRule="auto"/>
        <w:rPr>
          <w:rFonts w:ascii="Arial" w:hAnsi="Arial" w:cs="Arial"/>
          <w:lang w:val="fr-FR" w:eastAsia="fr-FR"/>
        </w:rPr>
      </w:pPr>
      <w:r w:rsidRPr="005F71F5">
        <w:rPr>
          <w:rFonts w:ascii="Arial" w:hAnsi="Arial" w:cs="Arial"/>
          <w:lang w:val="fr-FR" w:eastAsia="fr-FR"/>
        </w:rPr>
        <w:t>les informations à fournir aux services d’urgence pour gérer efficacement l’incident, telles que:</w:t>
      </w:r>
    </w:p>
    <w:p w:rsidR="00403A8E" w:rsidRPr="005F71F5" w:rsidRDefault="00403A8E" w:rsidP="0020654D">
      <w:pPr>
        <w:pStyle w:val="Titre6"/>
        <w:spacing w:line="276" w:lineRule="auto"/>
        <w:rPr>
          <w:rFonts w:ascii="Arial" w:hAnsi="Arial" w:cs="Arial"/>
          <w:lang w:val="fr-FR" w:eastAsia="fr-FR"/>
        </w:rPr>
      </w:pPr>
      <w:r w:rsidRPr="005F71F5">
        <w:rPr>
          <w:rFonts w:ascii="Arial" w:hAnsi="Arial" w:cs="Arial"/>
          <w:lang w:val="fr-FR" w:eastAsia="fr-FR"/>
        </w:rPr>
        <w:t>le lieu de l’accident ou de l’incident;</w:t>
      </w:r>
    </w:p>
    <w:p w:rsidR="00403A8E" w:rsidRPr="005F71F5" w:rsidRDefault="00403A8E" w:rsidP="0020654D">
      <w:pPr>
        <w:pStyle w:val="Titre6"/>
        <w:spacing w:line="276" w:lineRule="auto"/>
        <w:rPr>
          <w:rFonts w:ascii="Arial" w:hAnsi="Arial" w:cs="Arial"/>
          <w:lang w:val="fr-FR" w:eastAsia="fr-FR"/>
        </w:rPr>
      </w:pPr>
      <w:r w:rsidRPr="005F71F5">
        <w:rPr>
          <w:rFonts w:ascii="Arial" w:hAnsi="Arial" w:cs="Arial"/>
          <w:lang w:val="fr-FR" w:eastAsia="fr-FR"/>
        </w:rPr>
        <w:t>la nature de l’accident ou de l’incident;</w:t>
      </w:r>
    </w:p>
    <w:p w:rsidR="00403A8E" w:rsidRPr="005F71F5" w:rsidRDefault="00403A8E" w:rsidP="0020654D">
      <w:pPr>
        <w:pStyle w:val="Titre6"/>
        <w:spacing w:line="276" w:lineRule="auto"/>
        <w:rPr>
          <w:rFonts w:ascii="Arial" w:hAnsi="Arial" w:cs="Arial"/>
          <w:lang w:val="fr-FR" w:eastAsia="fr-FR"/>
        </w:rPr>
      </w:pPr>
      <w:r w:rsidRPr="005F71F5">
        <w:rPr>
          <w:rFonts w:ascii="Arial" w:hAnsi="Arial" w:cs="Arial"/>
          <w:lang w:val="fr-FR" w:eastAsia="fr-FR"/>
        </w:rPr>
        <w:t>les dommages;</w:t>
      </w:r>
    </w:p>
    <w:p w:rsidR="00403A8E" w:rsidRPr="005F71F5" w:rsidRDefault="00403A8E" w:rsidP="0020654D">
      <w:pPr>
        <w:pStyle w:val="Titre6"/>
        <w:spacing w:line="276" w:lineRule="auto"/>
        <w:rPr>
          <w:rFonts w:ascii="Arial" w:hAnsi="Arial" w:cs="Arial"/>
          <w:lang w:val="fr-FR" w:eastAsia="fr-FR"/>
        </w:rPr>
      </w:pPr>
      <w:r w:rsidRPr="005F71F5">
        <w:rPr>
          <w:rFonts w:ascii="Arial" w:hAnsi="Arial" w:cs="Arial"/>
          <w:lang w:val="fr-FR" w:eastAsia="fr-FR"/>
        </w:rPr>
        <w:t>les blessures corporelles;</w:t>
      </w:r>
    </w:p>
    <w:p w:rsidR="00403A8E" w:rsidRPr="005F71F5" w:rsidRDefault="00403A8E" w:rsidP="0020654D">
      <w:pPr>
        <w:pStyle w:val="Titre6"/>
        <w:spacing w:line="276" w:lineRule="auto"/>
        <w:rPr>
          <w:rFonts w:ascii="Arial" w:hAnsi="Arial" w:cs="Arial"/>
          <w:lang w:val="fr-FR" w:eastAsia="fr-FR"/>
        </w:rPr>
      </w:pPr>
      <w:r w:rsidRPr="005F71F5">
        <w:rPr>
          <w:rFonts w:ascii="Arial" w:hAnsi="Arial" w:cs="Arial"/>
          <w:lang w:val="fr-FR" w:eastAsia="fr-FR"/>
        </w:rPr>
        <w:t>les marchandises dangereuses.</w:t>
      </w:r>
    </w:p>
    <w:p w:rsidR="008E33EF" w:rsidRPr="005F71F5" w:rsidRDefault="007340CA" w:rsidP="0020654D">
      <w:pPr>
        <w:pStyle w:val="Titre3"/>
        <w:spacing w:line="276" w:lineRule="auto"/>
        <w:rPr>
          <w:rFonts w:ascii="Arial" w:hAnsi="Arial" w:cs="Arial"/>
          <w:lang w:val="fr-FR" w:eastAsia="fr-FR"/>
        </w:rPr>
      </w:pPr>
      <w:bookmarkStart w:id="126" w:name="_Toc100221065"/>
      <w:r w:rsidRPr="005F71F5">
        <w:rPr>
          <w:rFonts w:ascii="Arial" w:hAnsi="Arial" w:cs="Arial"/>
          <w:lang w:val="fr-FR" w:eastAsia="fr-FR"/>
        </w:rPr>
        <w:t>ADR.OPS.D.055 Protection contre le souffle des réacteurs</w:t>
      </w:r>
      <w:bookmarkEnd w:id="126"/>
    </w:p>
    <w:p w:rsidR="003623BC" w:rsidRPr="005F71F5" w:rsidRDefault="003623BC" w:rsidP="0020654D">
      <w:pPr>
        <w:pStyle w:val="Titre4"/>
        <w:spacing w:line="276" w:lineRule="auto"/>
        <w:rPr>
          <w:rFonts w:ascii="Arial" w:hAnsi="Arial" w:cs="Arial"/>
          <w:lang w:val="fr-FR" w:eastAsia="fr-FR"/>
        </w:rPr>
      </w:pPr>
      <w:r w:rsidRPr="005F71F5">
        <w:rPr>
          <w:rFonts w:ascii="Arial" w:hAnsi="Arial" w:cs="Arial"/>
          <w:lang w:val="fr-FR" w:eastAsia="fr-FR"/>
        </w:rPr>
        <w:t>L’exploitant d’aérodrome informe les utilisateurs des aires de trafic des dangers dus au souffle des réacteurs et des hélices.</w:t>
      </w:r>
    </w:p>
    <w:p w:rsidR="003623BC" w:rsidRPr="005F71F5" w:rsidRDefault="003623BC" w:rsidP="0020654D">
      <w:pPr>
        <w:pStyle w:val="Titre4"/>
        <w:spacing w:line="276" w:lineRule="auto"/>
        <w:rPr>
          <w:rFonts w:ascii="Arial" w:hAnsi="Arial" w:cs="Arial"/>
          <w:lang w:val="fr-FR" w:eastAsia="fr-FR"/>
        </w:rPr>
      </w:pPr>
      <w:r w:rsidRPr="005F71F5">
        <w:rPr>
          <w:rFonts w:ascii="Arial" w:hAnsi="Arial" w:cs="Arial"/>
          <w:lang w:val="fr-FR" w:eastAsia="fr-FR"/>
        </w:rPr>
        <w:lastRenderedPageBreak/>
        <w:t>L’exploitant d’aérodrome veille à ce que les utilisateurs des aires de trafic sécurisent adéquatement les véhicules et les équipements et désigne les zones de stationnement dans lesquelles les effets du souffle des réacteurs ou des hélices sont réduits au minimum.</w:t>
      </w:r>
    </w:p>
    <w:p w:rsidR="003623BC" w:rsidRPr="005F71F5" w:rsidRDefault="003623BC" w:rsidP="0020654D">
      <w:pPr>
        <w:pStyle w:val="Titre4"/>
        <w:spacing w:line="276" w:lineRule="auto"/>
        <w:rPr>
          <w:rFonts w:ascii="Arial" w:hAnsi="Arial" w:cs="Arial"/>
          <w:lang w:val="fr-FR" w:eastAsia="fr-FR"/>
        </w:rPr>
      </w:pPr>
      <w:r w:rsidRPr="005F71F5">
        <w:rPr>
          <w:rFonts w:ascii="Arial" w:hAnsi="Arial" w:cs="Arial"/>
          <w:lang w:val="fr-FR" w:eastAsia="fr-FR"/>
        </w:rPr>
        <w:t>Lors de la conception ou de la modification du plan des aires de trafic, l’exploitant d’aérodrome prend en considération les effets du souffle des réacteurs ou des hélices.</w:t>
      </w:r>
    </w:p>
    <w:p w:rsidR="003623BC" w:rsidRPr="005F71F5" w:rsidRDefault="003623BC" w:rsidP="0020654D">
      <w:pPr>
        <w:pStyle w:val="Titre4"/>
        <w:spacing w:line="276" w:lineRule="auto"/>
        <w:rPr>
          <w:rFonts w:ascii="Arial" w:hAnsi="Arial" w:cs="Arial"/>
          <w:lang w:val="fr-FR" w:eastAsia="fr-FR"/>
        </w:rPr>
      </w:pPr>
      <w:r w:rsidRPr="005F71F5">
        <w:rPr>
          <w:rFonts w:ascii="Arial" w:hAnsi="Arial" w:cs="Arial"/>
          <w:lang w:val="fr-FR" w:eastAsia="fr-FR"/>
        </w:rPr>
        <w:t>L’exploitant d’aérodrome identifie les zones exposées au souffle des réacteurs et publie une demande de poussée minimale à l’intention des pilotes, ou prend les mesures d’atténuation appropriées pour réduire au minimum les effets du souffle des réacteurs.</w:t>
      </w:r>
    </w:p>
    <w:p w:rsidR="008E33EF" w:rsidRPr="005F71F5" w:rsidRDefault="007340CA" w:rsidP="0020654D">
      <w:pPr>
        <w:pStyle w:val="Titre3"/>
        <w:spacing w:line="276" w:lineRule="auto"/>
        <w:rPr>
          <w:rFonts w:ascii="Arial" w:hAnsi="Arial" w:cs="Arial"/>
          <w:lang w:val="fr-FR" w:eastAsia="fr-FR"/>
        </w:rPr>
      </w:pPr>
      <w:bookmarkStart w:id="127" w:name="_Toc100221066"/>
      <w:r w:rsidRPr="005F71F5">
        <w:rPr>
          <w:rFonts w:ascii="Arial" w:hAnsi="Arial" w:cs="Arial"/>
          <w:lang w:val="fr-FR" w:eastAsia="fr-FR"/>
        </w:rPr>
        <w:t>ADR.OPS.D.060 Avitaillement des aéronefs</w:t>
      </w:r>
      <w:bookmarkEnd w:id="127"/>
    </w:p>
    <w:p w:rsidR="003623BC" w:rsidRPr="005F71F5" w:rsidRDefault="003623BC" w:rsidP="0020654D">
      <w:pPr>
        <w:pStyle w:val="Titre4"/>
        <w:spacing w:line="276" w:lineRule="auto"/>
        <w:rPr>
          <w:rFonts w:ascii="Arial" w:hAnsi="Arial" w:cs="Arial"/>
          <w:lang w:val="fr-FR" w:eastAsia="fr-FR"/>
        </w:rPr>
      </w:pPr>
      <w:r w:rsidRPr="005F71F5">
        <w:rPr>
          <w:rFonts w:ascii="Arial" w:hAnsi="Arial" w:cs="Arial"/>
          <w:lang w:val="fr-FR" w:eastAsia="fr-FR"/>
        </w:rPr>
        <w:t>L’exploitant d’aérodrome établit une procédure d’avitaillement des aéronefs.</w:t>
      </w:r>
    </w:p>
    <w:p w:rsidR="003623BC" w:rsidRPr="005F71F5" w:rsidRDefault="003623BC" w:rsidP="0020654D">
      <w:pPr>
        <w:pStyle w:val="Titre4"/>
        <w:spacing w:line="276" w:lineRule="auto"/>
        <w:rPr>
          <w:rFonts w:ascii="Arial" w:hAnsi="Arial" w:cs="Arial"/>
          <w:lang w:val="fr-FR" w:eastAsia="fr-FR"/>
        </w:rPr>
      </w:pPr>
      <w:r w:rsidRPr="005F71F5">
        <w:rPr>
          <w:rFonts w:ascii="Arial" w:hAnsi="Arial" w:cs="Arial"/>
          <w:lang w:val="fr-FR" w:eastAsia="fr-FR"/>
        </w:rPr>
        <w:t xml:space="preserve">Cette procédure </w:t>
      </w:r>
      <w:r w:rsidR="00A67AE4" w:rsidRPr="005F71F5">
        <w:rPr>
          <w:rFonts w:ascii="Arial" w:hAnsi="Arial" w:cs="Arial"/>
          <w:lang w:val="fr-FR" w:eastAsia="fr-FR"/>
        </w:rPr>
        <w:t>prévoit :</w:t>
      </w:r>
    </w:p>
    <w:p w:rsidR="003623BC" w:rsidRPr="005F71F5" w:rsidRDefault="003623BC" w:rsidP="0020654D">
      <w:pPr>
        <w:pStyle w:val="Titre5"/>
        <w:spacing w:line="276" w:lineRule="auto"/>
        <w:rPr>
          <w:rFonts w:ascii="Arial" w:hAnsi="Arial" w:cs="Arial"/>
          <w:lang w:val="fr-FR" w:eastAsia="fr-FR"/>
        </w:rPr>
      </w:pPr>
      <w:r w:rsidRPr="005F71F5">
        <w:rPr>
          <w:rFonts w:ascii="Arial" w:hAnsi="Arial" w:cs="Arial"/>
          <w:lang w:val="fr-FR" w:eastAsia="fr-FR"/>
        </w:rPr>
        <w:t>l’interdiction des flammes nues et de l’utilisation d’outils électriques ou similaires susceptibles de produire des étincelles ou des arcs dans la zone d’avitaillement;</w:t>
      </w:r>
    </w:p>
    <w:p w:rsidR="003623BC" w:rsidRPr="005F71F5" w:rsidRDefault="003623BC" w:rsidP="0020654D">
      <w:pPr>
        <w:pStyle w:val="Titre5"/>
        <w:spacing w:line="276" w:lineRule="auto"/>
        <w:rPr>
          <w:rFonts w:ascii="Arial" w:hAnsi="Arial" w:cs="Arial"/>
          <w:lang w:val="fr-FR" w:eastAsia="fr-FR"/>
        </w:rPr>
      </w:pPr>
      <w:r w:rsidRPr="005F71F5">
        <w:rPr>
          <w:rFonts w:ascii="Arial" w:hAnsi="Arial" w:cs="Arial"/>
          <w:lang w:val="fr-FR" w:eastAsia="fr-FR"/>
        </w:rPr>
        <w:t>l’interdiction de faire démarrer tout matériel d’alimentation électrique au sol lors de l’avitaillement;</w:t>
      </w:r>
    </w:p>
    <w:p w:rsidR="003623BC" w:rsidRPr="005F71F5" w:rsidRDefault="003623BC" w:rsidP="0020654D">
      <w:pPr>
        <w:pStyle w:val="Titre5"/>
        <w:spacing w:line="276" w:lineRule="auto"/>
        <w:rPr>
          <w:rFonts w:ascii="Arial" w:hAnsi="Arial" w:cs="Arial"/>
          <w:lang w:val="fr-FR" w:eastAsia="fr-FR"/>
        </w:rPr>
      </w:pPr>
      <w:r w:rsidRPr="005F71F5">
        <w:rPr>
          <w:rFonts w:ascii="Arial" w:hAnsi="Arial" w:cs="Arial"/>
          <w:lang w:val="fr-FR" w:eastAsia="fr-FR"/>
        </w:rPr>
        <w:t>l’existence d’une trajectoire dégagée depuis l’aéronef pour permettre l’évacuation rapide des engins d’avitaillement et des personnes en cas d’urgence;</w:t>
      </w:r>
    </w:p>
    <w:p w:rsidR="003623BC" w:rsidRPr="005F71F5" w:rsidRDefault="003623BC" w:rsidP="0020654D">
      <w:pPr>
        <w:pStyle w:val="Titre5"/>
        <w:spacing w:line="276" w:lineRule="auto"/>
        <w:rPr>
          <w:rFonts w:ascii="Arial" w:hAnsi="Arial" w:cs="Arial"/>
          <w:lang w:val="fr-FR" w:eastAsia="fr-FR"/>
        </w:rPr>
      </w:pPr>
      <w:r w:rsidRPr="005F71F5">
        <w:rPr>
          <w:rFonts w:ascii="Arial" w:hAnsi="Arial" w:cs="Arial"/>
          <w:lang w:val="fr-FR" w:eastAsia="fr-FR"/>
        </w:rPr>
        <w:t>la connexion correcte entre les aéronefs et les sources d’avitaillement et l’application correcte des procédures de mise à la terre;</w:t>
      </w:r>
    </w:p>
    <w:p w:rsidR="003623BC" w:rsidRPr="005F71F5" w:rsidRDefault="003623BC" w:rsidP="0020654D">
      <w:pPr>
        <w:pStyle w:val="Titre5"/>
        <w:spacing w:line="276" w:lineRule="auto"/>
        <w:rPr>
          <w:rFonts w:ascii="Arial" w:hAnsi="Arial" w:cs="Arial"/>
          <w:lang w:val="fr-FR" w:eastAsia="fr-FR"/>
        </w:rPr>
      </w:pPr>
      <w:r w:rsidRPr="005F71F5">
        <w:rPr>
          <w:rFonts w:ascii="Arial" w:hAnsi="Arial" w:cs="Arial"/>
          <w:lang w:val="fr-FR" w:eastAsia="fr-FR"/>
        </w:rPr>
        <w:t>la notification immédiate au superviseur de l’avitaillement en cas de déversement de carburant ainsi que des instructions détaillées à suivre en cas de déversement de carburant;</w:t>
      </w:r>
    </w:p>
    <w:p w:rsidR="003623BC" w:rsidRPr="005F71F5" w:rsidRDefault="003623BC" w:rsidP="0020654D">
      <w:pPr>
        <w:pStyle w:val="Titre5"/>
        <w:spacing w:line="276" w:lineRule="auto"/>
        <w:rPr>
          <w:rFonts w:ascii="Arial" w:hAnsi="Arial" w:cs="Arial"/>
          <w:lang w:val="fr-FR" w:eastAsia="fr-FR"/>
        </w:rPr>
      </w:pPr>
      <w:r w:rsidRPr="005F71F5">
        <w:rPr>
          <w:rFonts w:ascii="Arial" w:hAnsi="Arial" w:cs="Arial"/>
          <w:lang w:val="fr-FR" w:eastAsia="fr-FR"/>
        </w:rPr>
        <w:t>le positionnement du matériel d’appui au sol de telle sorte que les issues de secours soient libres de tout obstacle pour permettre l’évacuation rapide des passagers, si des passagers embarquent, débarquent ou restent dans l’aéronef pendant l’avitaillement;</w:t>
      </w:r>
    </w:p>
    <w:p w:rsidR="003623BC" w:rsidRPr="005F71F5" w:rsidRDefault="003623BC" w:rsidP="0020654D">
      <w:pPr>
        <w:pStyle w:val="Titre5"/>
        <w:spacing w:line="276" w:lineRule="auto"/>
        <w:rPr>
          <w:rFonts w:ascii="Arial" w:hAnsi="Arial" w:cs="Arial"/>
          <w:lang w:val="fr-FR" w:eastAsia="fr-FR"/>
        </w:rPr>
      </w:pPr>
      <w:r w:rsidRPr="005F71F5">
        <w:rPr>
          <w:rFonts w:ascii="Arial" w:hAnsi="Arial" w:cs="Arial"/>
          <w:lang w:val="fr-FR" w:eastAsia="fr-FR"/>
        </w:rPr>
        <w:t>la possibilité d’utilisation rapide d’extincteurs d’un type approprié pour au moins l’intervention initiale en cas d’incendie de carburant;</w:t>
      </w:r>
    </w:p>
    <w:p w:rsidR="003623BC" w:rsidRPr="005F71F5" w:rsidRDefault="003623BC" w:rsidP="0020654D">
      <w:pPr>
        <w:pStyle w:val="Titre5"/>
        <w:spacing w:line="276" w:lineRule="auto"/>
        <w:rPr>
          <w:rFonts w:ascii="Arial" w:hAnsi="Arial" w:cs="Arial"/>
          <w:lang w:val="fr-FR" w:eastAsia="fr-FR"/>
        </w:rPr>
      </w:pPr>
      <w:r w:rsidRPr="005F71F5">
        <w:rPr>
          <w:rFonts w:ascii="Arial" w:hAnsi="Arial" w:cs="Arial"/>
          <w:lang w:val="fr-FR" w:eastAsia="fr-FR"/>
        </w:rPr>
        <w:t>l’interruption des opérations d’avitaillement en cas d’orage à l’aérodrome ou à proximité de celui-ci.</w:t>
      </w:r>
    </w:p>
    <w:p w:rsidR="003623BC" w:rsidRPr="005F71F5" w:rsidRDefault="003623BC" w:rsidP="0020654D">
      <w:pPr>
        <w:spacing w:line="276" w:lineRule="auto"/>
        <w:rPr>
          <w:rFonts w:ascii="Arial" w:hAnsi="Arial" w:cs="Arial"/>
          <w:highlight w:val="green"/>
          <w:lang w:val="fr-FR" w:eastAsia="fr-FR"/>
        </w:rPr>
      </w:pPr>
    </w:p>
    <w:p w:rsidR="007340CA" w:rsidRPr="005F71F5" w:rsidRDefault="007340CA" w:rsidP="0020654D">
      <w:pPr>
        <w:pStyle w:val="Titre3"/>
        <w:spacing w:line="276" w:lineRule="auto"/>
        <w:rPr>
          <w:rFonts w:ascii="Arial" w:hAnsi="Arial" w:cs="Arial"/>
          <w:lang w:val="fr-FR" w:eastAsia="fr-FR"/>
        </w:rPr>
      </w:pPr>
      <w:bookmarkStart w:id="128" w:name="_Toc100221067"/>
      <w:r w:rsidRPr="005F71F5">
        <w:rPr>
          <w:rFonts w:ascii="Arial" w:hAnsi="Arial" w:cs="Arial"/>
          <w:lang w:val="fr-FR" w:eastAsia="fr-FR"/>
        </w:rPr>
        <w:lastRenderedPageBreak/>
        <w:t>ADR.OPS.D.065 Essai des moteurs</w:t>
      </w:r>
      <w:bookmarkEnd w:id="128"/>
    </w:p>
    <w:p w:rsidR="003623BC" w:rsidRPr="005F71F5" w:rsidRDefault="003623BC" w:rsidP="0020654D">
      <w:pPr>
        <w:pStyle w:val="Titre4"/>
        <w:spacing w:line="276" w:lineRule="auto"/>
        <w:rPr>
          <w:rFonts w:ascii="Arial" w:hAnsi="Arial" w:cs="Arial"/>
          <w:lang w:val="fr-FR" w:eastAsia="fr-FR"/>
        </w:rPr>
      </w:pPr>
      <w:r w:rsidRPr="005F71F5">
        <w:rPr>
          <w:rFonts w:ascii="Arial" w:hAnsi="Arial" w:cs="Arial"/>
          <w:lang w:val="fr-FR" w:eastAsia="fr-FR"/>
        </w:rPr>
        <w:t>L’exploitant d’aérodrome élabore et met en œuvre une procédure d’essai des moteurs.</w:t>
      </w:r>
    </w:p>
    <w:p w:rsidR="003623BC" w:rsidRPr="005F71F5" w:rsidRDefault="003623BC" w:rsidP="0020654D">
      <w:pPr>
        <w:pStyle w:val="Titre4"/>
        <w:spacing w:line="276" w:lineRule="auto"/>
        <w:rPr>
          <w:rFonts w:ascii="Arial" w:hAnsi="Arial" w:cs="Arial"/>
          <w:lang w:val="fr-FR" w:eastAsia="fr-FR"/>
        </w:rPr>
      </w:pPr>
      <w:r w:rsidRPr="005F71F5">
        <w:rPr>
          <w:rFonts w:ascii="Arial" w:hAnsi="Arial" w:cs="Arial"/>
          <w:lang w:val="fr-FR" w:eastAsia="fr-FR"/>
        </w:rPr>
        <w:t xml:space="preserve">Cette procédure inclut les informations </w:t>
      </w:r>
      <w:r w:rsidR="00A67AE4" w:rsidRPr="005F71F5">
        <w:rPr>
          <w:rFonts w:ascii="Arial" w:hAnsi="Arial" w:cs="Arial"/>
          <w:lang w:val="fr-FR" w:eastAsia="fr-FR"/>
        </w:rPr>
        <w:t>suivantes :</w:t>
      </w:r>
    </w:p>
    <w:p w:rsidR="003623BC" w:rsidRPr="005F71F5" w:rsidRDefault="003623BC" w:rsidP="0020654D">
      <w:pPr>
        <w:pStyle w:val="Titre5"/>
        <w:spacing w:line="276" w:lineRule="auto"/>
        <w:rPr>
          <w:rFonts w:ascii="Arial" w:hAnsi="Arial" w:cs="Arial"/>
          <w:lang w:val="fr-FR" w:eastAsia="fr-FR"/>
        </w:rPr>
      </w:pPr>
      <w:r w:rsidRPr="005F71F5">
        <w:rPr>
          <w:rFonts w:ascii="Arial" w:hAnsi="Arial" w:cs="Arial"/>
          <w:lang w:val="fr-FR" w:eastAsia="fr-FR"/>
        </w:rPr>
        <w:t>la personne qui a le pouvoir d’approuver les essais des moteurs;</w:t>
      </w:r>
    </w:p>
    <w:p w:rsidR="003623BC" w:rsidRPr="005F71F5" w:rsidRDefault="003623BC" w:rsidP="0020654D">
      <w:pPr>
        <w:pStyle w:val="Titre5"/>
        <w:spacing w:line="276" w:lineRule="auto"/>
        <w:rPr>
          <w:rFonts w:ascii="Arial" w:hAnsi="Arial" w:cs="Arial"/>
          <w:lang w:val="fr-FR" w:eastAsia="fr-FR"/>
        </w:rPr>
      </w:pPr>
      <w:r w:rsidRPr="005F71F5">
        <w:rPr>
          <w:rFonts w:ascii="Arial" w:hAnsi="Arial" w:cs="Arial"/>
          <w:lang w:val="fr-FR" w:eastAsia="fr-FR"/>
        </w:rPr>
        <w:t>les zones dans lesquelles les essais des moteurs sont réalisés;</w:t>
      </w:r>
    </w:p>
    <w:p w:rsidR="003623BC" w:rsidRPr="005F71F5" w:rsidRDefault="003623BC" w:rsidP="0020654D">
      <w:pPr>
        <w:pStyle w:val="Titre5"/>
        <w:spacing w:line="276" w:lineRule="auto"/>
        <w:rPr>
          <w:rFonts w:ascii="Arial" w:hAnsi="Arial" w:cs="Arial"/>
          <w:lang w:val="fr-FR" w:eastAsia="fr-FR"/>
        </w:rPr>
      </w:pPr>
      <w:r w:rsidRPr="005F71F5">
        <w:rPr>
          <w:rFonts w:ascii="Arial" w:hAnsi="Arial" w:cs="Arial"/>
          <w:lang w:val="fr-FR" w:eastAsia="fr-FR"/>
        </w:rPr>
        <w:t>les mesures de sécurité à prendre.</w:t>
      </w:r>
    </w:p>
    <w:p w:rsidR="007340CA" w:rsidRPr="005F71F5" w:rsidRDefault="007340CA" w:rsidP="0020654D">
      <w:pPr>
        <w:pStyle w:val="Titre3"/>
        <w:spacing w:line="276" w:lineRule="auto"/>
        <w:rPr>
          <w:rFonts w:ascii="Arial" w:hAnsi="Arial" w:cs="Arial"/>
          <w:lang w:val="fr-FR" w:eastAsia="fr-FR"/>
        </w:rPr>
      </w:pPr>
      <w:bookmarkStart w:id="129" w:name="_Toc100221068"/>
      <w:r w:rsidRPr="005F71F5">
        <w:rPr>
          <w:rFonts w:ascii="Arial" w:hAnsi="Arial" w:cs="Arial"/>
          <w:lang w:val="fr-FR" w:eastAsia="fr-FR"/>
        </w:rPr>
        <w:t>ADR.OPS.D.070 Vêtements à haute visibilité</w:t>
      </w:r>
      <w:bookmarkEnd w:id="129"/>
    </w:p>
    <w:p w:rsidR="007340CA" w:rsidRPr="005F71F5" w:rsidRDefault="007340CA" w:rsidP="0020654D">
      <w:pPr>
        <w:spacing w:line="276" w:lineRule="auto"/>
        <w:rPr>
          <w:rFonts w:ascii="Arial" w:hAnsi="Arial" w:cs="Arial"/>
          <w:lang w:val="fr-FR" w:eastAsia="fr-FR"/>
        </w:rPr>
      </w:pPr>
      <w:r w:rsidRPr="005F71F5">
        <w:rPr>
          <w:rFonts w:ascii="Arial" w:hAnsi="Arial" w:cs="Arial"/>
          <w:lang w:val="fr-FR" w:eastAsia="fr-FR"/>
        </w:rPr>
        <w:t>L’exploitant d’aérodrome exige que tout</w:t>
      </w:r>
      <w:r w:rsidR="00D33DCF" w:rsidRPr="005F71F5">
        <w:rPr>
          <w:rFonts w:ascii="Arial" w:hAnsi="Arial" w:cs="Arial"/>
          <w:lang w:val="fr-FR" w:eastAsia="fr-FR"/>
        </w:rPr>
        <w:t xml:space="preserve">e personne présente </w:t>
      </w:r>
      <w:r w:rsidRPr="005F71F5">
        <w:rPr>
          <w:rFonts w:ascii="Arial" w:hAnsi="Arial" w:cs="Arial"/>
          <w:lang w:val="fr-FR" w:eastAsia="fr-FR"/>
        </w:rPr>
        <w:t>dans l’aire de mouvement porte des vêtements à haute visibilité.</w:t>
      </w:r>
    </w:p>
    <w:p w:rsidR="003623BC" w:rsidRPr="005F71F5" w:rsidRDefault="007340CA" w:rsidP="0020654D">
      <w:pPr>
        <w:pStyle w:val="Titre3"/>
        <w:spacing w:line="276" w:lineRule="auto"/>
        <w:rPr>
          <w:rFonts w:ascii="Arial" w:hAnsi="Arial" w:cs="Arial"/>
          <w:lang w:val="fr-FR" w:eastAsia="fr-FR"/>
        </w:rPr>
      </w:pPr>
      <w:bookmarkStart w:id="130" w:name="_Toc100221069"/>
      <w:r w:rsidRPr="005F71F5">
        <w:rPr>
          <w:rFonts w:ascii="Arial" w:hAnsi="Arial" w:cs="Arial"/>
          <w:lang w:val="fr-FR" w:eastAsia="fr-FR"/>
        </w:rPr>
        <w:t>ADR.OPS.D.075 Autorisations de mise en route et instructions de roulage</w:t>
      </w:r>
      <w:bookmarkEnd w:id="130"/>
    </w:p>
    <w:p w:rsidR="00FD53D0" w:rsidRPr="005F71F5" w:rsidRDefault="003623BC" w:rsidP="0020654D">
      <w:pPr>
        <w:pStyle w:val="Titre4"/>
        <w:spacing w:line="276" w:lineRule="auto"/>
        <w:rPr>
          <w:rFonts w:ascii="Arial" w:hAnsi="Arial" w:cs="Arial"/>
          <w:lang w:val="fr-FR" w:eastAsia="fr-FR"/>
        </w:rPr>
      </w:pPr>
      <w:r w:rsidRPr="005F71F5">
        <w:rPr>
          <w:rFonts w:ascii="Arial" w:hAnsi="Arial" w:cs="Arial"/>
          <w:lang w:val="fr-FR" w:eastAsia="fr-FR"/>
        </w:rPr>
        <w:t>L’exploitant d’aérodrome veille à ce que les autorisations de mise en route et de repoussage, le cas échéant, et les instructions de roulage soient coordonnées avec le prestataire de services de la circulation aérienne, lorsque celui-ci ne gère pas les mouvements d’aéronef sur les aires de trafic.</w:t>
      </w:r>
    </w:p>
    <w:p w:rsidR="003623BC" w:rsidRPr="005F71F5" w:rsidRDefault="003623BC" w:rsidP="0020654D">
      <w:pPr>
        <w:pStyle w:val="Titre4"/>
        <w:spacing w:line="276" w:lineRule="auto"/>
        <w:rPr>
          <w:rFonts w:ascii="Arial" w:hAnsi="Arial" w:cs="Arial"/>
          <w:lang w:val="fr-FR" w:eastAsia="fr-FR"/>
        </w:rPr>
      </w:pPr>
      <w:r w:rsidRPr="005F71F5">
        <w:rPr>
          <w:rFonts w:ascii="Arial" w:hAnsi="Arial" w:cs="Arial"/>
          <w:lang w:val="fr-FR" w:eastAsia="fr-FR"/>
        </w:rPr>
        <w:t xml:space="preserve">Dans ce cas, l’exploitant d’aérodrome, en coopération avec le prestataire de services de la circulation aérienne, établit et met en œuvre une procédure comportant les éléments </w:t>
      </w:r>
      <w:r w:rsidR="00A67AE4" w:rsidRPr="005F71F5">
        <w:rPr>
          <w:rFonts w:ascii="Arial" w:hAnsi="Arial" w:cs="Arial"/>
          <w:lang w:val="fr-FR" w:eastAsia="fr-FR"/>
        </w:rPr>
        <w:t>suivants :</w:t>
      </w:r>
    </w:p>
    <w:p w:rsidR="003623BC" w:rsidRPr="005F71F5" w:rsidRDefault="003623BC" w:rsidP="0020654D">
      <w:pPr>
        <w:pStyle w:val="Titre5"/>
        <w:spacing w:line="276" w:lineRule="auto"/>
        <w:rPr>
          <w:rFonts w:ascii="Arial" w:hAnsi="Arial" w:cs="Arial"/>
          <w:lang w:val="fr-FR" w:eastAsia="fr-FR"/>
        </w:rPr>
      </w:pPr>
      <w:r w:rsidRPr="005F71F5">
        <w:rPr>
          <w:rFonts w:ascii="Arial" w:hAnsi="Arial" w:cs="Arial"/>
          <w:lang w:val="fr-FR" w:eastAsia="fr-FR"/>
        </w:rPr>
        <w:t>définition du pouvoir de délivrer les autorisations de mise en route;</w:t>
      </w:r>
    </w:p>
    <w:p w:rsidR="003623BC" w:rsidRPr="005F71F5" w:rsidRDefault="003623BC" w:rsidP="0020654D">
      <w:pPr>
        <w:pStyle w:val="Titre5"/>
        <w:spacing w:line="276" w:lineRule="auto"/>
        <w:rPr>
          <w:rFonts w:ascii="Arial" w:hAnsi="Arial" w:cs="Arial"/>
          <w:lang w:val="fr-FR" w:eastAsia="fr-FR"/>
        </w:rPr>
      </w:pPr>
      <w:r w:rsidRPr="005F71F5">
        <w:rPr>
          <w:rFonts w:ascii="Arial" w:hAnsi="Arial" w:cs="Arial"/>
          <w:lang w:val="fr-FR" w:eastAsia="fr-FR"/>
        </w:rPr>
        <w:t>moyens de s’informer mutuellement sur les autorisations de mise en route délivrées;</w:t>
      </w:r>
    </w:p>
    <w:p w:rsidR="003623BC" w:rsidRPr="005F71F5" w:rsidRDefault="003623BC" w:rsidP="0020654D">
      <w:pPr>
        <w:pStyle w:val="Titre5"/>
        <w:spacing w:line="276" w:lineRule="auto"/>
        <w:rPr>
          <w:rFonts w:ascii="Arial" w:hAnsi="Arial" w:cs="Arial"/>
          <w:lang w:val="fr-FR" w:eastAsia="fr-FR"/>
        </w:rPr>
      </w:pPr>
      <w:r w:rsidRPr="005F71F5">
        <w:rPr>
          <w:rFonts w:ascii="Arial" w:hAnsi="Arial" w:cs="Arial"/>
          <w:lang w:val="fr-FR" w:eastAsia="fr-FR"/>
        </w:rPr>
        <w:t>moyens de s’informer mutuellement sur les autorisations de repoussage délivrées et les instructions de roulage données.</w:t>
      </w:r>
    </w:p>
    <w:p w:rsidR="00FD53D0" w:rsidRPr="005F71F5" w:rsidRDefault="007340CA" w:rsidP="0020654D">
      <w:pPr>
        <w:pStyle w:val="Titre3"/>
        <w:spacing w:line="276" w:lineRule="auto"/>
        <w:rPr>
          <w:rFonts w:ascii="Arial" w:hAnsi="Arial" w:cs="Arial"/>
          <w:color w:val="000000"/>
          <w:szCs w:val="24"/>
          <w:lang w:val="fr-FR" w:eastAsia="fr-FR"/>
        </w:rPr>
      </w:pPr>
      <w:bookmarkStart w:id="131" w:name="_Toc100221070"/>
      <w:r w:rsidRPr="005F71F5">
        <w:rPr>
          <w:rFonts w:ascii="Arial" w:hAnsi="Arial" w:cs="Arial"/>
          <w:color w:val="000000"/>
          <w:szCs w:val="24"/>
          <w:lang w:val="fr-FR" w:eastAsia="fr-FR"/>
        </w:rPr>
        <w:t>ADR.OPS.D.080 Programmes de formation et de contrôle d’aptitude des signaleurs et des conducteurs «follow-me»</w:t>
      </w:r>
      <w:bookmarkEnd w:id="131"/>
    </w:p>
    <w:p w:rsidR="00FD53D0" w:rsidRPr="005F71F5" w:rsidRDefault="00FD53D0" w:rsidP="0020654D">
      <w:pPr>
        <w:pStyle w:val="Titre4"/>
        <w:spacing w:line="276" w:lineRule="auto"/>
        <w:rPr>
          <w:rFonts w:ascii="Arial" w:hAnsi="Arial" w:cs="Arial"/>
          <w:lang w:val="fr-FR" w:eastAsia="fr-FR"/>
        </w:rPr>
      </w:pPr>
      <w:r w:rsidRPr="005F71F5">
        <w:rPr>
          <w:rFonts w:ascii="Arial" w:hAnsi="Arial" w:cs="Arial"/>
          <w:lang w:val="fr-FR" w:eastAsia="fr-FR"/>
        </w:rPr>
        <w:t xml:space="preserve">L’exploitant d’aérodrome élabore et met en œuvre un programme de formation pour les personnes </w:t>
      </w:r>
      <w:r w:rsidR="00A67AE4" w:rsidRPr="005F71F5">
        <w:rPr>
          <w:rFonts w:ascii="Arial" w:hAnsi="Arial" w:cs="Arial"/>
          <w:lang w:val="fr-FR" w:eastAsia="fr-FR"/>
        </w:rPr>
        <w:t>fournissant :</w:t>
      </w:r>
    </w:p>
    <w:p w:rsidR="00FD53D0" w:rsidRPr="005F71F5" w:rsidRDefault="00FD53D0" w:rsidP="0020654D">
      <w:pPr>
        <w:pStyle w:val="Titre5"/>
        <w:spacing w:line="276" w:lineRule="auto"/>
        <w:rPr>
          <w:rFonts w:ascii="Arial" w:hAnsi="Arial" w:cs="Arial"/>
          <w:lang w:val="fr-FR" w:eastAsia="fr-FR"/>
        </w:rPr>
      </w:pPr>
      <w:r w:rsidRPr="005F71F5">
        <w:rPr>
          <w:rFonts w:ascii="Arial" w:hAnsi="Arial" w:cs="Arial"/>
          <w:lang w:val="fr-FR" w:eastAsia="fr-FR"/>
        </w:rPr>
        <w:t>des services de guidage;</w:t>
      </w:r>
    </w:p>
    <w:p w:rsidR="00FD53D0" w:rsidRPr="005F71F5" w:rsidRDefault="00FD53D0" w:rsidP="0020654D">
      <w:pPr>
        <w:pStyle w:val="Titre5"/>
        <w:spacing w:line="276" w:lineRule="auto"/>
        <w:rPr>
          <w:rFonts w:ascii="Arial" w:hAnsi="Arial" w:cs="Arial"/>
          <w:lang w:val="fr-FR" w:eastAsia="fr-FR"/>
        </w:rPr>
      </w:pPr>
      <w:r w:rsidRPr="005F71F5">
        <w:rPr>
          <w:rFonts w:ascii="Arial" w:hAnsi="Arial" w:cs="Arial"/>
          <w:lang w:val="fr-FR" w:eastAsia="fr-FR"/>
        </w:rPr>
        <w:t>un guidage «follow-me».</w:t>
      </w:r>
    </w:p>
    <w:p w:rsidR="00FD53D0" w:rsidRPr="005F71F5" w:rsidRDefault="00FD53D0" w:rsidP="0020654D">
      <w:pPr>
        <w:pStyle w:val="Titre4"/>
        <w:spacing w:line="276" w:lineRule="auto"/>
        <w:rPr>
          <w:rFonts w:ascii="Arial" w:hAnsi="Arial" w:cs="Arial"/>
          <w:lang w:val="fr-FR" w:eastAsia="fr-FR"/>
        </w:rPr>
      </w:pPr>
      <w:r w:rsidRPr="005F71F5">
        <w:rPr>
          <w:rFonts w:ascii="Arial" w:hAnsi="Arial" w:cs="Arial"/>
          <w:lang w:val="fr-FR" w:eastAsia="fr-FR"/>
        </w:rPr>
        <w:t>Le programme de formation est mis en œuvre conformément au paragraphe ADR.OR.D.017 de l’annexe III.</w:t>
      </w:r>
    </w:p>
    <w:p w:rsidR="00FD53D0" w:rsidRPr="005F71F5" w:rsidRDefault="00FD53D0" w:rsidP="0020654D">
      <w:pPr>
        <w:pStyle w:val="Titre4"/>
        <w:spacing w:line="276" w:lineRule="auto"/>
        <w:rPr>
          <w:rFonts w:ascii="Arial" w:hAnsi="Arial" w:cs="Arial"/>
          <w:lang w:val="fr-FR" w:eastAsia="fr-FR"/>
        </w:rPr>
      </w:pPr>
      <w:r w:rsidRPr="005F71F5">
        <w:rPr>
          <w:rFonts w:ascii="Arial" w:hAnsi="Arial" w:cs="Arial"/>
          <w:lang w:val="fr-FR" w:eastAsia="fr-FR"/>
        </w:rPr>
        <w:t xml:space="preserve">La formation est conçue pour dispenser des connaissances fondamentales et des </w:t>
      </w:r>
      <w:r w:rsidRPr="005F71F5">
        <w:rPr>
          <w:rFonts w:ascii="Arial" w:hAnsi="Arial" w:cs="Arial"/>
          <w:lang w:val="fr-FR" w:eastAsia="fr-FR"/>
        </w:rPr>
        <w:lastRenderedPageBreak/>
        <w:t>compétences pratiques en rapport avec l’exécution des tâches du personnel visé au point a).</w:t>
      </w:r>
    </w:p>
    <w:p w:rsidR="00FD53D0" w:rsidRPr="005F71F5" w:rsidRDefault="00FD53D0" w:rsidP="0020654D">
      <w:pPr>
        <w:pStyle w:val="Titre4"/>
        <w:spacing w:line="276" w:lineRule="auto"/>
        <w:rPr>
          <w:rFonts w:ascii="Arial" w:hAnsi="Arial" w:cs="Arial"/>
          <w:lang w:val="fr-FR" w:eastAsia="fr-FR"/>
        </w:rPr>
      </w:pPr>
      <w:r w:rsidRPr="005F71F5">
        <w:rPr>
          <w:rFonts w:ascii="Arial" w:hAnsi="Arial" w:cs="Arial"/>
          <w:lang w:val="fr-FR" w:eastAsia="fr-FR"/>
        </w:rPr>
        <w:t xml:space="preserve">L’exploitant d’aérodrome veille à la mise en œuvre d’un programme de contrôle d’aptitude du personnel visé au point a) afin de </w:t>
      </w:r>
      <w:r w:rsidR="00A67AE4" w:rsidRPr="005F71F5">
        <w:rPr>
          <w:rFonts w:ascii="Arial" w:hAnsi="Arial" w:cs="Arial"/>
          <w:lang w:val="fr-FR" w:eastAsia="fr-FR"/>
        </w:rPr>
        <w:t>garantir :</w:t>
      </w:r>
    </w:p>
    <w:p w:rsidR="00FD53D0" w:rsidRPr="005F71F5" w:rsidRDefault="00FD53D0" w:rsidP="0020654D">
      <w:pPr>
        <w:pStyle w:val="Titre5"/>
        <w:spacing w:line="276" w:lineRule="auto"/>
        <w:rPr>
          <w:rFonts w:ascii="Arial" w:hAnsi="Arial" w:cs="Arial"/>
          <w:lang w:val="fr-FR" w:eastAsia="fr-FR"/>
        </w:rPr>
      </w:pPr>
      <w:r w:rsidRPr="005F71F5">
        <w:rPr>
          <w:rFonts w:ascii="Arial" w:hAnsi="Arial" w:cs="Arial"/>
          <w:lang w:val="fr-FR" w:eastAsia="fr-FR"/>
        </w:rPr>
        <w:t>que ses compétences sont maintenues;</w:t>
      </w:r>
    </w:p>
    <w:p w:rsidR="007340CA" w:rsidRPr="005F71F5" w:rsidRDefault="00FD53D0" w:rsidP="0020654D">
      <w:pPr>
        <w:pStyle w:val="Titre5"/>
        <w:spacing w:line="276" w:lineRule="auto"/>
        <w:rPr>
          <w:rFonts w:ascii="Arial" w:hAnsi="Arial" w:cs="Arial"/>
          <w:lang w:val="fr-FR" w:eastAsia="fr-FR"/>
        </w:rPr>
      </w:pPr>
      <w:r w:rsidRPr="005F71F5">
        <w:rPr>
          <w:rFonts w:ascii="Arial" w:hAnsi="Arial" w:cs="Arial"/>
          <w:lang w:val="fr-FR" w:eastAsia="fr-FR"/>
        </w:rPr>
        <w:t>qu’il est informé des règles et procédures à prendre en considération dans l’exercice de ses fonctions et tâches. L’exploitant d’aérodrome veille à ce que le personnel visé au point a) subisse des contrôles d’aptitude à des intervalles ne dépassant pas 12 mois depuis la fin de sa formation initiale.</w:t>
      </w:r>
    </w:p>
    <w:p w:rsidR="007340CA" w:rsidRPr="005F71F5" w:rsidRDefault="007340CA" w:rsidP="0020654D">
      <w:pPr>
        <w:spacing w:line="276" w:lineRule="auto"/>
        <w:ind w:right="-10"/>
        <w:rPr>
          <w:rFonts w:ascii="Arial" w:hAnsi="Arial" w:cs="Arial"/>
          <w:spacing w:val="23"/>
          <w:w w:val="94"/>
          <w:szCs w:val="24"/>
          <w:lang w:val="fr-FR"/>
        </w:rPr>
      </w:pPr>
    </w:p>
    <w:sectPr w:rsidR="007340CA" w:rsidRPr="005F71F5" w:rsidSect="00AD65FA">
      <w:pgSz w:w="11920" w:h="16840"/>
      <w:pgMar w:top="1418" w:right="1418" w:bottom="1418" w:left="1418" w:header="78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CAB" w:rsidRDefault="004A2CAB" w:rsidP="004C4330">
      <w:r>
        <w:separator/>
      </w:r>
    </w:p>
  </w:endnote>
  <w:endnote w:type="continuationSeparator" w:id="0">
    <w:p w:rsidR="004A2CAB" w:rsidRDefault="004A2CAB" w:rsidP="004C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EUAlbertina">
    <w:altName w:val="Cambria"/>
    <w:panose1 w:val="00000000000000000000"/>
    <w:charset w:val="00"/>
    <w:family w:val="roman"/>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049283"/>
      <w:docPartObj>
        <w:docPartGallery w:val="Page Numbers (Bottom of Page)"/>
        <w:docPartUnique/>
      </w:docPartObj>
    </w:sdtPr>
    <w:sdtEndPr>
      <w:rPr>
        <w:color w:val="7F7F7F" w:themeColor="background1" w:themeShade="7F"/>
        <w:spacing w:val="60"/>
        <w:lang w:val="fr-FR"/>
      </w:rPr>
    </w:sdtEndPr>
    <w:sdtContent>
      <w:p w:rsidR="00EB2A43" w:rsidRDefault="00EB2A43">
        <w:pPr>
          <w:pStyle w:val="Pieddepage"/>
          <w:pBdr>
            <w:top w:val="single" w:sz="4" w:space="1" w:color="D9D9D9" w:themeColor="background1" w:themeShade="D9"/>
          </w:pBdr>
          <w:jc w:val="right"/>
        </w:pPr>
        <w:r>
          <w:fldChar w:fldCharType="begin"/>
        </w:r>
        <w:r>
          <w:instrText>PAGE   \* MERGEFORMAT</w:instrText>
        </w:r>
        <w:r>
          <w:fldChar w:fldCharType="separate"/>
        </w:r>
        <w:r w:rsidR="00AB1BE6" w:rsidRPr="00AB1BE6">
          <w:rPr>
            <w:noProof/>
            <w:lang w:val="fr-FR"/>
          </w:rPr>
          <w:t>9</w:t>
        </w:r>
        <w:r>
          <w:fldChar w:fldCharType="end"/>
        </w:r>
        <w:r>
          <w:rPr>
            <w:lang w:val="fr-FR"/>
          </w:rPr>
          <w:t xml:space="preserve"> | </w:t>
        </w:r>
        <w:r>
          <w:rPr>
            <w:color w:val="7F7F7F" w:themeColor="background1" w:themeShade="7F"/>
            <w:spacing w:val="60"/>
            <w:lang w:val="fr-FR"/>
          </w:rPr>
          <w:t>91</w:t>
        </w:r>
      </w:p>
    </w:sdtContent>
  </w:sdt>
  <w:p w:rsidR="00EB2A43" w:rsidRDefault="00EB2A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CAB" w:rsidRDefault="004A2CAB" w:rsidP="004C4330">
      <w:r>
        <w:separator/>
      </w:r>
    </w:p>
  </w:footnote>
  <w:footnote w:type="continuationSeparator" w:id="0">
    <w:p w:rsidR="004A2CAB" w:rsidRDefault="004A2CAB" w:rsidP="004C4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1252" w:type="dxa"/>
      <w:tblLayout w:type="fixed"/>
      <w:tblLook w:val="00A0" w:firstRow="1" w:lastRow="0" w:firstColumn="1" w:lastColumn="0" w:noHBand="0" w:noVBand="0"/>
    </w:tblPr>
    <w:tblGrid>
      <w:gridCol w:w="5087"/>
      <w:gridCol w:w="1596"/>
      <w:gridCol w:w="3665"/>
    </w:tblGrid>
    <w:tr w:rsidR="00EB2A43" w:rsidRPr="0092139A" w:rsidTr="00386B24">
      <w:trPr>
        <w:trHeight w:val="1000"/>
      </w:trPr>
      <w:tc>
        <w:tcPr>
          <w:tcW w:w="5087" w:type="dxa"/>
        </w:tcPr>
        <w:p w:rsidR="00EB2A43" w:rsidRPr="00704087" w:rsidRDefault="00EB2A43" w:rsidP="00386B24">
          <w:pPr>
            <w:tabs>
              <w:tab w:val="center" w:pos="4536"/>
              <w:tab w:val="right" w:pos="9072"/>
            </w:tabs>
            <w:spacing w:after="0"/>
            <w:jc w:val="center"/>
            <w:rPr>
              <w:rFonts w:ascii="Arial Black" w:hAnsi="Arial Black"/>
              <w:b/>
              <w:bCs/>
              <w:smallCaps/>
              <w:sz w:val="18"/>
              <w:szCs w:val="18"/>
              <w:lang w:eastAsia="fr-FR"/>
            </w:rPr>
          </w:pPr>
        </w:p>
      </w:tc>
      <w:tc>
        <w:tcPr>
          <w:tcW w:w="1596" w:type="dxa"/>
        </w:tcPr>
        <w:p w:rsidR="00EB2A43" w:rsidRPr="00704087" w:rsidRDefault="00EB2A43" w:rsidP="00386B24">
          <w:pPr>
            <w:tabs>
              <w:tab w:val="center" w:pos="4536"/>
              <w:tab w:val="right" w:pos="9072"/>
            </w:tabs>
            <w:spacing w:before="240" w:after="0"/>
            <w:rPr>
              <w:rFonts w:ascii="Times New Roman" w:hAnsi="Times New Roman"/>
              <w:sz w:val="18"/>
              <w:szCs w:val="18"/>
              <w:lang w:eastAsia="fr-FR"/>
            </w:rPr>
          </w:pPr>
        </w:p>
      </w:tc>
      <w:tc>
        <w:tcPr>
          <w:tcW w:w="3665" w:type="dxa"/>
        </w:tcPr>
        <w:p w:rsidR="00EB2A43" w:rsidRPr="00704087" w:rsidRDefault="00EB2A43" w:rsidP="00386B24">
          <w:pPr>
            <w:tabs>
              <w:tab w:val="center" w:pos="4536"/>
              <w:tab w:val="right" w:pos="9072"/>
            </w:tabs>
            <w:spacing w:after="0"/>
            <w:ind w:left="322"/>
            <w:jc w:val="center"/>
            <w:rPr>
              <w:rFonts w:ascii="Times New Roman" w:hAnsi="Times New Roman"/>
              <w:sz w:val="18"/>
              <w:szCs w:val="18"/>
              <w:lang w:eastAsia="fr-FR"/>
            </w:rPr>
          </w:pPr>
        </w:p>
      </w:tc>
    </w:tr>
  </w:tbl>
  <w:p w:rsidR="00EB2A43" w:rsidRPr="001652E4" w:rsidRDefault="00EB2A43" w:rsidP="00386B24">
    <w:pPr>
      <w:spacing w:line="200" w:lineRule="exact"/>
      <w:jc w:val="left"/>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1252" w:type="dxa"/>
      <w:tblLayout w:type="fixed"/>
      <w:tblLook w:val="00A0" w:firstRow="1" w:lastRow="0" w:firstColumn="1" w:lastColumn="0" w:noHBand="0" w:noVBand="0"/>
    </w:tblPr>
    <w:tblGrid>
      <w:gridCol w:w="5087"/>
      <w:gridCol w:w="1596"/>
      <w:gridCol w:w="3665"/>
    </w:tblGrid>
    <w:tr w:rsidR="00EB2A43" w:rsidRPr="0092139A" w:rsidTr="00386B24">
      <w:trPr>
        <w:trHeight w:val="2274"/>
      </w:trPr>
      <w:tc>
        <w:tcPr>
          <w:tcW w:w="5087" w:type="dxa"/>
        </w:tcPr>
        <w:p w:rsidR="00EB2A43" w:rsidRDefault="00EB2A43" w:rsidP="00386B24">
          <w:pPr>
            <w:tabs>
              <w:tab w:val="center" w:pos="4536"/>
              <w:tab w:val="right" w:pos="9072"/>
            </w:tabs>
            <w:spacing w:after="0"/>
            <w:jc w:val="center"/>
            <w:rPr>
              <w:rFonts w:ascii="Arial" w:hAnsi="Arial" w:cs="Arial"/>
              <w:b/>
              <w:bCs/>
              <w:caps/>
              <w:sz w:val="18"/>
              <w:szCs w:val="18"/>
              <w:lang w:eastAsia="fr-FR"/>
            </w:rPr>
          </w:pPr>
          <w:r w:rsidRPr="00704087">
            <w:rPr>
              <w:rFonts w:ascii="Arial" w:hAnsi="Arial" w:cs="Arial"/>
              <w:b/>
              <w:bCs/>
              <w:caps/>
              <w:sz w:val="18"/>
              <w:szCs w:val="18"/>
              <w:lang w:eastAsia="fr-FR"/>
            </w:rPr>
            <w:t>CommunautÉ Écono</w:t>
          </w:r>
          <w:r>
            <w:rPr>
              <w:rFonts w:ascii="Arial" w:hAnsi="Arial" w:cs="Arial"/>
              <w:b/>
              <w:bCs/>
              <w:caps/>
              <w:sz w:val="18"/>
              <w:szCs w:val="18"/>
              <w:lang w:eastAsia="fr-FR"/>
            </w:rPr>
            <w:t>mique et MonÉtaire de l’Afrique</w:t>
          </w:r>
          <w:r w:rsidRPr="00704087">
            <w:rPr>
              <w:rFonts w:ascii="Arial" w:hAnsi="Arial" w:cs="Arial"/>
              <w:b/>
              <w:bCs/>
              <w:caps/>
              <w:sz w:val="18"/>
              <w:szCs w:val="18"/>
              <w:lang w:eastAsia="fr-FR"/>
            </w:rPr>
            <w:t>Centrale</w:t>
          </w:r>
        </w:p>
        <w:p w:rsidR="00EB2A43" w:rsidRDefault="00EB2A43" w:rsidP="00386B24">
          <w:pPr>
            <w:tabs>
              <w:tab w:val="center" w:pos="4536"/>
              <w:tab w:val="right" w:pos="9072"/>
            </w:tabs>
            <w:spacing w:after="0"/>
            <w:jc w:val="center"/>
            <w:rPr>
              <w:rFonts w:ascii="Arial" w:hAnsi="Arial" w:cs="Arial"/>
              <w:b/>
              <w:bCs/>
              <w:caps/>
              <w:sz w:val="18"/>
              <w:szCs w:val="18"/>
              <w:lang w:eastAsia="fr-FR"/>
            </w:rPr>
          </w:pPr>
          <w:r>
            <w:rPr>
              <w:rFonts w:ascii="Arial" w:hAnsi="Arial" w:cs="Arial"/>
              <w:b/>
              <w:bCs/>
              <w:caps/>
              <w:sz w:val="18"/>
              <w:szCs w:val="18"/>
              <w:lang w:eastAsia="fr-FR"/>
            </w:rPr>
            <w:t>--------------------------</w:t>
          </w:r>
        </w:p>
        <w:p w:rsidR="00EB2A43" w:rsidRDefault="00EB2A43" w:rsidP="00386B24">
          <w:pPr>
            <w:tabs>
              <w:tab w:val="center" w:pos="4536"/>
              <w:tab w:val="right" w:pos="9072"/>
            </w:tabs>
            <w:spacing w:after="0"/>
            <w:jc w:val="center"/>
            <w:rPr>
              <w:rFonts w:ascii="Arial" w:hAnsi="Arial" w:cs="Arial"/>
              <w:b/>
              <w:bCs/>
              <w:caps/>
              <w:sz w:val="18"/>
              <w:szCs w:val="18"/>
              <w:lang w:eastAsia="fr-FR"/>
            </w:rPr>
          </w:pPr>
          <w:r w:rsidRPr="001B5799">
            <w:rPr>
              <w:rFonts w:ascii="Arial" w:hAnsi="Arial" w:cs="Arial"/>
              <w:b/>
              <w:bCs/>
              <w:caps/>
              <w:sz w:val="18"/>
              <w:szCs w:val="18"/>
              <w:lang w:eastAsia="fr-FR"/>
            </w:rPr>
            <w:t>UNION ÉCONOMIQUE DE</w:t>
          </w:r>
          <w:r w:rsidRPr="00704087">
            <w:rPr>
              <w:rFonts w:ascii="Arial" w:hAnsi="Arial" w:cs="Arial"/>
              <w:b/>
              <w:bCs/>
              <w:caps/>
              <w:sz w:val="18"/>
              <w:szCs w:val="18"/>
              <w:lang w:eastAsia="fr-FR"/>
            </w:rPr>
            <w:t xml:space="preserve"> L’AFRIQUE CENTRALE</w:t>
          </w:r>
        </w:p>
        <w:p w:rsidR="00EB2A43" w:rsidRPr="00704087" w:rsidRDefault="00EB2A43" w:rsidP="00386B24">
          <w:pPr>
            <w:tabs>
              <w:tab w:val="center" w:pos="4536"/>
              <w:tab w:val="right" w:pos="9072"/>
            </w:tabs>
            <w:spacing w:after="0"/>
            <w:jc w:val="center"/>
            <w:rPr>
              <w:rFonts w:ascii="Arial" w:hAnsi="Arial" w:cs="Arial"/>
              <w:b/>
              <w:bCs/>
              <w:caps/>
              <w:sz w:val="18"/>
              <w:szCs w:val="18"/>
              <w:lang w:eastAsia="fr-FR"/>
            </w:rPr>
          </w:pPr>
          <w:r>
            <w:rPr>
              <w:rFonts w:ascii="Arial" w:hAnsi="Arial" w:cs="Arial"/>
              <w:b/>
              <w:bCs/>
              <w:caps/>
              <w:sz w:val="18"/>
              <w:szCs w:val="18"/>
              <w:lang w:eastAsia="fr-FR"/>
            </w:rPr>
            <w:t>---------------------------</w:t>
          </w:r>
        </w:p>
        <w:p w:rsidR="00EB2A43" w:rsidRPr="00704087" w:rsidRDefault="00EB2A43" w:rsidP="00386B24">
          <w:pPr>
            <w:tabs>
              <w:tab w:val="center" w:pos="4536"/>
              <w:tab w:val="right" w:pos="9072"/>
            </w:tabs>
            <w:spacing w:after="0"/>
            <w:jc w:val="center"/>
            <w:rPr>
              <w:rFonts w:ascii="Arial Black" w:hAnsi="Arial Black"/>
              <w:b/>
              <w:bCs/>
              <w:smallCaps/>
              <w:sz w:val="18"/>
              <w:szCs w:val="18"/>
              <w:lang w:eastAsia="fr-FR"/>
            </w:rPr>
          </w:pPr>
          <w:r w:rsidRPr="00704087">
            <w:rPr>
              <w:rFonts w:ascii="Arial Black" w:hAnsi="Arial Black"/>
              <w:b/>
              <w:bCs/>
              <w:smallCaps/>
              <w:sz w:val="18"/>
              <w:szCs w:val="18"/>
              <w:lang w:eastAsia="fr-FR"/>
            </w:rPr>
            <w:t>AGENCE DE SUPERVISION DE LA SECURITE</w:t>
          </w:r>
        </w:p>
        <w:p w:rsidR="00EB2A43" w:rsidRPr="00704087" w:rsidRDefault="00EB2A43" w:rsidP="00386B24">
          <w:pPr>
            <w:tabs>
              <w:tab w:val="center" w:pos="4536"/>
              <w:tab w:val="right" w:pos="9072"/>
            </w:tabs>
            <w:spacing w:after="0"/>
            <w:jc w:val="center"/>
            <w:rPr>
              <w:rFonts w:ascii="Arial Black" w:hAnsi="Arial Black"/>
              <w:b/>
              <w:bCs/>
              <w:smallCaps/>
              <w:sz w:val="18"/>
              <w:szCs w:val="18"/>
              <w:lang w:eastAsia="fr-FR"/>
            </w:rPr>
          </w:pPr>
          <w:r w:rsidRPr="00704087">
            <w:rPr>
              <w:rFonts w:ascii="Arial Black" w:hAnsi="Arial Black"/>
              <w:b/>
              <w:bCs/>
              <w:smallCaps/>
              <w:sz w:val="18"/>
              <w:szCs w:val="18"/>
              <w:lang w:eastAsia="fr-FR"/>
            </w:rPr>
            <w:t>AERIENNE EN AFRIQUE CENTRALE</w:t>
          </w:r>
        </w:p>
        <w:p w:rsidR="00EB2A43" w:rsidRDefault="00EB2A43" w:rsidP="00386B24">
          <w:pPr>
            <w:tabs>
              <w:tab w:val="center" w:pos="4536"/>
              <w:tab w:val="right" w:pos="9072"/>
            </w:tabs>
            <w:spacing w:after="0"/>
            <w:jc w:val="center"/>
            <w:rPr>
              <w:rFonts w:ascii="Arial Black" w:hAnsi="Arial Black"/>
              <w:b/>
              <w:bCs/>
              <w:smallCaps/>
              <w:sz w:val="18"/>
              <w:szCs w:val="18"/>
              <w:lang w:eastAsia="fr-FR"/>
            </w:rPr>
          </w:pPr>
          <w:r w:rsidRPr="00704087">
            <w:rPr>
              <w:rFonts w:ascii="Arial Black" w:hAnsi="Arial Black"/>
              <w:b/>
              <w:bCs/>
              <w:smallCaps/>
              <w:sz w:val="18"/>
              <w:szCs w:val="18"/>
              <w:lang w:eastAsia="fr-FR"/>
            </w:rPr>
            <w:t>ASSA-AC</w:t>
          </w:r>
        </w:p>
        <w:p w:rsidR="00EB2A43" w:rsidRDefault="00EB2A43" w:rsidP="00386B24">
          <w:pPr>
            <w:tabs>
              <w:tab w:val="center" w:pos="4536"/>
              <w:tab w:val="right" w:pos="9072"/>
            </w:tabs>
            <w:spacing w:after="0"/>
            <w:jc w:val="center"/>
            <w:rPr>
              <w:rFonts w:ascii="Arial Black" w:hAnsi="Arial Black"/>
              <w:b/>
              <w:bCs/>
              <w:smallCaps/>
              <w:sz w:val="18"/>
              <w:szCs w:val="18"/>
              <w:lang w:eastAsia="fr-FR"/>
            </w:rPr>
          </w:pPr>
          <w:r>
            <w:rPr>
              <w:rFonts w:ascii="Arial" w:hAnsi="Arial" w:cs="Arial"/>
              <w:b/>
              <w:bCs/>
              <w:caps/>
              <w:sz w:val="18"/>
              <w:szCs w:val="18"/>
              <w:lang w:eastAsia="fr-FR"/>
            </w:rPr>
            <w:t>---------------------------</w:t>
          </w:r>
        </w:p>
        <w:p w:rsidR="00EB2A43" w:rsidRPr="00704087" w:rsidRDefault="00EB2A43" w:rsidP="00386B24">
          <w:pPr>
            <w:tabs>
              <w:tab w:val="center" w:pos="4536"/>
              <w:tab w:val="right" w:pos="9072"/>
            </w:tabs>
            <w:spacing w:after="0"/>
            <w:jc w:val="center"/>
            <w:rPr>
              <w:rFonts w:ascii="Arial Black" w:hAnsi="Arial Black"/>
              <w:b/>
              <w:bCs/>
              <w:smallCaps/>
              <w:sz w:val="18"/>
              <w:szCs w:val="18"/>
              <w:lang w:eastAsia="fr-FR"/>
            </w:rPr>
          </w:pPr>
        </w:p>
      </w:tc>
      <w:tc>
        <w:tcPr>
          <w:tcW w:w="1596" w:type="dxa"/>
        </w:tcPr>
        <w:p w:rsidR="00EB2A43" w:rsidRPr="00704087" w:rsidRDefault="00EB2A43" w:rsidP="00386B24">
          <w:pPr>
            <w:tabs>
              <w:tab w:val="center" w:pos="4536"/>
              <w:tab w:val="right" w:pos="9072"/>
            </w:tabs>
            <w:spacing w:before="240" w:after="0"/>
            <w:rPr>
              <w:rFonts w:ascii="Times New Roman" w:hAnsi="Times New Roman"/>
              <w:sz w:val="18"/>
              <w:szCs w:val="18"/>
              <w:lang w:eastAsia="fr-FR"/>
            </w:rPr>
          </w:pPr>
          <w:r>
            <w:rPr>
              <w:rFonts w:ascii="Arial" w:hAnsi="Arial" w:cs="Arial"/>
              <w:b/>
              <w:bCs/>
              <w:caps/>
              <w:noProof/>
              <w:sz w:val="18"/>
              <w:szCs w:val="18"/>
              <w:lang w:val="fr-FR" w:eastAsia="fr-FR"/>
            </w:rPr>
            <w:drawing>
              <wp:anchor distT="0" distB="0" distL="114300" distR="114300" simplePos="0" relativeHeight="251659264" behindDoc="0" locked="0" layoutInCell="1" allowOverlap="1" wp14:anchorId="5E368B68" wp14:editId="6D8F0D57">
                <wp:simplePos x="0" y="0"/>
                <wp:positionH relativeFrom="column">
                  <wp:posOffset>31122</wp:posOffset>
                </wp:positionH>
                <wp:positionV relativeFrom="paragraph">
                  <wp:posOffset>46990</wp:posOffset>
                </wp:positionV>
                <wp:extent cx="1078230" cy="1076967"/>
                <wp:effectExtent l="19050" t="0" r="0" b="0"/>
                <wp:wrapNone/>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8230" cy="1076967"/>
                        </a:xfrm>
                        <a:prstGeom prst="rect">
                          <a:avLst/>
                        </a:prstGeom>
                        <a:noFill/>
                      </pic:spPr>
                    </pic:pic>
                  </a:graphicData>
                </a:graphic>
              </wp:anchor>
            </w:drawing>
          </w:r>
        </w:p>
      </w:tc>
      <w:tc>
        <w:tcPr>
          <w:tcW w:w="3665" w:type="dxa"/>
        </w:tcPr>
        <w:p w:rsidR="00EB2A43" w:rsidRPr="00704087" w:rsidRDefault="00EB2A43" w:rsidP="00386B24">
          <w:pPr>
            <w:tabs>
              <w:tab w:val="center" w:pos="4536"/>
              <w:tab w:val="right" w:pos="9072"/>
            </w:tabs>
            <w:spacing w:after="0"/>
            <w:ind w:left="322"/>
            <w:jc w:val="right"/>
            <w:rPr>
              <w:rFonts w:ascii="Times New Roman" w:hAnsi="Times New Roman"/>
              <w:sz w:val="18"/>
              <w:szCs w:val="18"/>
              <w:lang w:eastAsia="fr-FR"/>
            </w:rPr>
          </w:pPr>
        </w:p>
        <w:p w:rsidR="00EB2A43" w:rsidRPr="00704087" w:rsidRDefault="00EB2A43" w:rsidP="00386B24">
          <w:pPr>
            <w:tabs>
              <w:tab w:val="left" w:pos="2820"/>
              <w:tab w:val="center" w:pos="4536"/>
              <w:tab w:val="right" w:pos="9072"/>
            </w:tabs>
            <w:spacing w:after="0"/>
            <w:ind w:left="322"/>
            <w:rPr>
              <w:rFonts w:ascii="Times New Roman" w:hAnsi="Times New Roman"/>
              <w:sz w:val="18"/>
              <w:szCs w:val="18"/>
              <w:lang w:eastAsia="fr-FR"/>
            </w:rPr>
          </w:pPr>
          <w:r w:rsidRPr="00704087">
            <w:rPr>
              <w:rFonts w:ascii="Times New Roman" w:hAnsi="Times New Roman"/>
              <w:sz w:val="18"/>
              <w:szCs w:val="18"/>
              <w:lang w:eastAsia="fr-FR"/>
            </w:rPr>
            <w:tab/>
          </w:r>
        </w:p>
        <w:p w:rsidR="00EB2A43" w:rsidRPr="00704087" w:rsidRDefault="00EB2A43" w:rsidP="00386B24">
          <w:pPr>
            <w:rPr>
              <w:sz w:val="18"/>
              <w:szCs w:val="18"/>
            </w:rPr>
          </w:pPr>
        </w:p>
        <w:p w:rsidR="00EB2A43" w:rsidRPr="00704087" w:rsidRDefault="00EB2A43" w:rsidP="00386B24">
          <w:pPr>
            <w:tabs>
              <w:tab w:val="center" w:pos="4536"/>
              <w:tab w:val="right" w:pos="9072"/>
            </w:tabs>
            <w:spacing w:after="0"/>
            <w:ind w:left="322"/>
            <w:jc w:val="right"/>
            <w:rPr>
              <w:rFonts w:ascii="Times New Roman" w:hAnsi="Times New Roman"/>
              <w:sz w:val="18"/>
              <w:szCs w:val="18"/>
              <w:lang w:eastAsia="fr-FR"/>
            </w:rPr>
          </w:pPr>
        </w:p>
        <w:p w:rsidR="00EB2A43" w:rsidRPr="00704087" w:rsidRDefault="00EB2A43" w:rsidP="00386B24">
          <w:pPr>
            <w:tabs>
              <w:tab w:val="center" w:pos="4536"/>
              <w:tab w:val="right" w:pos="9072"/>
            </w:tabs>
            <w:spacing w:after="0"/>
            <w:ind w:left="322"/>
            <w:jc w:val="right"/>
            <w:rPr>
              <w:rFonts w:ascii="Times New Roman" w:hAnsi="Times New Roman"/>
              <w:sz w:val="18"/>
              <w:szCs w:val="18"/>
              <w:lang w:eastAsia="fr-FR"/>
            </w:rPr>
          </w:pPr>
        </w:p>
        <w:p w:rsidR="00EB2A43" w:rsidRPr="00704087" w:rsidRDefault="00EB2A43" w:rsidP="00386B24">
          <w:pPr>
            <w:tabs>
              <w:tab w:val="center" w:pos="4536"/>
              <w:tab w:val="right" w:pos="9072"/>
            </w:tabs>
            <w:spacing w:after="0"/>
            <w:ind w:left="322"/>
            <w:jc w:val="right"/>
            <w:rPr>
              <w:rFonts w:ascii="Times New Roman" w:hAnsi="Times New Roman"/>
              <w:sz w:val="18"/>
              <w:szCs w:val="18"/>
              <w:lang w:eastAsia="fr-FR"/>
            </w:rPr>
          </w:pPr>
        </w:p>
        <w:p w:rsidR="00EB2A43" w:rsidRPr="00704087" w:rsidRDefault="00EB2A43" w:rsidP="00386B24">
          <w:pPr>
            <w:tabs>
              <w:tab w:val="center" w:pos="4536"/>
              <w:tab w:val="right" w:pos="9072"/>
            </w:tabs>
            <w:spacing w:after="0"/>
            <w:ind w:left="322"/>
            <w:jc w:val="center"/>
            <w:rPr>
              <w:rFonts w:ascii="Times New Roman" w:hAnsi="Times New Roman"/>
              <w:sz w:val="18"/>
              <w:szCs w:val="18"/>
              <w:lang w:eastAsia="fr-FR"/>
            </w:rPr>
          </w:pPr>
          <w:r w:rsidRPr="00704087">
            <w:rPr>
              <w:rFonts w:ascii="Times New Roman" w:hAnsi="Times New Roman"/>
              <w:color w:val="FFFFFF"/>
              <w:sz w:val="18"/>
              <w:szCs w:val="18"/>
              <w:lang w:eastAsia="fr-FR"/>
            </w:rPr>
            <w:t>______________</w:t>
          </w:r>
        </w:p>
      </w:tc>
    </w:tr>
  </w:tbl>
  <w:p w:rsidR="00EB2A43" w:rsidRDefault="00EB2A43">
    <w:pPr>
      <w:pStyle w:val="En-tte"/>
    </w:pPr>
    <w:r>
      <w:rPr>
        <w:rFonts w:cs="Calibri"/>
        <w:noProof/>
        <w:sz w:val="18"/>
        <w:szCs w:val="18"/>
        <w:lang w:val="fr-FR" w:eastAsia="fr-FR"/>
      </w:rPr>
      <mc:AlternateContent>
        <mc:Choice Requires="wps">
          <w:drawing>
            <wp:anchor distT="0" distB="0" distL="114300" distR="114300" simplePos="0" relativeHeight="251661312" behindDoc="0" locked="0" layoutInCell="1" allowOverlap="1" wp14:anchorId="2125563A" wp14:editId="3069B581">
              <wp:simplePos x="0" y="0"/>
              <wp:positionH relativeFrom="column">
                <wp:posOffset>4126230</wp:posOffset>
              </wp:positionH>
              <wp:positionV relativeFrom="paragraph">
                <wp:posOffset>-1461770</wp:posOffset>
              </wp:positionV>
              <wp:extent cx="2170922" cy="1228531"/>
              <wp:effectExtent l="0" t="0" r="20320" b="101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922" cy="1228531"/>
                      </a:xfrm>
                      <a:prstGeom prst="rect">
                        <a:avLst/>
                      </a:prstGeom>
                      <a:solidFill>
                        <a:srgbClr val="FFFFFF"/>
                      </a:solidFill>
                      <a:ln w="9525">
                        <a:solidFill>
                          <a:srgbClr val="000000"/>
                        </a:solidFill>
                        <a:miter lim="800000"/>
                        <a:headEnd/>
                        <a:tailEnd/>
                      </a:ln>
                    </wps:spPr>
                    <wps:txbx>
                      <w:txbxContent>
                        <w:p w:rsidR="00EB2A43" w:rsidRPr="00E25F2F" w:rsidRDefault="00EB2A43" w:rsidP="00386B24">
                          <w:pPr>
                            <w:jc w:val="center"/>
                            <w:rPr>
                              <w:b/>
                              <w:bCs/>
                              <w:i/>
                              <w:iCs/>
                              <w:color w:val="0070C0"/>
                              <w:sz w:val="20"/>
                            </w:rPr>
                          </w:pPr>
                          <w:r>
                            <w:rPr>
                              <w:b/>
                              <w:bCs/>
                              <w:i/>
                              <w:iCs/>
                              <w:color w:val="0070C0"/>
                              <w:sz w:val="20"/>
                            </w:rPr>
                            <w:t>Vision CEMAC 2025: «</w:t>
                          </w:r>
                          <w:r w:rsidRPr="00E25F2F">
                            <w:rPr>
                              <w:b/>
                              <w:bCs/>
                              <w:i/>
                              <w:iCs/>
                              <w:color w:val="0070C0"/>
                              <w:sz w:val="20"/>
                            </w:rPr>
                            <w:t xml:space="preserve"> Faire de la CEMAC en 2025 un espace économique intégré et émergent, où règnent la sécurité, la solidarité et la bonne gouvernance, au service du développement humain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125563A" id="_x0000_t202" coordsize="21600,21600" o:spt="202" path="m,l,21600r21600,l21600,xe">
              <v:stroke joinstyle="miter"/>
              <v:path gradientshapeok="t" o:connecttype="rect"/>
            </v:shapetype>
            <v:shape id="Zone de texte 2" o:spid="_x0000_s1026" type="#_x0000_t202" style="position:absolute;left:0;text-align:left;margin-left:324.9pt;margin-top:-115.1pt;width:170.9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">
              <v:textbox>
                <w:txbxContent>
                  <w:p w:rsidR="00EB2A43" w:rsidRPr="00E25F2F" w:rsidRDefault="00EB2A43" w:rsidP="00386B24">
                    <w:pPr>
                      <w:jc w:val="center"/>
                      <w:rPr>
                        <w:b/>
                        <w:bCs/>
                        <w:i/>
                        <w:iCs/>
                        <w:color w:val="0070C0"/>
                        <w:sz w:val="20"/>
                      </w:rPr>
                    </w:pPr>
                    <w:r>
                      <w:rPr>
                        <w:b/>
                        <w:bCs/>
                        <w:i/>
                        <w:iCs/>
                        <w:color w:val="0070C0"/>
                        <w:sz w:val="20"/>
                      </w:rPr>
                      <w:t>Vision CEMAC 2025: «</w:t>
                    </w:r>
                    <w:r w:rsidRPr="00E25F2F">
                      <w:rPr>
                        <w:b/>
                        <w:bCs/>
                        <w:i/>
                        <w:iCs/>
                        <w:color w:val="0070C0"/>
                        <w:sz w:val="20"/>
                      </w:rPr>
                      <w:t xml:space="preserve"> Faire de la CEMAC en 2025 un espace économique intégré et émergent, où règnent la sécurité, la solidarité et la bonne gouvernance, au service du développement humain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80D5F"/>
    <w:multiLevelType w:val="hybridMultilevel"/>
    <w:tmpl w:val="09F688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2579A9"/>
    <w:multiLevelType w:val="hybridMultilevel"/>
    <w:tmpl w:val="1256E062"/>
    <w:lvl w:ilvl="0" w:tplc="7A5CB9BC">
      <w:start w:val="1"/>
      <w:numFmt w:val="upperLetter"/>
      <w:lvlText w:val="%1)"/>
      <w:lvlJc w:val="left"/>
      <w:pPr>
        <w:ind w:left="2176" w:hanging="360"/>
      </w:pPr>
      <w:rPr>
        <w:rFonts w:hint="default"/>
      </w:rPr>
    </w:lvl>
    <w:lvl w:ilvl="1" w:tplc="040C0019" w:tentative="1">
      <w:start w:val="1"/>
      <w:numFmt w:val="lowerLetter"/>
      <w:lvlText w:val="%2."/>
      <w:lvlJc w:val="left"/>
      <w:pPr>
        <w:ind w:left="2896" w:hanging="360"/>
      </w:pPr>
    </w:lvl>
    <w:lvl w:ilvl="2" w:tplc="040C001B" w:tentative="1">
      <w:start w:val="1"/>
      <w:numFmt w:val="lowerRoman"/>
      <w:lvlText w:val="%3."/>
      <w:lvlJc w:val="right"/>
      <w:pPr>
        <w:ind w:left="3616" w:hanging="180"/>
      </w:pPr>
    </w:lvl>
    <w:lvl w:ilvl="3" w:tplc="040C000F" w:tentative="1">
      <w:start w:val="1"/>
      <w:numFmt w:val="decimal"/>
      <w:lvlText w:val="%4."/>
      <w:lvlJc w:val="left"/>
      <w:pPr>
        <w:ind w:left="4336" w:hanging="360"/>
      </w:pPr>
    </w:lvl>
    <w:lvl w:ilvl="4" w:tplc="040C0019" w:tentative="1">
      <w:start w:val="1"/>
      <w:numFmt w:val="lowerLetter"/>
      <w:lvlText w:val="%5."/>
      <w:lvlJc w:val="left"/>
      <w:pPr>
        <w:ind w:left="5056" w:hanging="360"/>
      </w:pPr>
    </w:lvl>
    <w:lvl w:ilvl="5" w:tplc="040C001B" w:tentative="1">
      <w:start w:val="1"/>
      <w:numFmt w:val="lowerRoman"/>
      <w:lvlText w:val="%6."/>
      <w:lvlJc w:val="right"/>
      <w:pPr>
        <w:ind w:left="5776" w:hanging="180"/>
      </w:pPr>
    </w:lvl>
    <w:lvl w:ilvl="6" w:tplc="040C000F" w:tentative="1">
      <w:start w:val="1"/>
      <w:numFmt w:val="decimal"/>
      <w:lvlText w:val="%7."/>
      <w:lvlJc w:val="left"/>
      <w:pPr>
        <w:ind w:left="6496" w:hanging="360"/>
      </w:pPr>
    </w:lvl>
    <w:lvl w:ilvl="7" w:tplc="040C0019" w:tentative="1">
      <w:start w:val="1"/>
      <w:numFmt w:val="lowerLetter"/>
      <w:lvlText w:val="%8."/>
      <w:lvlJc w:val="left"/>
      <w:pPr>
        <w:ind w:left="7216" w:hanging="360"/>
      </w:pPr>
    </w:lvl>
    <w:lvl w:ilvl="8" w:tplc="040C001B" w:tentative="1">
      <w:start w:val="1"/>
      <w:numFmt w:val="lowerRoman"/>
      <w:lvlText w:val="%9."/>
      <w:lvlJc w:val="right"/>
      <w:pPr>
        <w:ind w:left="7936" w:hanging="180"/>
      </w:pPr>
    </w:lvl>
  </w:abstractNum>
  <w:abstractNum w:abstractNumId="2" w15:restartNumberingAfterBreak="0">
    <w:nsid w:val="1684071E"/>
    <w:multiLevelType w:val="hybridMultilevel"/>
    <w:tmpl w:val="09F688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4B7034"/>
    <w:multiLevelType w:val="hybridMultilevel"/>
    <w:tmpl w:val="0CD48CD2"/>
    <w:lvl w:ilvl="0" w:tplc="FFFFFFFF">
      <w:start w:val="1"/>
      <w:numFmt w:val="lowerLetter"/>
      <w:lvlText w:val="%1)"/>
      <w:lvlJc w:val="left"/>
      <w:pPr>
        <w:ind w:left="720" w:hanging="360"/>
      </w:pPr>
    </w:lvl>
    <w:lvl w:ilvl="1" w:tplc="F500BB42">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B016B7"/>
    <w:multiLevelType w:val="hybridMultilevel"/>
    <w:tmpl w:val="48B84360"/>
    <w:lvl w:ilvl="0" w:tplc="F9A6193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3057E8"/>
    <w:multiLevelType w:val="hybridMultilevel"/>
    <w:tmpl w:val="623286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2C01EA"/>
    <w:multiLevelType w:val="multilevel"/>
    <w:tmpl w:val="C30AE85C"/>
    <w:lvl w:ilvl="0">
      <w:start w:val="1"/>
      <w:numFmt w:val="upperRoman"/>
      <w:pStyle w:val="Titre1"/>
      <w:lvlText w:val="ANNEXE %1"/>
      <w:lvlJc w:val="left"/>
      <w:pPr>
        <w:ind w:left="0" w:firstLine="0"/>
      </w:pPr>
      <w:rPr>
        <w:rFonts w:ascii="Arial" w:hAnsi="Arial" w:cs="Arial" w:hint="default"/>
        <w:b/>
        <w:i w:val="0"/>
        <w:sz w:val="24"/>
      </w:rPr>
    </w:lvl>
    <w:lvl w:ilvl="1">
      <w:start w:val="1"/>
      <w:numFmt w:val="upperLetter"/>
      <w:pStyle w:val="Titre2"/>
      <w:suff w:val="space"/>
      <w:lvlText w:val="SOUS-PARTIE %2 -"/>
      <w:lvlJc w:val="left"/>
      <w:pPr>
        <w:ind w:left="0" w:firstLine="0"/>
      </w:pPr>
      <w:rPr>
        <w:rFonts w:ascii="Arial" w:hAnsi="Arial" w:cs="Arial" w:hint="default"/>
        <w:b/>
        <w:i w:val="0"/>
        <w:sz w:val="24"/>
      </w:rPr>
    </w:lvl>
    <w:lvl w:ilvl="2">
      <w:start w:val="1"/>
      <w:numFmt w:val="none"/>
      <w:pStyle w:val="Titre3"/>
      <w:lvlText w:val=""/>
      <w:lvlJc w:val="left"/>
      <w:pPr>
        <w:ind w:left="0" w:firstLine="0"/>
      </w:pPr>
      <w:rPr>
        <w:rFonts w:hint="default"/>
      </w:rPr>
    </w:lvl>
    <w:lvl w:ilvl="3">
      <w:start w:val="1"/>
      <w:numFmt w:val="lowerLetter"/>
      <w:pStyle w:val="Titre4"/>
      <w:lvlText w:val="%4)"/>
      <w:lvlJc w:val="left"/>
      <w:pPr>
        <w:ind w:left="397" w:hanging="397"/>
      </w:pPr>
      <w:rPr>
        <w:b w:val="0"/>
      </w:rPr>
    </w:lvl>
    <w:lvl w:ilvl="4">
      <w:start w:val="1"/>
      <w:numFmt w:val="decimal"/>
      <w:pStyle w:val="Titre5"/>
      <w:lvlText w:val="%5."/>
      <w:lvlJc w:val="left"/>
      <w:pPr>
        <w:tabs>
          <w:tab w:val="num" w:pos="794"/>
        </w:tabs>
        <w:ind w:left="794" w:hanging="397"/>
      </w:pPr>
      <w:rPr>
        <w:rFonts w:ascii="Arial" w:hAnsi="Arial" w:cs="Arial" w:hint="default"/>
        <w:b w:val="0"/>
        <w:sz w:val="24"/>
      </w:rPr>
    </w:lvl>
    <w:lvl w:ilvl="5">
      <w:start w:val="1"/>
      <w:numFmt w:val="lowerRoman"/>
      <w:pStyle w:val="Titre6"/>
      <w:lvlText w:val="%6."/>
      <w:lvlJc w:val="left"/>
      <w:pPr>
        <w:tabs>
          <w:tab w:val="num" w:pos="1077"/>
        </w:tabs>
        <w:ind w:left="1077" w:hanging="340"/>
      </w:pPr>
      <w:rPr>
        <w:rFonts w:ascii="Arial" w:hAnsi="Arial" w:cs="Arial" w:hint="default"/>
        <w:b w:val="0"/>
        <w:i w:val="0"/>
        <w:sz w:val="24"/>
      </w:rPr>
    </w:lvl>
    <w:lvl w:ilvl="6">
      <w:start w:val="1"/>
      <w:numFmt w:val="upperLetter"/>
      <w:pStyle w:val="Titre7"/>
      <w:lvlText w:val="%7)"/>
      <w:lvlJc w:val="left"/>
      <w:pPr>
        <w:ind w:left="1531" w:hanging="39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2E668ED"/>
    <w:multiLevelType w:val="hybridMultilevel"/>
    <w:tmpl w:val="49165A2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586F3B"/>
    <w:multiLevelType w:val="hybridMultilevel"/>
    <w:tmpl w:val="23C6DDDE"/>
    <w:lvl w:ilvl="0" w:tplc="FFFFFFFF">
      <w:start w:val="1"/>
      <w:numFmt w:val="decimal"/>
      <w:lvlText w:val="%1."/>
      <w:lvlJc w:val="left"/>
      <w:pPr>
        <w:ind w:left="362" w:hanging="360"/>
      </w:pPr>
    </w:lvl>
    <w:lvl w:ilvl="1" w:tplc="FFFFFFFF" w:tentative="1">
      <w:start w:val="1"/>
      <w:numFmt w:val="lowerLetter"/>
      <w:lvlText w:val="%2."/>
      <w:lvlJc w:val="left"/>
      <w:pPr>
        <w:ind w:left="1082" w:hanging="360"/>
      </w:pPr>
    </w:lvl>
    <w:lvl w:ilvl="2" w:tplc="FFFFFFFF" w:tentative="1">
      <w:start w:val="1"/>
      <w:numFmt w:val="lowerRoman"/>
      <w:lvlText w:val="%3."/>
      <w:lvlJc w:val="right"/>
      <w:pPr>
        <w:ind w:left="1802" w:hanging="180"/>
      </w:pPr>
    </w:lvl>
    <w:lvl w:ilvl="3" w:tplc="FFFFFFFF" w:tentative="1">
      <w:start w:val="1"/>
      <w:numFmt w:val="decimal"/>
      <w:lvlText w:val="%4."/>
      <w:lvlJc w:val="left"/>
      <w:pPr>
        <w:ind w:left="2522" w:hanging="360"/>
      </w:pPr>
    </w:lvl>
    <w:lvl w:ilvl="4" w:tplc="FFFFFFFF" w:tentative="1">
      <w:start w:val="1"/>
      <w:numFmt w:val="lowerLetter"/>
      <w:lvlText w:val="%5."/>
      <w:lvlJc w:val="left"/>
      <w:pPr>
        <w:ind w:left="3242" w:hanging="360"/>
      </w:pPr>
    </w:lvl>
    <w:lvl w:ilvl="5" w:tplc="FFFFFFFF" w:tentative="1">
      <w:start w:val="1"/>
      <w:numFmt w:val="lowerRoman"/>
      <w:lvlText w:val="%6."/>
      <w:lvlJc w:val="right"/>
      <w:pPr>
        <w:ind w:left="3962" w:hanging="180"/>
      </w:pPr>
    </w:lvl>
    <w:lvl w:ilvl="6" w:tplc="FFFFFFFF" w:tentative="1">
      <w:start w:val="1"/>
      <w:numFmt w:val="decimal"/>
      <w:lvlText w:val="%7."/>
      <w:lvlJc w:val="left"/>
      <w:pPr>
        <w:ind w:left="4682" w:hanging="360"/>
      </w:pPr>
    </w:lvl>
    <w:lvl w:ilvl="7" w:tplc="FFFFFFFF" w:tentative="1">
      <w:start w:val="1"/>
      <w:numFmt w:val="lowerLetter"/>
      <w:lvlText w:val="%8."/>
      <w:lvlJc w:val="left"/>
      <w:pPr>
        <w:ind w:left="5402" w:hanging="360"/>
      </w:pPr>
    </w:lvl>
    <w:lvl w:ilvl="8" w:tplc="FFFFFFFF" w:tentative="1">
      <w:start w:val="1"/>
      <w:numFmt w:val="lowerRoman"/>
      <w:lvlText w:val="%9."/>
      <w:lvlJc w:val="right"/>
      <w:pPr>
        <w:ind w:left="6122" w:hanging="180"/>
      </w:pPr>
    </w:lvl>
  </w:abstractNum>
  <w:abstractNum w:abstractNumId="9" w15:restartNumberingAfterBreak="0">
    <w:nsid w:val="403D3140"/>
    <w:multiLevelType w:val="hybridMultilevel"/>
    <w:tmpl w:val="25D0F78A"/>
    <w:lvl w:ilvl="0" w:tplc="F9A6193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DB4A3A"/>
    <w:multiLevelType w:val="hybridMultilevel"/>
    <w:tmpl w:val="23C6DDDE"/>
    <w:lvl w:ilvl="0" w:tplc="FFFFFFFF">
      <w:start w:val="1"/>
      <w:numFmt w:val="decimal"/>
      <w:lvlText w:val="%1."/>
      <w:lvlJc w:val="left"/>
      <w:pPr>
        <w:ind w:left="362" w:hanging="360"/>
      </w:pPr>
    </w:lvl>
    <w:lvl w:ilvl="1" w:tplc="FFFFFFFF" w:tentative="1">
      <w:start w:val="1"/>
      <w:numFmt w:val="lowerLetter"/>
      <w:lvlText w:val="%2."/>
      <w:lvlJc w:val="left"/>
      <w:pPr>
        <w:ind w:left="1082" w:hanging="360"/>
      </w:pPr>
    </w:lvl>
    <w:lvl w:ilvl="2" w:tplc="FFFFFFFF" w:tentative="1">
      <w:start w:val="1"/>
      <w:numFmt w:val="lowerRoman"/>
      <w:lvlText w:val="%3."/>
      <w:lvlJc w:val="right"/>
      <w:pPr>
        <w:ind w:left="1802" w:hanging="180"/>
      </w:pPr>
    </w:lvl>
    <w:lvl w:ilvl="3" w:tplc="FFFFFFFF" w:tentative="1">
      <w:start w:val="1"/>
      <w:numFmt w:val="decimal"/>
      <w:lvlText w:val="%4."/>
      <w:lvlJc w:val="left"/>
      <w:pPr>
        <w:ind w:left="2522" w:hanging="360"/>
      </w:pPr>
    </w:lvl>
    <w:lvl w:ilvl="4" w:tplc="FFFFFFFF" w:tentative="1">
      <w:start w:val="1"/>
      <w:numFmt w:val="lowerLetter"/>
      <w:lvlText w:val="%5."/>
      <w:lvlJc w:val="left"/>
      <w:pPr>
        <w:ind w:left="3242" w:hanging="360"/>
      </w:pPr>
    </w:lvl>
    <w:lvl w:ilvl="5" w:tplc="FFFFFFFF" w:tentative="1">
      <w:start w:val="1"/>
      <w:numFmt w:val="lowerRoman"/>
      <w:lvlText w:val="%6."/>
      <w:lvlJc w:val="right"/>
      <w:pPr>
        <w:ind w:left="3962" w:hanging="180"/>
      </w:pPr>
    </w:lvl>
    <w:lvl w:ilvl="6" w:tplc="FFFFFFFF" w:tentative="1">
      <w:start w:val="1"/>
      <w:numFmt w:val="decimal"/>
      <w:lvlText w:val="%7."/>
      <w:lvlJc w:val="left"/>
      <w:pPr>
        <w:ind w:left="4682" w:hanging="360"/>
      </w:pPr>
    </w:lvl>
    <w:lvl w:ilvl="7" w:tplc="FFFFFFFF" w:tentative="1">
      <w:start w:val="1"/>
      <w:numFmt w:val="lowerLetter"/>
      <w:lvlText w:val="%8."/>
      <w:lvlJc w:val="left"/>
      <w:pPr>
        <w:ind w:left="5402" w:hanging="360"/>
      </w:pPr>
    </w:lvl>
    <w:lvl w:ilvl="8" w:tplc="FFFFFFFF" w:tentative="1">
      <w:start w:val="1"/>
      <w:numFmt w:val="lowerRoman"/>
      <w:lvlText w:val="%9."/>
      <w:lvlJc w:val="right"/>
      <w:pPr>
        <w:ind w:left="6122" w:hanging="180"/>
      </w:pPr>
    </w:lvl>
  </w:abstractNum>
  <w:abstractNum w:abstractNumId="11" w15:restartNumberingAfterBreak="0">
    <w:nsid w:val="419D76D1"/>
    <w:multiLevelType w:val="hybridMultilevel"/>
    <w:tmpl w:val="23C6DD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C76582"/>
    <w:multiLevelType w:val="hybridMultilevel"/>
    <w:tmpl w:val="09F688B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AA2538"/>
    <w:multiLevelType w:val="hybridMultilevel"/>
    <w:tmpl w:val="09F688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58D473D"/>
    <w:multiLevelType w:val="hybridMultilevel"/>
    <w:tmpl w:val="23C6DDDE"/>
    <w:lvl w:ilvl="0" w:tplc="FFFFFFFF">
      <w:start w:val="1"/>
      <w:numFmt w:val="decimal"/>
      <w:lvlText w:val="%1."/>
      <w:lvlJc w:val="left"/>
      <w:pPr>
        <w:ind w:left="362" w:hanging="360"/>
      </w:pPr>
    </w:lvl>
    <w:lvl w:ilvl="1" w:tplc="FFFFFFFF" w:tentative="1">
      <w:start w:val="1"/>
      <w:numFmt w:val="lowerLetter"/>
      <w:lvlText w:val="%2."/>
      <w:lvlJc w:val="left"/>
      <w:pPr>
        <w:ind w:left="1082" w:hanging="360"/>
      </w:pPr>
    </w:lvl>
    <w:lvl w:ilvl="2" w:tplc="FFFFFFFF" w:tentative="1">
      <w:start w:val="1"/>
      <w:numFmt w:val="lowerRoman"/>
      <w:lvlText w:val="%3."/>
      <w:lvlJc w:val="right"/>
      <w:pPr>
        <w:ind w:left="1802" w:hanging="180"/>
      </w:pPr>
    </w:lvl>
    <w:lvl w:ilvl="3" w:tplc="FFFFFFFF" w:tentative="1">
      <w:start w:val="1"/>
      <w:numFmt w:val="decimal"/>
      <w:lvlText w:val="%4."/>
      <w:lvlJc w:val="left"/>
      <w:pPr>
        <w:ind w:left="2522" w:hanging="360"/>
      </w:pPr>
    </w:lvl>
    <w:lvl w:ilvl="4" w:tplc="FFFFFFFF" w:tentative="1">
      <w:start w:val="1"/>
      <w:numFmt w:val="lowerLetter"/>
      <w:lvlText w:val="%5."/>
      <w:lvlJc w:val="left"/>
      <w:pPr>
        <w:ind w:left="3242" w:hanging="360"/>
      </w:pPr>
    </w:lvl>
    <w:lvl w:ilvl="5" w:tplc="FFFFFFFF" w:tentative="1">
      <w:start w:val="1"/>
      <w:numFmt w:val="lowerRoman"/>
      <w:lvlText w:val="%6."/>
      <w:lvlJc w:val="right"/>
      <w:pPr>
        <w:ind w:left="3962" w:hanging="180"/>
      </w:pPr>
    </w:lvl>
    <w:lvl w:ilvl="6" w:tplc="FFFFFFFF" w:tentative="1">
      <w:start w:val="1"/>
      <w:numFmt w:val="decimal"/>
      <w:lvlText w:val="%7."/>
      <w:lvlJc w:val="left"/>
      <w:pPr>
        <w:ind w:left="4682" w:hanging="360"/>
      </w:pPr>
    </w:lvl>
    <w:lvl w:ilvl="7" w:tplc="FFFFFFFF" w:tentative="1">
      <w:start w:val="1"/>
      <w:numFmt w:val="lowerLetter"/>
      <w:lvlText w:val="%8."/>
      <w:lvlJc w:val="left"/>
      <w:pPr>
        <w:ind w:left="5402" w:hanging="360"/>
      </w:pPr>
    </w:lvl>
    <w:lvl w:ilvl="8" w:tplc="FFFFFFFF" w:tentative="1">
      <w:start w:val="1"/>
      <w:numFmt w:val="lowerRoman"/>
      <w:lvlText w:val="%9."/>
      <w:lvlJc w:val="right"/>
      <w:pPr>
        <w:ind w:left="6122" w:hanging="180"/>
      </w:pPr>
    </w:lvl>
  </w:abstractNum>
  <w:abstractNum w:abstractNumId="15" w15:restartNumberingAfterBreak="0">
    <w:nsid w:val="56E13571"/>
    <w:multiLevelType w:val="hybridMultilevel"/>
    <w:tmpl w:val="23C6DDDE"/>
    <w:lvl w:ilvl="0" w:tplc="FFFFFFFF">
      <w:start w:val="1"/>
      <w:numFmt w:val="decimal"/>
      <w:lvlText w:val="%1."/>
      <w:lvlJc w:val="left"/>
      <w:pPr>
        <w:ind w:left="362" w:hanging="360"/>
      </w:pPr>
    </w:lvl>
    <w:lvl w:ilvl="1" w:tplc="FFFFFFFF" w:tentative="1">
      <w:start w:val="1"/>
      <w:numFmt w:val="lowerLetter"/>
      <w:lvlText w:val="%2."/>
      <w:lvlJc w:val="left"/>
      <w:pPr>
        <w:ind w:left="1082" w:hanging="360"/>
      </w:pPr>
    </w:lvl>
    <w:lvl w:ilvl="2" w:tplc="FFFFFFFF" w:tentative="1">
      <w:start w:val="1"/>
      <w:numFmt w:val="lowerRoman"/>
      <w:lvlText w:val="%3."/>
      <w:lvlJc w:val="right"/>
      <w:pPr>
        <w:ind w:left="1802" w:hanging="180"/>
      </w:pPr>
    </w:lvl>
    <w:lvl w:ilvl="3" w:tplc="FFFFFFFF" w:tentative="1">
      <w:start w:val="1"/>
      <w:numFmt w:val="decimal"/>
      <w:lvlText w:val="%4."/>
      <w:lvlJc w:val="left"/>
      <w:pPr>
        <w:ind w:left="2522" w:hanging="360"/>
      </w:pPr>
    </w:lvl>
    <w:lvl w:ilvl="4" w:tplc="FFFFFFFF" w:tentative="1">
      <w:start w:val="1"/>
      <w:numFmt w:val="lowerLetter"/>
      <w:lvlText w:val="%5."/>
      <w:lvlJc w:val="left"/>
      <w:pPr>
        <w:ind w:left="3242" w:hanging="360"/>
      </w:pPr>
    </w:lvl>
    <w:lvl w:ilvl="5" w:tplc="FFFFFFFF" w:tentative="1">
      <w:start w:val="1"/>
      <w:numFmt w:val="lowerRoman"/>
      <w:lvlText w:val="%6."/>
      <w:lvlJc w:val="right"/>
      <w:pPr>
        <w:ind w:left="3962" w:hanging="180"/>
      </w:pPr>
    </w:lvl>
    <w:lvl w:ilvl="6" w:tplc="FFFFFFFF" w:tentative="1">
      <w:start w:val="1"/>
      <w:numFmt w:val="decimal"/>
      <w:lvlText w:val="%7."/>
      <w:lvlJc w:val="left"/>
      <w:pPr>
        <w:ind w:left="4682" w:hanging="360"/>
      </w:pPr>
    </w:lvl>
    <w:lvl w:ilvl="7" w:tplc="FFFFFFFF" w:tentative="1">
      <w:start w:val="1"/>
      <w:numFmt w:val="lowerLetter"/>
      <w:lvlText w:val="%8."/>
      <w:lvlJc w:val="left"/>
      <w:pPr>
        <w:ind w:left="5402" w:hanging="360"/>
      </w:pPr>
    </w:lvl>
    <w:lvl w:ilvl="8" w:tplc="FFFFFFFF" w:tentative="1">
      <w:start w:val="1"/>
      <w:numFmt w:val="lowerRoman"/>
      <w:lvlText w:val="%9."/>
      <w:lvlJc w:val="right"/>
      <w:pPr>
        <w:ind w:left="6122" w:hanging="180"/>
      </w:pPr>
    </w:lvl>
  </w:abstractNum>
  <w:abstractNum w:abstractNumId="16" w15:restartNumberingAfterBreak="0">
    <w:nsid w:val="5CBE2146"/>
    <w:multiLevelType w:val="hybridMultilevel"/>
    <w:tmpl w:val="23C6DDDE"/>
    <w:lvl w:ilvl="0" w:tplc="FFFFFFFF">
      <w:start w:val="1"/>
      <w:numFmt w:val="decimal"/>
      <w:lvlText w:val="%1."/>
      <w:lvlJc w:val="left"/>
      <w:pPr>
        <w:ind w:left="362" w:hanging="360"/>
      </w:pPr>
    </w:lvl>
    <w:lvl w:ilvl="1" w:tplc="FFFFFFFF" w:tentative="1">
      <w:start w:val="1"/>
      <w:numFmt w:val="lowerLetter"/>
      <w:lvlText w:val="%2."/>
      <w:lvlJc w:val="left"/>
      <w:pPr>
        <w:ind w:left="1082" w:hanging="360"/>
      </w:pPr>
    </w:lvl>
    <w:lvl w:ilvl="2" w:tplc="FFFFFFFF" w:tentative="1">
      <w:start w:val="1"/>
      <w:numFmt w:val="lowerRoman"/>
      <w:lvlText w:val="%3."/>
      <w:lvlJc w:val="right"/>
      <w:pPr>
        <w:ind w:left="1802" w:hanging="180"/>
      </w:pPr>
    </w:lvl>
    <w:lvl w:ilvl="3" w:tplc="FFFFFFFF" w:tentative="1">
      <w:start w:val="1"/>
      <w:numFmt w:val="decimal"/>
      <w:lvlText w:val="%4."/>
      <w:lvlJc w:val="left"/>
      <w:pPr>
        <w:ind w:left="2522" w:hanging="360"/>
      </w:pPr>
    </w:lvl>
    <w:lvl w:ilvl="4" w:tplc="FFFFFFFF" w:tentative="1">
      <w:start w:val="1"/>
      <w:numFmt w:val="lowerLetter"/>
      <w:lvlText w:val="%5."/>
      <w:lvlJc w:val="left"/>
      <w:pPr>
        <w:ind w:left="3242" w:hanging="360"/>
      </w:pPr>
    </w:lvl>
    <w:lvl w:ilvl="5" w:tplc="FFFFFFFF" w:tentative="1">
      <w:start w:val="1"/>
      <w:numFmt w:val="lowerRoman"/>
      <w:lvlText w:val="%6."/>
      <w:lvlJc w:val="right"/>
      <w:pPr>
        <w:ind w:left="3962" w:hanging="180"/>
      </w:pPr>
    </w:lvl>
    <w:lvl w:ilvl="6" w:tplc="FFFFFFFF" w:tentative="1">
      <w:start w:val="1"/>
      <w:numFmt w:val="decimal"/>
      <w:lvlText w:val="%7."/>
      <w:lvlJc w:val="left"/>
      <w:pPr>
        <w:ind w:left="4682" w:hanging="360"/>
      </w:pPr>
    </w:lvl>
    <w:lvl w:ilvl="7" w:tplc="FFFFFFFF" w:tentative="1">
      <w:start w:val="1"/>
      <w:numFmt w:val="lowerLetter"/>
      <w:lvlText w:val="%8."/>
      <w:lvlJc w:val="left"/>
      <w:pPr>
        <w:ind w:left="5402" w:hanging="360"/>
      </w:pPr>
    </w:lvl>
    <w:lvl w:ilvl="8" w:tplc="FFFFFFFF" w:tentative="1">
      <w:start w:val="1"/>
      <w:numFmt w:val="lowerRoman"/>
      <w:lvlText w:val="%9."/>
      <w:lvlJc w:val="right"/>
      <w:pPr>
        <w:ind w:left="6122" w:hanging="180"/>
      </w:pPr>
    </w:lvl>
  </w:abstractNum>
  <w:abstractNum w:abstractNumId="17" w15:restartNumberingAfterBreak="0">
    <w:nsid w:val="638E1455"/>
    <w:multiLevelType w:val="hybridMultilevel"/>
    <w:tmpl w:val="09F688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EE33B71"/>
    <w:multiLevelType w:val="hybridMultilevel"/>
    <w:tmpl w:val="09F688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18D7697"/>
    <w:multiLevelType w:val="hybridMultilevel"/>
    <w:tmpl w:val="AD0294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0C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54932C9"/>
    <w:multiLevelType w:val="hybridMultilevel"/>
    <w:tmpl w:val="23C6DDDE"/>
    <w:lvl w:ilvl="0" w:tplc="FFFFFFFF">
      <w:start w:val="1"/>
      <w:numFmt w:val="decimal"/>
      <w:lvlText w:val="%1."/>
      <w:lvlJc w:val="left"/>
      <w:pPr>
        <w:ind w:left="362" w:hanging="360"/>
      </w:pPr>
    </w:lvl>
    <w:lvl w:ilvl="1" w:tplc="FFFFFFFF" w:tentative="1">
      <w:start w:val="1"/>
      <w:numFmt w:val="lowerLetter"/>
      <w:lvlText w:val="%2."/>
      <w:lvlJc w:val="left"/>
      <w:pPr>
        <w:ind w:left="1082" w:hanging="360"/>
      </w:pPr>
    </w:lvl>
    <w:lvl w:ilvl="2" w:tplc="FFFFFFFF" w:tentative="1">
      <w:start w:val="1"/>
      <w:numFmt w:val="lowerRoman"/>
      <w:lvlText w:val="%3."/>
      <w:lvlJc w:val="right"/>
      <w:pPr>
        <w:ind w:left="1802" w:hanging="180"/>
      </w:pPr>
    </w:lvl>
    <w:lvl w:ilvl="3" w:tplc="FFFFFFFF" w:tentative="1">
      <w:start w:val="1"/>
      <w:numFmt w:val="decimal"/>
      <w:lvlText w:val="%4."/>
      <w:lvlJc w:val="left"/>
      <w:pPr>
        <w:ind w:left="2522" w:hanging="360"/>
      </w:pPr>
    </w:lvl>
    <w:lvl w:ilvl="4" w:tplc="FFFFFFFF" w:tentative="1">
      <w:start w:val="1"/>
      <w:numFmt w:val="lowerLetter"/>
      <w:lvlText w:val="%5."/>
      <w:lvlJc w:val="left"/>
      <w:pPr>
        <w:ind w:left="3242" w:hanging="360"/>
      </w:pPr>
    </w:lvl>
    <w:lvl w:ilvl="5" w:tplc="FFFFFFFF" w:tentative="1">
      <w:start w:val="1"/>
      <w:numFmt w:val="lowerRoman"/>
      <w:lvlText w:val="%6."/>
      <w:lvlJc w:val="right"/>
      <w:pPr>
        <w:ind w:left="3962" w:hanging="180"/>
      </w:pPr>
    </w:lvl>
    <w:lvl w:ilvl="6" w:tplc="FFFFFFFF" w:tentative="1">
      <w:start w:val="1"/>
      <w:numFmt w:val="decimal"/>
      <w:lvlText w:val="%7."/>
      <w:lvlJc w:val="left"/>
      <w:pPr>
        <w:ind w:left="4682" w:hanging="360"/>
      </w:pPr>
    </w:lvl>
    <w:lvl w:ilvl="7" w:tplc="FFFFFFFF" w:tentative="1">
      <w:start w:val="1"/>
      <w:numFmt w:val="lowerLetter"/>
      <w:lvlText w:val="%8."/>
      <w:lvlJc w:val="left"/>
      <w:pPr>
        <w:ind w:left="5402" w:hanging="360"/>
      </w:pPr>
    </w:lvl>
    <w:lvl w:ilvl="8" w:tplc="FFFFFFFF" w:tentative="1">
      <w:start w:val="1"/>
      <w:numFmt w:val="lowerRoman"/>
      <w:lvlText w:val="%9."/>
      <w:lvlJc w:val="right"/>
      <w:pPr>
        <w:ind w:left="6122" w:hanging="180"/>
      </w:pPr>
    </w:lvl>
  </w:abstractNum>
  <w:abstractNum w:abstractNumId="21" w15:restartNumberingAfterBreak="0">
    <w:nsid w:val="7B2E5FFB"/>
    <w:multiLevelType w:val="multilevel"/>
    <w:tmpl w:val="07F21D3A"/>
    <w:lvl w:ilvl="0">
      <w:start w:val="1"/>
      <w:numFmt w:val="upperRoman"/>
      <w:lvlText w:val="ANNEXE %1"/>
      <w:lvlJc w:val="left"/>
      <w:pPr>
        <w:ind w:left="0" w:firstLine="0"/>
      </w:pPr>
      <w:rPr>
        <w:rFonts w:ascii="Calibri" w:hAnsi="Calibri" w:hint="default"/>
        <w:b/>
        <w:i w:val="0"/>
        <w:sz w:val="24"/>
      </w:rPr>
    </w:lvl>
    <w:lvl w:ilvl="1">
      <w:start w:val="1"/>
      <w:numFmt w:val="upperLetter"/>
      <w:suff w:val="space"/>
      <w:lvlText w:val="SOUS-PARTIE %2 -"/>
      <w:lvlJc w:val="left"/>
      <w:pPr>
        <w:ind w:left="0" w:firstLine="0"/>
      </w:pPr>
      <w:rPr>
        <w:rFonts w:ascii="Calibri" w:hAnsi="Calibri" w:hint="default"/>
        <w:b/>
        <w:i w:val="0"/>
        <w:sz w:val="24"/>
      </w:rPr>
    </w:lvl>
    <w:lvl w:ilvl="2">
      <w:start w:val="1"/>
      <w:numFmt w:val="none"/>
      <w:lvlText w:val=""/>
      <w:lvlJc w:val="left"/>
      <w:pPr>
        <w:ind w:left="0" w:firstLine="0"/>
      </w:pPr>
      <w:rPr>
        <w:rFonts w:hint="default"/>
      </w:rPr>
    </w:lvl>
    <w:lvl w:ilvl="3">
      <w:start w:val="1"/>
      <w:numFmt w:val="lowerLetter"/>
      <w:lvlText w:val="%4)"/>
      <w:lvlJc w:val="left"/>
      <w:pPr>
        <w:ind w:left="397" w:hanging="397"/>
      </w:pPr>
      <w:rPr>
        <w:rFonts w:ascii="Calibri" w:hAnsi="Calibri" w:hint="default"/>
        <w:b w:val="0"/>
        <w:i w:val="0"/>
        <w:sz w:val="24"/>
      </w:rPr>
    </w:lvl>
    <w:lvl w:ilvl="4">
      <w:start w:val="1"/>
      <w:numFmt w:val="decimal"/>
      <w:lvlText w:val="%5."/>
      <w:lvlJc w:val="left"/>
      <w:pPr>
        <w:tabs>
          <w:tab w:val="num" w:pos="794"/>
        </w:tabs>
        <w:ind w:left="794" w:hanging="397"/>
      </w:pPr>
      <w:rPr>
        <w:rFonts w:ascii="Calibri" w:hAnsi="Calibri" w:hint="default"/>
        <w:sz w:val="24"/>
      </w:rPr>
    </w:lvl>
    <w:lvl w:ilvl="5">
      <w:start w:val="1"/>
      <w:numFmt w:val="lowerRoman"/>
      <w:lvlText w:val="%6."/>
      <w:lvlJc w:val="left"/>
      <w:pPr>
        <w:tabs>
          <w:tab w:val="num" w:pos="1077"/>
        </w:tabs>
        <w:ind w:left="1077" w:hanging="340"/>
      </w:pPr>
      <w:rPr>
        <w:rFonts w:ascii="Calibri" w:hAnsi="Calibri" w:hint="default"/>
        <w:b w:val="0"/>
        <w:i w:val="0"/>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1"/>
  </w:num>
  <w:num w:numId="3">
    <w:abstractNumId w:val="11"/>
  </w:num>
  <w:num w:numId="4">
    <w:abstractNumId w:val="12"/>
  </w:num>
  <w:num w:numId="5">
    <w:abstractNumId w:val="4"/>
  </w:num>
  <w:num w:numId="6">
    <w:abstractNumId w:val="10"/>
  </w:num>
  <w:num w:numId="7">
    <w:abstractNumId w:val="0"/>
  </w:num>
  <w:num w:numId="8">
    <w:abstractNumId w:val="17"/>
  </w:num>
  <w:num w:numId="9">
    <w:abstractNumId w:val="16"/>
  </w:num>
  <w:num w:numId="10">
    <w:abstractNumId w:val="2"/>
  </w:num>
  <w:num w:numId="11">
    <w:abstractNumId w:val="14"/>
  </w:num>
  <w:num w:numId="12">
    <w:abstractNumId w:val="18"/>
  </w:num>
  <w:num w:numId="13">
    <w:abstractNumId w:val="15"/>
  </w:num>
  <w:num w:numId="14">
    <w:abstractNumId w:val="13"/>
  </w:num>
  <w:num w:numId="15">
    <w:abstractNumId w:val="8"/>
  </w:num>
  <w:num w:numId="16">
    <w:abstractNumId w:val="9"/>
  </w:num>
  <w:num w:numId="17">
    <w:abstractNumId w:val="19"/>
  </w:num>
  <w:num w:numId="18">
    <w:abstractNumId w:val="7"/>
  </w:num>
  <w:num w:numId="19">
    <w:abstractNumId w:val="3"/>
  </w:num>
  <w:num w:numId="20">
    <w:abstractNumId w:val="21"/>
  </w:num>
  <w:num w:numId="21">
    <w:abstractNumId w:val="21"/>
  </w:num>
  <w:num w:numId="22">
    <w:abstractNumId w:val="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num>
  <w:num w:numId="26">
    <w:abstractNumId w:val="6"/>
  </w:num>
  <w:num w:numId="27">
    <w:abstractNumId w:val="20"/>
  </w:num>
  <w:num w:numId="28">
    <w:abstractNumId w:val="6"/>
  </w:num>
  <w:num w:numId="29">
    <w:abstractNumId w:val="6"/>
  </w:num>
  <w:num w:numId="30">
    <w:abstractNumId w:val="6"/>
  </w:num>
  <w:num w:numId="3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45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30"/>
    <w:rsid w:val="000038A5"/>
    <w:rsid w:val="00006B58"/>
    <w:rsid w:val="000073BE"/>
    <w:rsid w:val="00007E8C"/>
    <w:rsid w:val="00013AF5"/>
    <w:rsid w:val="00013D61"/>
    <w:rsid w:val="00015D15"/>
    <w:rsid w:val="00020AE5"/>
    <w:rsid w:val="00032BD0"/>
    <w:rsid w:val="0003307D"/>
    <w:rsid w:val="0003387C"/>
    <w:rsid w:val="000342D3"/>
    <w:rsid w:val="00034726"/>
    <w:rsid w:val="00044349"/>
    <w:rsid w:val="00044C7D"/>
    <w:rsid w:val="000472B0"/>
    <w:rsid w:val="000500BD"/>
    <w:rsid w:val="00053112"/>
    <w:rsid w:val="00055081"/>
    <w:rsid w:val="00057893"/>
    <w:rsid w:val="000626F4"/>
    <w:rsid w:val="000635A8"/>
    <w:rsid w:val="00063DCF"/>
    <w:rsid w:val="0006779D"/>
    <w:rsid w:val="00067802"/>
    <w:rsid w:val="00072A09"/>
    <w:rsid w:val="00084264"/>
    <w:rsid w:val="00084E62"/>
    <w:rsid w:val="00094AE4"/>
    <w:rsid w:val="000A0788"/>
    <w:rsid w:val="000A363E"/>
    <w:rsid w:val="000A3D14"/>
    <w:rsid w:val="000A47F9"/>
    <w:rsid w:val="000B0FDE"/>
    <w:rsid w:val="000B3D73"/>
    <w:rsid w:val="000B46B4"/>
    <w:rsid w:val="000B7D31"/>
    <w:rsid w:val="000B7DEE"/>
    <w:rsid w:val="000C4E91"/>
    <w:rsid w:val="000C588F"/>
    <w:rsid w:val="000C692A"/>
    <w:rsid w:val="000D6C00"/>
    <w:rsid w:val="000E08A6"/>
    <w:rsid w:val="000E1931"/>
    <w:rsid w:val="000E2A36"/>
    <w:rsid w:val="000E4544"/>
    <w:rsid w:val="000E4CFA"/>
    <w:rsid w:val="000E4ED4"/>
    <w:rsid w:val="000F0265"/>
    <w:rsid w:val="000F3FEE"/>
    <w:rsid w:val="000F467A"/>
    <w:rsid w:val="000F7230"/>
    <w:rsid w:val="000F7EC9"/>
    <w:rsid w:val="001004EA"/>
    <w:rsid w:val="00101177"/>
    <w:rsid w:val="0010460F"/>
    <w:rsid w:val="001121B9"/>
    <w:rsid w:val="001149A6"/>
    <w:rsid w:val="001167CE"/>
    <w:rsid w:val="00122FB8"/>
    <w:rsid w:val="001319C8"/>
    <w:rsid w:val="00131AF2"/>
    <w:rsid w:val="00133CEF"/>
    <w:rsid w:val="001379D8"/>
    <w:rsid w:val="00141096"/>
    <w:rsid w:val="00144776"/>
    <w:rsid w:val="00145066"/>
    <w:rsid w:val="00145AC3"/>
    <w:rsid w:val="00147123"/>
    <w:rsid w:val="001479EC"/>
    <w:rsid w:val="00150F51"/>
    <w:rsid w:val="00151334"/>
    <w:rsid w:val="00151BF2"/>
    <w:rsid w:val="00152414"/>
    <w:rsid w:val="00154028"/>
    <w:rsid w:val="001546B4"/>
    <w:rsid w:val="00156555"/>
    <w:rsid w:val="0015769C"/>
    <w:rsid w:val="001604DA"/>
    <w:rsid w:val="00160744"/>
    <w:rsid w:val="00160D83"/>
    <w:rsid w:val="00160D84"/>
    <w:rsid w:val="00161329"/>
    <w:rsid w:val="001618E1"/>
    <w:rsid w:val="001652E4"/>
    <w:rsid w:val="00167691"/>
    <w:rsid w:val="00173A53"/>
    <w:rsid w:val="001773AD"/>
    <w:rsid w:val="001805BF"/>
    <w:rsid w:val="0018111E"/>
    <w:rsid w:val="00187598"/>
    <w:rsid w:val="001910C6"/>
    <w:rsid w:val="001918CB"/>
    <w:rsid w:val="001936B5"/>
    <w:rsid w:val="001A1099"/>
    <w:rsid w:val="001A1100"/>
    <w:rsid w:val="001A410B"/>
    <w:rsid w:val="001A4593"/>
    <w:rsid w:val="001A4781"/>
    <w:rsid w:val="001B06B0"/>
    <w:rsid w:val="001B0D77"/>
    <w:rsid w:val="001B465B"/>
    <w:rsid w:val="001B4EE9"/>
    <w:rsid w:val="001B7E89"/>
    <w:rsid w:val="001C05A4"/>
    <w:rsid w:val="001D22CB"/>
    <w:rsid w:val="001E0E35"/>
    <w:rsid w:val="001E69FA"/>
    <w:rsid w:val="001F2C96"/>
    <w:rsid w:val="001F4C4B"/>
    <w:rsid w:val="002008A1"/>
    <w:rsid w:val="0020654D"/>
    <w:rsid w:val="00215A92"/>
    <w:rsid w:val="0022003A"/>
    <w:rsid w:val="00226629"/>
    <w:rsid w:val="002301B7"/>
    <w:rsid w:val="002361BF"/>
    <w:rsid w:val="00240B8A"/>
    <w:rsid w:val="002432D8"/>
    <w:rsid w:val="00244F92"/>
    <w:rsid w:val="00260C47"/>
    <w:rsid w:val="002666DF"/>
    <w:rsid w:val="00271FFB"/>
    <w:rsid w:val="0027251E"/>
    <w:rsid w:val="002726BF"/>
    <w:rsid w:val="0027424D"/>
    <w:rsid w:val="00274839"/>
    <w:rsid w:val="002752FA"/>
    <w:rsid w:val="00280CA1"/>
    <w:rsid w:val="00281301"/>
    <w:rsid w:val="0028300B"/>
    <w:rsid w:val="00291A5A"/>
    <w:rsid w:val="002923C1"/>
    <w:rsid w:val="0029253A"/>
    <w:rsid w:val="00293851"/>
    <w:rsid w:val="00296C59"/>
    <w:rsid w:val="00296DCC"/>
    <w:rsid w:val="002A6B73"/>
    <w:rsid w:val="002B3FBE"/>
    <w:rsid w:val="002C2683"/>
    <w:rsid w:val="002C72CB"/>
    <w:rsid w:val="002D5418"/>
    <w:rsid w:val="002D6E40"/>
    <w:rsid w:val="002E26F4"/>
    <w:rsid w:val="002E2958"/>
    <w:rsid w:val="002E3383"/>
    <w:rsid w:val="002E487C"/>
    <w:rsid w:val="002E5728"/>
    <w:rsid w:val="002E6763"/>
    <w:rsid w:val="002F4407"/>
    <w:rsid w:val="002F591C"/>
    <w:rsid w:val="003003B6"/>
    <w:rsid w:val="00303BCB"/>
    <w:rsid w:val="00303C21"/>
    <w:rsid w:val="00304740"/>
    <w:rsid w:val="00307199"/>
    <w:rsid w:val="00307FDB"/>
    <w:rsid w:val="00323503"/>
    <w:rsid w:val="0032450D"/>
    <w:rsid w:val="00326C04"/>
    <w:rsid w:val="00327717"/>
    <w:rsid w:val="00330EAC"/>
    <w:rsid w:val="003356FD"/>
    <w:rsid w:val="00337BFC"/>
    <w:rsid w:val="003422D0"/>
    <w:rsid w:val="00344979"/>
    <w:rsid w:val="00344D57"/>
    <w:rsid w:val="00351EDC"/>
    <w:rsid w:val="00353788"/>
    <w:rsid w:val="00354261"/>
    <w:rsid w:val="00355E14"/>
    <w:rsid w:val="003604B3"/>
    <w:rsid w:val="00361B24"/>
    <w:rsid w:val="00361D41"/>
    <w:rsid w:val="003623BC"/>
    <w:rsid w:val="00367DA9"/>
    <w:rsid w:val="00370309"/>
    <w:rsid w:val="00375529"/>
    <w:rsid w:val="0038270F"/>
    <w:rsid w:val="00383382"/>
    <w:rsid w:val="00386A11"/>
    <w:rsid w:val="00386B24"/>
    <w:rsid w:val="00386D60"/>
    <w:rsid w:val="00390FEB"/>
    <w:rsid w:val="00393B70"/>
    <w:rsid w:val="003A0F3E"/>
    <w:rsid w:val="003A5FF3"/>
    <w:rsid w:val="003A689C"/>
    <w:rsid w:val="003C1862"/>
    <w:rsid w:val="003C3287"/>
    <w:rsid w:val="003D2B4C"/>
    <w:rsid w:val="003E1074"/>
    <w:rsid w:val="003E21CD"/>
    <w:rsid w:val="003E4310"/>
    <w:rsid w:val="003E524B"/>
    <w:rsid w:val="003E5844"/>
    <w:rsid w:val="003E6901"/>
    <w:rsid w:val="003F3FB9"/>
    <w:rsid w:val="003F5CD7"/>
    <w:rsid w:val="003F785F"/>
    <w:rsid w:val="00400F64"/>
    <w:rsid w:val="00403A8E"/>
    <w:rsid w:val="00412BE3"/>
    <w:rsid w:val="00415D4D"/>
    <w:rsid w:val="00416040"/>
    <w:rsid w:val="00416A4D"/>
    <w:rsid w:val="00416B87"/>
    <w:rsid w:val="004218F0"/>
    <w:rsid w:val="00422456"/>
    <w:rsid w:val="004226F5"/>
    <w:rsid w:val="00426979"/>
    <w:rsid w:val="004309E5"/>
    <w:rsid w:val="00431C1C"/>
    <w:rsid w:val="0043249A"/>
    <w:rsid w:val="00437B2E"/>
    <w:rsid w:val="00440CBD"/>
    <w:rsid w:val="00442CC2"/>
    <w:rsid w:val="00443310"/>
    <w:rsid w:val="004434A3"/>
    <w:rsid w:val="00445C3C"/>
    <w:rsid w:val="00446FB7"/>
    <w:rsid w:val="00447E85"/>
    <w:rsid w:val="004504F9"/>
    <w:rsid w:val="004506F2"/>
    <w:rsid w:val="00452322"/>
    <w:rsid w:val="00454167"/>
    <w:rsid w:val="0046003F"/>
    <w:rsid w:val="004770D3"/>
    <w:rsid w:val="004869CA"/>
    <w:rsid w:val="00494F61"/>
    <w:rsid w:val="00495C43"/>
    <w:rsid w:val="00497B38"/>
    <w:rsid w:val="004A2230"/>
    <w:rsid w:val="004A2CAB"/>
    <w:rsid w:val="004A2CDC"/>
    <w:rsid w:val="004A722B"/>
    <w:rsid w:val="004C21A6"/>
    <w:rsid w:val="004C4330"/>
    <w:rsid w:val="004C44F8"/>
    <w:rsid w:val="004C4F75"/>
    <w:rsid w:val="004C7489"/>
    <w:rsid w:val="004D2EB7"/>
    <w:rsid w:val="004D36B5"/>
    <w:rsid w:val="004D744C"/>
    <w:rsid w:val="004E2738"/>
    <w:rsid w:val="004E30AE"/>
    <w:rsid w:val="004E3743"/>
    <w:rsid w:val="004E4B59"/>
    <w:rsid w:val="004F24D5"/>
    <w:rsid w:val="004F3532"/>
    <w:rsid w:val="004F59C4"/>
    <w:rsid w:val="004F5A81"/>
    <w:rsid w:val="005033AA"/>
    <w:rsid w:val="00503AD0"/>
    <w:rsid w:val="005060BD"/>
    <w:rsid w:val="00511D72"/>
    <w:rsid w:val="005124F8"/>
    <w:rsid w:val="00513D45"/>
    <w:rsid w:val="00514103"/>
    <w:rsid w:val="00514284"/>
    <w:rsid w:val="005157B0"/>
    <w:rsid w:val="00516DD8"/>
    <w:rsid w:val="005215EC"/>
    <w:rsid w:val="0052348E"/>
    <w:rsid w:val="005243C7"/>
    <w:rsid w:val="005278B2"/>
    <w:rsid w:val="00530F5E"/>
    <w:rsid w:val="00533CBF"/>
    <w:rsid w:val="0053556E"/>
    <w:rsid w:val="00536218"/>
    <w:rsid w:val="00544D6C"/>
    <w:rsid w:val="00554C7C"/>
    <w:rsid w:val="00555C3A"/>
    <w:rsid w:val="00555D0A"/>
    <w:rsid w:val="00557E84"/>
    <w:rsid w:val="005622E4"/>
    <w:rsid w:val="00563815"/>
    <w:rsid w:val="005656B8"/>
    <w:rsid w:val="005660EC"/>
    <w:rsid w:val="00567EAF"/>
    <w:rsid w:val="00570719"/>
    <w:rsid w:val="005720C4"/>
    <w:rsid w:val="00572FA4"/>
    <w:rsid w:val="00580FA3"/>
    <w:rsid w:val="00584C20"/>
    <w:rsid w:val="0058555D"/>
    <w:rsid w:val="005864E6"/>
    <w:rsid w:val="005867A5"/>
    <w:rsid w:val="005908B6"/>
    <w:rsid w:val="00590C1A"/>
    <w:rsid w:val="005917E2"/>
    <w:rsid w:val="00594F2D"/>
    <w:rsid w:val="00595F88"/>
    <w:rsid w:val="0059685E"/>
    <w:rsid w:val="005A0096"/>
    <w:rsid w:val="005A08B0"/>
    <w:rsid w:val="005A343D"/>
    <w:rsid w:val="005A3973"/>
    <w:rsid w:val="005A3CF1"/>
    <w:rsid w:val="005A5C24"/>
    <w:rsid w:val="005B1F62"/>
    <w:rsid w:val="005B28BF"/>
    <w:rsid w:val="005B2A21"/>
    <w:rsid w:val="005B4656"/>
    <w:rsid w:val="005C1CE5"/>
    <w:rsid w:val="005C1D60"/>
    <w:rsid w:val="005C2F08"/>
    <w:rsid w:val="005C38E9"/>
    <w:rsid w:val="005C455F"/>
    <w:rsid w:val="005D0170"/>
    <w:rsid w:val="005D4CEC"/>
    <w:rsid w:val="005F4B14"/>
    <w:rsid w:val="005F71F5"/>
    <w:rsid w:val="00600EBF"/>
    <w:rsid w:val="00611052"/>
    <w:rsid w:val="00617A72"/>
    <w:rsid w:val="006207EF"/>
    <w:rsid w:val="006209E9"/>
    <w:rsid w:val="00621164"/>
    <w:rsid w:val="00622DB3"/>
    <w:rsid w:val="006269E1"/>
    <w:rsid w:val="006311F0"/>
    <w:rsid w:val="00633A6A"/>
    <w:rsid w:val="006345B5"/>
    <w:rsid w:val="00634FDA"/>
    <w:rsid w:val="00641A7D"/>
    <w:rsid w:val="00650430"/>
    <w:rsid w:val="006511DA"/>
    <w:rsid w:val="006513DF"/>
    <w:rsid w:val="00652B48"/>
    <w:rsid w:val="00655364"/>
    <w:rsid w:val="006571F1"/>
    <w:rsid w:val="00657966"/>
    <w:rsid w:val="00660B58"/>
    <w:rsid w:val="0066223F"/>
    <w:rsid w:val="00662A0A"/>
    <w:rsid w:val="00662D4F"/>
    <w:rsid w:val="006633F2"/>
    <w:rsid w:val="00664D04"/>
    <w:rsid w:val="006659C6"/>
    <w:rsid w:val="00666A06"/>
    <w:rsid w:val="00666C4E"/>
    <w:rsid w:val="00670922"/>
    <w:rsid w:val="00675730"/>
    <w:rsid w:val="006863D3"/>
    <w:rsid w:val="00686F8E"/>
    <w:rsid w:val="00692AD2"/>
    <w:rsid w:val="00693582"/>
    <w:rsid w:val="00694B66"/>
    <w:rsid w:val="006A022D"/>
    <w:rsid w:val="006A154D"/>
    <w:rsid w:val="006B0A31"/>
    <w:rsid w:val="006B1B5A"/>
    <w:rsid w:val="006B285E"/>
    <w:rsid w:val="006B5830"/>
    <w:rsid w:val="006B5CCB"/>
    <w:rsid w:val="006C0615"/>
    <w:rsid w:val="006C0B06"/>
    <w:rsid w:val="006C3ECE"/>
    <w:rsid w:val="006C4761"/>
    <w:rsid w:val="006C6A6A"/>
    <w:rsid w:val="006C7789"/>
    <w:rsid w:val="006D0114"/>
    <w:rsid w:val="006D04AC"/>
    <w:rsid w:val="006D2A57"/>
    <w:rsid w:val="006D3E5D"/>
    <w:rsid w:val="006D4107"/>
    <w:rsid w:val="006D4E84"/>
    <w:rsid w:val="006E43DE"/>
    <w:rsid w:val="006E69A8"/>
    <w:rsid w:val="006E7E3F"/>
    <w:rsid w:val="006F41F1"/>
    <w:rsid w:val="006F50B2"/>
    <w:rsid w:val="006F516B"/>
    <w:rsid w:val="006F7506"/>
    <w:rsid w:val="0070220B"/>
    <w:rsid w:val="00702FA6"/>
    <w:rsid w:val="00704EC8"/>
    <w:rsid w:val="00706FDB"/>
    <w:rsid w:val="00711371"/>
    <w:rsid w:val="0071194C"/>
    <w:rsid w:val="00711F81"/>
    <w:rsid w:val="00713D21"/>
    <w:rsid w:val="00714E6C"/>
    <w:rsid w:val="0071581F"/>
    <w:rsid w:val="00716675"/>
    <w:rsid w:val="00721F82"/>
    <w:rsid w:val="00722008"/>
    <w:rsid w:val="00724C43"/>
    <w:rsid w:val="0072630F"/>
    <w:rsid w:val="007309A4"/>
    <w:rsid w:val="0073329A"/>
    <w:rsid w:val="007340CA"/>
    <w:rsid w:val="007349CF"/>
    <w:rsid w:val="00735E33"/>
    <w:rsid w:val="00737714"/>
    <w:rsid w:val="007441C3"/>
    <w:rsid w:val="007463F3"/>
    <w:rsid w:val="007472BE"/>
    <w:rsid w:val="00752518"/>
    <w:rsid w:val="00753D60"/>
    <w:rsid w:val="007579B2"/>
    <w:rsid w:val="00760E31"/>
    <w:rsid w:val="007612C9"/>
    <w:rsid w:val="0076339E"/>
    <w:rsid w:val="0076356C"/>
    <w:rsid w:val="00767C97"/>
    <w:rsid w:val="0077437B"/>
    <w:rsid w:val="007953A2"/>
    <w:rsid w:val="0079658B"/>
    <w:rsid w:val="007A4090"/>
    <w:rsid w:val="007A5A08"/>
    <w:rsid w:val="007A70E4"/>
    <w:rsid w:val="007B018C"/>
    <w:rsid w:val="007B3B64"/>
    <w:rsid w:val="007B540D"/>
    <w:rsid w:val="007C0F1E"/>
    <w:rsid w:val="007C4A94"/>
    <w:rsid w:val="007C7F75"/>
    <w:rsid w:val="007E5475"/>
    <w:rsid w:val="007E720E"/>
    <w:rsid w:val="007F0384"/>
    <w:rsid w:val="008030B3"/>
    <w:rsid w:val="0080472B"/>
    <w:rsid w:val="008049CA"/>
    <w:rsid w:val="00813DBC"/>
    <w:rsid w:val="0081556E"/>
    <w:rsid w:val="00817875"/>
    <w:rsid w:val="00817C68"/>
    <w:rsid w:val="00823086"/>
    <w:rsid w:val="00823C97"/>
    <w:rsid w:val="0083084E"/>
    <w:rsid w:val="008308F3"/>
    <w:rsid w:val="008360EB"/>
    <w:rsid w:val="00842CEE"/>
    <w:rsid w:val="008460FD"/>
    <w:rsid w:val="0084705C"/>
    <w:rsid w:val="00851D8C"/>
    <w:rsid w:val="00855B56"/>
    <w:rsid w:val="00860483"/>
    <w:rsid w:val="0086071D"/>
    <w:rsid w:val="008615B1"/>
    <w:rsid w:val="00861F78"/>
    <w:rsid w:val="008620AB"/>
    <w:rsid w:val="00864122"/>
    <w:rsid w:val="00866CBE"/>
    <w:rsid w:val="0087096C"/>
    <w:rsid w:val="00870C4A"/>
    <w:rsid w:val="008867CE"/>
    <w:rsid w:val="00886CDF"/>
    <w:rsid w:val="00891B9A"/>
    <w:rsid w:val="00892587"/>
    <w:rsid w:val="008A0A9F"/>
    <w:rsid w:val="008B3F61"/>
    <w:rsid w:val="008B4970"/>
    <w:rsid w:val="008B4BEC"/>
    <w:rsid w:val="008B67A4"/>
    <w:rsid w:val="008C03FE"/>
    <w:rsid w:val="008D0FAC"/>
    <w:rsid w:val="008D1318"/>
    <w:rsid w:val="008D6C30"/>
    <w:rsid w:val="008E2F02"/>
    <w:rsid w:val="008E310C"/>
    <w:rsid w:val="008E33EF"/>
    <w:rsid w:val="008F073F"/>
    <w:rsid w:val="008F2194"/>
    <w:rsid w:val="008F31E3"/>
    <w:rsid w:val="008F4DA1"/>
    <w:rsid w:val="008F6295"/>
    <w:rsid w:val="00903C14"/>
    <w:rsid w:val="00906095"/>
    <w:rsid w:val="0091052A"/>
    <w:rsid w:val="00911ACF"/>
    <w:rsid w:val="00915A84"/>
    <w:rsid w:val="00921A0F"/>
    <w:rsid w:val="009230D1"/>
    <w:rsid w:val="00923C9D"/>
    <w:rsid w:val="00936164"/>
    <w:rsid w:val="00945035"/>
    <w:rsid w:val="00947C1E"/>
    <w:rsid w:val="009513C3"/>
    <w:rsid w:val="00956933"/>
    <w:rsid w:val="00960388"/>
    <w:rsid w:val="00960CFE"/>
    <w:rsid w:val="009628E1"/>
    <w:rsid w:val="00965255"/>
    <w:rsid w:val="009659EF"/>
    <w:rsid w:val="009667A3"/>
    <w:rsid w:val="00967DFD"/>
    <w:rsid w:val="00971C47"/>
    <w:rsid w:val="00973A9B"/>
    <w:rsid w:val="00973E3F"/>
    <w:rsid w:val="00975F7B"/>
    <w:rsid w:val="009765BB"/>
    <w:rsid w:val="00976DA7"/>
    <w:rsid w:val="009926CA"/>
    <w:rsid w:val="009952A5"/>
    <w:rsid w:val="00996056"/>
    <w:rsid w:val="009A0102"/>
    <w:rsid w:val="009A4D22"/>
    <w:rsid w:val="009A54EC"/>
    <w:rsid w:val="009B1521"/>
    <w:rsid w:val="009B1DC3"/>
    <w:rsid w:val="009B291A"/>
    <w:rsid w:val="009B3DBE"/>
    <w:rsid w:val="009B5D5B"/>
    <w:rsid w:val="009B7219"/>
    <w:rsid w:val="009C3344"/>
    <w:rsid w:val="009C3E8B"/>
    <w:rsid w:val="009C4C72"/>
    <w:rsid w:val="009C5004"/>
    <w:rsid w:val="009C594D"/>
    <w:rsid w:val="009D3779"/>
    <w:rsid w:val="009D5ACD"/>
    <w:rsid w:val="009D620F"/>
    <w:rsid w:val="009D70FE"/>
    <w:rsid w:val="009E16C8"/>
    <w:rsid w:val="009E191A"/>
    <w:rsid w:val="009E4C3D"/>
    <w:rsid w:val="009E7A17"/>
    <w:rsid w:val="009F204A"/>
    <w:rsid w:val="009F68F5"/>
    <w:rsid w:val="00A0258D"/>
    <w:rsid w:val="00A0435F"/>
    <w:rsid w:val="00A04B8D"/>
    <w:rsid w:val="00A04E74"/>
    <w:rsid w:val="00A06340"/>
    <w:rsid w:val="00A13B9D"/>
    <w:rsid w:val="00A20FB0"/>
    <w:rsid w:val="00A212A4"/>
    <w:rsid w:val="00A220BD"/>
    <w:rsid w:val="00A22FCF"/>
    <w:rsid w:val="00A2334E"/>
    <w:rsid w:val="00A2346A"/>
    <w:rsid w:val="00A27839"/>
    <w:rsid w:val="00A31E65"/>
    <w:rsid w:val="00A37674"/>
    <w:rsid w:val="00A40B18"/>
    <w:rsid w:val="00A40FC3"/>
    <w:rsid w:val="00A53C2B"/>
    <w:rsid w:val="00A5535C"/>
    <w:rsid w:val="00A56613"/>
    <w:rsid w:val="00A57FA4"/>
    <w:rsid w:val="00A61376"/>
    <w:rsid w:val="00A61B48"/>
    <w:rsid w:val="00A62362"/>
    <w:rsid w:val="00A62F27"/>
    <w:rsid w:val="00A63D99"/>
    <w:rsid w:val="00A65159"/>
    <w:rsid w:val="00A66719"/>
    <w:rsid w:val="00A67AE4"/>
    <w:rsid w:val="00A7075D"/>
    <w:rsid w:val="00A736D9"/>
    <w:rsid w:val="00A8128D"/>
    <w:rsid w:val="00A81900"/>
    <w:rsid w:val="00A86D72"/>
    <w:rsid w:val="00A96757"/>
    <w:rsid w:val="00AA030E"/>
    <w:rsid w:val="00AA2DD6"/>
    <w:rsid w:val="00AB1239"/>
    <w:rsid w:val="00AB1BE6"/>
    <w:rsid w:val="00AB3252"/>
    <w:rsid w:val="00AC0769"/>
    <w:rsid w:val="00AC34A9"/>
    <w:rsid w:val="00AC7660"/>
    <w:rsid w:val="00AD132A"/>
    <w:rsid w:val="00AD1CCE"/>
    <w:rsid w:val="00AD65FA"/>
    <w:rsid w:val="00AE4722"/>
    <w:rsid w:val="00AE5C25"/>
    <w:rsid w:val="00AE5E9C"/>
    <w:rsid w:val="00AE7952"/>
    <w:rsid w:val="00AF103F"/>
    <w:rsid w:val="00AF38E7"/>
    <w:rsid w:val="00B04D02"/>
    <w:rsid w:val="00B07F2E"/>
    <w:rsid w:val="00B128FF"/>
    <w:rsid w:val="00B1467A"/>
    <w:rsid w:val="00B15646"/>
    <w:rsid w:val="00B23D4F"/>
    <w:rsid w:val="00B240A7"/>
    <w:rsid w:val="00B255CE"/>
    <w:rsid w:val="00B31D89"/>
    <w:rsid w:val="00B322B3"/>
    <w:rsid w:val="00B424FF"/>
    <w:rsid w:val="00B4542B"/>
    <w:rsid w:val="00B45958"/>
    <w:rsid w:val="00B46D82"/>
    <w:rsid w:val="00B47FF4"/>
    <w:rsid w:val="00B512B8"/>
    <w:rsid w:val="00B5655D"/>
    <w:rsid w:val="00B56613"/>
    <w:rsid w:val="00B63ED1"/>
    <w:rsid w:val="00B64794"/>
    <w:rsid w:val="00B66376"/>
    <w:rsid w:val="00B66C3F"/>
    <w:rsid w:val="00B72F0B"/>
    <w:rsid w:val="00B73ABE"/>
    <w:rsid w:val="00B7424B"/>
    <w:rsid w:val="00B74ED2"/>
    <w:rsid w:val="00B87B18"/>
    <w:rsid w:val="00B87BF7"/>
    <w:rsid w:val="00B911A7"/>
    <w:rsid w:val="00B95B52"/>
    <w:rsid w:val="00B971B6"/>
    <w:rsid w:val="00BA0893"/>
    <w:rsid w:val="00BA6D96"/>
    <w:rsid w:val="00BB1B82"/>
    <w:rsid w:val="00BB2D7F"/>
    <w:rsid w:val="00BB3514"/>
    <w:rsid w:val="00BB5724"/>
    <w:rsid w:val="00BB6867"/>
    <w:rsid w:val="00BB716F"/>
    <w:rsid w:val="00BC22D1"/>
    <w:rsid w:val="00BC2476"/>
    <w:rsid w:val="00BC5CAA"/>
    <w:rsid w:val="00BD1046"/>
    <w:rsid w:val="00BD1795"/>
    <w:rsid w:val="00BD2552"/>
    <w:rsid w:val="00BD3E12"/>
    <w:rsid w:val="00BD47EC"/>
    <w:rsid w:val="00BD5645"/>
    <w:rsid w:val="00BE4D62"/>
    <w:rsid w:val="00BF00C4"/>
    <w:rsid w:val="00BF1E5E"/>
    <w:rsid w:val="00BF282F"/>
    <w:rsid w:val="00BF31BC"/>
    <w:rsid w:val="00BF3497"/>
    <w:rsid w:val="00BF4BF2"/>
    <w:rsid w:val="00BF7197"/>
    <w:rsid w:val="00C01BF3"/>
    <w:rsid w:val="00C04324"/>
    <w:rsid w:val="00C04677"/>
    <w:rsid w:val="00C04715"/>
    <w:rsid w:val="00C1004D"/>
    <w:rsid w:val="00C13ADA"/>
    <w:rsid w:val="00C15EC6"/>
    <w:rsid w:val="00C23203"/>
    <w:rsid w:val="00C27C46"/>
    <w:rsid w:val="00C34ABF"/>
    <w:rsid w:val="00C36EA4"/>
    <w:rsid w:val="00C40393"/>
    <w:rsid w:val="00C43883"/>
    <w:rsid w:val="00C439CF"/>
    <w:rsid w:val="00C43E5A"/>
    <w:rsid w:val="00C44BBF"/>
    <w:rsid w:val="00C51B34"/>
    <w:rsid w:val="00C55EB9"/>
    <w:rsid w:val="00C578AE"/>
    <w:rsid w:val="00C6101B"/>
    <w:rsid w:val="00C676B2"/>
    <w:rsid w:val="00C67FED"/>
    <w:rsid w:val="00C71224"/>
    <w:rsid w:val="00C73B6C"/>
    <w:rsid w:val="00C77357"/>
    <w:rsid w:val="00C866A2"/>
    <w:rsid w:val="00C90F43"/>
    <w:rsid w:val="00C924C2"/>
    <w:rsid w:val="00C940B5"/>
    <w:rsid w:val="00C97058"/>
    <w:rsid w:val="00C974AA"/>
    <w:rsid w:val="00CA0426"/>
    <w:rsid w:val="00CA19FB"/>
    <w:rsid w:val="00CA209E"/>
    <w:rsid w:val="00CA2692"/>
    <w:rsid w:val="00CA3895"/>
    <w:rsid w:val="00CA7DAB"/>
    <w:rsid w:val="00CB05F9"/>
    <w:rsid w:val="00CB1B3D"/>
    <w:rsid w:val="00CB1FCA"/>
    <w:rsid w:val="00CB367C"/>
    <w:rsid w:val="00CB6F48"/>
    <w:rsid w:val="00CB7C80"/>
    <w:rsid w:val="00CC3E8D"/>
    <w:rsid w:val="00CC65E7"/>
    <w:rsid w:val="00CD01F1"/>
    <w:rsid w:val="00CD3606"/>
    <w:rsid w:val="00CD41F4"/>
    <w:rsid w:val="00CD5ADC"/>
    <w:rsid w:val="00CE03F1"/>
    <w:rsid w:val="00CE748F"/>
    <w:rsid w:val="00CF032D"/>
    <w:rsid w:val="00CF2CDA"/>
    <w:rsid w:val="00CF481C"/>
    <w:rsid w:val="00CF5213"/>
    <w:rsid w:val="00CF7BFC"/>
    <w:rsid w:val="00D0518D"/>
    <w:rsid w:val="00D10D24"/>
    <w:rsid w:val="00D13F1F"/>
    <w:rsid w:val="00D14D00"/>
    <w:rsid w:val="00D17170"/>
    <w:rsid w:val="00D209F2"/>
    <w:rsid w:val="00D20E00"/>
    <w:rsid w:val="00D22711"/>
    <w:rsid w:val="00D30380"/>
    <w:rsid w:val="00D304F4"/>
    <w:rsid w:val="00D323F5"/>
    <w:rsid w:val="00D33DCF"/>
    <w:rsid w:val="00D34373"/>
    <w:rsid w:val="00D345C9"/>
    <w:rsid w:val="00D35CC3"/>
    <w:rsid w:val="00D373F0"/>
    <w:rsid w:val="00D452B4"/>
    <w:rsid w:val="00D472EB"/>
    <w:rsid w:val="00D47D0C"/>
    <w:rsid w:val="00D53201"/>
    <w:rsid w:val="00D56B9C"/>
    <w:rsid w:val="00D6013C"/>
    <w:rsid w:val="00D601BC"/>
    <w:rsid w:val="00D61935"/>
    <w:rsid w:val="00D6298E"/>
    <w:rsid w:val="00D63B2D"/>
    <w:rsid w:val="00D85E40"/>
    <w:rsid w:val="00D87156"/>
    <w:rsid w:val="00D939A1"/>
    <w:rsid w:val="00D97C57"/>
    <w:rsid w:val="00DA1C9E"/>
    <w:rsid w:val="00DA3705"/>
    <w:rsid w:val="00DB5189"/>
    <w:rsid w:val="00DB60C7"/>
    <w:rsid w:val="00DB6149"/>
    <w:rsid w:val="00DB746A"/>
    <w:rsid w:val="00DC4BE6"/>
    <w:rsid w:val="00DD06B2"/>
    <w:rsid w:val="00DD1EBF"/>
    <w:rsid w:val="00DD2048"/>
    <w:rsid w:val="00DD27A8"/>
    <w:rsid w:val="00DD3C9F"/>
    <w:rsid w:val="00DD509E"/>
    <w:rsid w:val="00DE1DCC"/>
    <w:rsid w:val="00DE235F"/>
    <w:rsid w:val="00DE34EC"/>
    <w:rsid w:val="00DE5305"/>
    <w:rsid w:val="00DF3521"/>
    <w:rsid w:val="00E01214"/>
    <w:rsid w:val="00E02976"/>
    <w:rsid w:val="00E04D6C"/>
    <w:rsid w:val="00E13921"/>
    <w:rsid w:val="00E155BD"/>
    <w:rsid w:val="00E158A3"/>
    <w:rsid w:val="00E20EEE"/>
    <w:rsid w:val="00E22979"/>
    <w:rsid w:val="00E3171F"/>
    <w:rsid w:val="00E33FFB"/>
    <w:rsid w:val="00E42685"/>
    <w:rsid w:val="00E46D35"/>
    <w:rsid w:val="00E51255"/>
    <w:rsid w:val="00E51BF5"/>
    <w:rsid w:val="00E601B5"/>
    <w:rsid w:val="00E7180A"/>
    <w:rsid w:val="00E71DFE"/>
    <w:rsid w:val="00E72C12"/>
    <w:rsid w:val="00E7308E"/>
    <w:rsid w:val="00E7428E"/>
    <w:rsid w:val="00E770B6"/>
    <w:rsid w:val="00E81DDC"/>
    <w:rsid w:val="00E826A3"/>
    <w:rsid w:val="00E85B49"/>
    <w:rsid w:val="00E93F38"/>
    <w:rsid w:val="00E96D34"/>
    <w:rsid w:val="00EA18E7"/>
    <w:rsid w:val="00EA22EC"/>
    <w:rsid w:val="00EB2A43"/>
    <w:rsid w:val="00EB32C0"/>
    <w:rsid w:val="00EB4B65"/>
    <w:rsid w:val="00EB591A"/>
    <w:rsid w:val="00EB7CA7"/>
    <w:rsid w:val="00EB7E1E"/>
    <w:rsid w:val="00EC295B"/>
    <w:rsid w:val="00EC3F3B"/>
    <w:rsid w:val="00EC43EF"/>
    <w:rsid w:val="00EC56D9"/>
    <w:rsid w:val="00EC7C8C"/>
    <w:rsid w:val="00ED0AC3"/>
    <w:rsid w:val="00ED12F4"/>
    <w:rsid w:val="00ED2F29"/>
    <w:rsid w:val="00EE1DD6"/>
    <w:rsid w:val="00EE233D"/>
    <w:rsid w:val="00EE2399"/>
    <w:rsid w:val="00EE6B5F"/>
    <w:rsid w:val="00EE75A2"/>
    <w:rsid w:val="00EF1637"/>
    <w:rsid w:val="00EF32D9"/>
    <w:rsid w:val="00F00A63"/>
    <w:rsid w:val="00F02B2D"/>
    <w:rsid w:val="00F0356C"/>
    <w:rsid w:val="00F03E49"/>
    <w:rsid w:val="00F0454E"/>
    <w:rsid w:val="00F058D6"/>
    <w:rsid w:val="00F07383"/>
    <w:rsid w:val="00F075DD"/>
    <w:rsid w:val="00F116DB"/>
    <w:rsid w:val="00F13669"/>
    <w:rsid w:val="00F17F48"/>
    <w:rsid w:val="00F20BFB"/>
    <w:rsid w:val="00F2159B"/>
    <w:rsid w:val="00F22942"/>
    <w:rsid w:val="00F258DA"/>
    <w:rsid w:val="00F259AF"/>
    <w:rsid w:val="00F27BB2"/>
    <w:rsid w:val="00F31C15"/>
    <w:rsid w:val="00F33AA4"/>
    <w:rsid w:val="00F36BD6"/>
    <w:rsid w:val="00F44E61"/>
    <w:rsid w:val="00F47978"/>
    <w:rsid w:val="00F52CCF"/>
    <w:rsid w:val="00F530AD"/>
    <w:rsid w:val="00F554F0"/>
    <w:rsid w:val="00F55E71"/>
    <w:rsid w:val="00F564C2"/>
    <w:rsid w:val="00F602BF"/>
    <w:rsid w:val="00F611E9"/>
    <w:rsid w:val="00F65687"/>
    <w:rsid w:val="00F67007"/>
    <w:rsid w:val="00F72536"/>
    <w:rsid w:val="00F75CA3"/>
    <w:rsid w:val="00F80252"/>
    <w:rsid w:val="00F82A96"/>
    <w:rsid w:val="00F852BF"/>
    <w:rsid w:val="00F9424A"/>
    <w:rsid w:val="00F9504C"/>
    <w:rsid w:val="00F96436"/>
    <w:rsid w:val="00FA02B0"/>
    <w:rsid w:val="00FA5305"/>
    <w:rsid w:val="00FA7F2A"/>
    <w:rsid w:val="00FB2292"/>
    <w:rsid w:val="00FB2F79"/>
    <w:rsid w:val="00FB37D7"/>
    <w:rsid w:val="00FB3B67"/>
    <w:rsid w:val="00FB5718"/>
    <w:rsid w:val="00FB5776"/>
    <w:rsid w:val="00FB7759"/>
    <w:rsid w:val="00FC1357"/>
    <w:rsid w:val="00FC31B0"/>
    <w:rsid w:val="00FC42EF"/>
    <w:rsid w:val="00FD00B0"/>
    <w:rsid w:val="00FD53D0"/>
    <w:rsid w:val="00FE42F6"/>
    <w:rsid w:val="00FF25A5"/>
    <w:rsid w:val="00FF3F06"/>
    <w:rsid w:val="00FF494E"/>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CA762D-B27B-43F1-AB2C-0E6BBF5D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5FA"/>
    <w:pPr>
      <w:widowControl w:val="0"/>
      <w:spacing w:after="120"/>
      <w:jc w:val="both"/>
    </w:pPr>
    <w:rPr>
      <w:rFonts w:ascii="Calibri" w:hAnsi="Calibri"/>
      <w:sz w:val="24"/>
    </w:rPr>
  </w:style>
  <w:style w:type="paragraph" w:styleId="Titre1">
    <w:name w:val="heading 1"/>
    <w:basedOn w:val="Normal"/>
    <w:next w:val="Normal"/>
    <w:link w:val="Titre1Car"/>
    <w:uiPriority w:val="9"/>
    <w:qFormat/>
    <w:rsid w:val="00693582"/>
    <w:pPr>
      <w:keepNext/>
      <w:numPr>
        <w:numId w:val="24"/>
      </w:numPr>
      <w:spacing w:before="120"/>
      <w:jc w:val="center"/>
      <w:outlineLvl w:val="0"/>
    </w:pPr>
    <w:rPr>
      <w:rFonts w:eastAsiaTheme="majorEastAsia" w:cstheme="majorBidi"/>
      <w:b/>
      <w:bCs/>
      <w:caps/>
      <w:kern w:val="32"/>
      <w:szCs w:val="32"/>
    </w:rPr>
  </w:style>
  <w:style w:type="paragraph" w:styleId="Titre2">
    <w:name w:val="heading 2"/>
    <w:basedOn w:val="Normal"/>
    <w:next w:val="Normal"/>
    <w:link w:val="Titre2Car"/>
    <w:uiPriority w:val="9"/>
    <w:unhideWhenUsed/>
    <w:qFormat/>
    <w:rsid w:val="00657966"/>
    <w:pPr>
      <w:keepNext/>
      <w:numPr>
        <w:ilvl w:val="1"/>
        <w:numId w:val="24"/>
      </w:numPr>
      <w:spacing w:before="240" w:after="240"/>
      <w:jc w:val="center"/>
      <w:outlineLvl w:val="1"/>
    </w:pPr>
    <w:rPr>
      <w:rFonts w:eastAsiaTheme="majorEastAsia" w:cstheme="majorBidi"/>
      <w:b/>
      <w:bCs/>
      <w:iCs/>
      <w:caps/>
      <w:szCs w:val="28"/>
    </w:rPr>
  </w:style>
  <w:style w:type="paragraph" w:styleId="Titre3">
    <w:name w:val="heading 3"/>
    <w:basedOn w:val="Normal"/>
    <w:next w:val="Normal"/>
    <w:link w:val="Titre3Car"/>
    <w:uiPriority w:val="9"/>
    <w:unhideWhenUsed/>
    <w:qFormat/>
    <w:rsid w:val="00367DA9"/>
    <w:pPr>
      <w:keepNext/>
      <w:numPr>
        <w:ilvl w:val="2"/>
        <w:numId w:val="24"/>
      </w:numPr>
      <w:spacing w:before="240" w:after="240"/>
      <w:outlineLvl w:val="2"/>
    </w:pPr>
    <w:rPr>
      <w:rFonts w:eastAsiaTheme="majorEastAsia" w:cstheme="majorBidi"/>
      <w:b/>
      <w:bCs/>
      <w:szCs w:val="26"/>
    </w:rPr>
  </w:style>
  <w:style w:type="paragraph" w:styleId="Titre4">
    <w:name w:val="heading 4"/>
    <w:basedOn w:val="Normal"/>
    <w:next w:val="Normal"/>
    <w:link w:val="Titre4Car"/>
    <w:uiPriority w:val="9"/>
    <w:unhideWhenUsed/>
    <w:qFormat/>
    <w:rsid w:val="00594F2D"/>
    <w:pPr>
      <w:numPr>
        <w:ilvl w:val="3"/>
        <w:numId w:val="24"/>
      </w:numPr>
      <w:spacing w:before="120"/>
      <w:outlineLvl w:val="3"/>
    </w:pPr>
    <w:rPr>
      <w:rFonts w:eastAsiaTheme="minorEastAsia" w:cstheme="minorBidi"/>
      <w:bCs/>
      <w:szCs w:val="28"/>
    </w:rPr>
  </w:style>
  <w:style w:type="paragraph" w:styleId="Titre5">
    <w:name w:val="heading 5"/>
    <w:basedOn w:val="Normal"/>
    <w:next w:val="Normal"/>
    <w:link w:val="Titre5Car"/>
    <w:uiPriority w:val="9"/>
    <w:unhideWhenUsed/>
    <w:qFormat/>
    <w:rsid w:val="00DD2048"/>
    <w:pPr>
      <w:numPr>
        <w:ilvl w:val="4"/>
        <w:numId w:val="24"/>
      </w:numPr>
      <w:spacing w:before="120"/>
      <w:outlineLvl w:val="4"/>
    </w:pPr>
    <w:rPr>
      <w:rFonts w:eastAsiaTheme="minorEastAsia" w:cstheme="minorBidi"/>
      <w:bCs/>
      <w:iCs/>
      <w:szCs w:val="26"/>
    </w:rPr>
  </w:style>
  <w:style w:type="paragraph" w:styleId="Titre6">
    <w:name w:val="heading 6"/>
    <w:basedOn w:val="Normal"/>
    <w:next w:val="Normal"/>
    <w:link w:val="Titre6Car"/>
    <w:qFormat/>
    <w:rsid w:val="00E7180A"/>
    <w:pPr>
      <w:numPr>
        <w:ilvl w:val="5"/>
        <w:numId w:val="24"/>
      </w:numPr>
      <w:spacing w:before="120"/>
      <w:outlineLvl w:val="5"/>
    </w:pPr>
    <w:rPr>
      <w:bCs/>
      <w:szCs w:val="22"/>
    </w:rPr>
  </w:style>
  <w:style w:type="paragraph" w:styleId="Titre7">
    <w:name w:val="heading 7"/>
    <w:basedOn w:val="Normal"/>
    <w:next w:val="Normal"/>
    <w:link w:val="Titre7Car"/>
    <w:uiPriority w:val="9"/>
    <w:unhideWhenUsed/>
    <w:qFormat/>
    <w:rsid w:val="00D97C57"/>
    <w:pPr>
      <w:numPr>
        <w:ilvl w:val="6"/>
        <w:numId w:val="24"/>
      </w:numPr>
      <w:tabs>
        <w:tab w:val="num" w:pos="5040"/>
      </w:tabs>
      <w:spacing w:before="120"/>
      <w:outlineLvl w:val="6"/>
    </w:pPr>
    <w:rPr>
      <w:rFonts w:eastAsiaTheme="minorEastAsia" w:cstheme="minorBidi"/>
      <w:szCs w:val="24"/>
    </w:rPr>
  </w:style>
  <w:style w:type="paragraph" w:styleId="Titre8">
    <w:name w:val="heading 8"/>
    <w:basedOn w:val="Normal"/>
    <w:next w:val="Normal"/>
    <w:link w:val="Titre8Car"/>
    <w:uiPriority w:val="9"/>
    <w:semiHidden/>
    <w:unhideWhenUsed/>
    <w:qFormat/>
    <w:rsid w:val="001B3490"/>
    <w:pPr>
      <w:tabs>
        <w:tab w:val="num" w:pos="5760"/>
      </w:tabs>
      <w:spacing w:before="240" w:after="60"/>
      <w:ind w:left="5760" w:hanging="720"/>
      <w:outlineLvl w:val="7"/>
    </w:pPr>
    <w:rPr>
      <w:rFonts w:eastAsiaTheme="minorEastAsia" w:cstheme="minorBidi"/>
      <w:i/>
      <w:iCs/>
      <w:szCs w:val="24"/>
    </w:rPr>
  </w:style>
  <w:style w:type="paragraph" w:styleId="Titre9">
    <w:name w:val="heading 9"/>
    <w:basedOn w:val="Normal"/>
    <w:next w:val="Normal"/>
    <w:link w:val="Titre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3582"/>
    <w:rPr>
      <w:rFonts w:ascii="Calibri" w:eastAsiaTheme="majorEastAsia" w:hAnsi="Calibri" w:cstheme="majorBidi"/>
      <w:b/>
      <w:bCs/>
      <w:caps/>
      <w:kern w:val="32"/>
      <w:sz w:val="24"/>
      <w:szCs w:val="32"/>
    </w:rPr>
  </w:style>
  <w:style w:type="character" w:customStyle="1" w:styleId="Titre2Car">
    <w:name w:val="Titre 2 Car"/>
    <w:basedOn w:val="Policepardfaut"/>
    <w:link w:val="Titre2"/>
    <w:uiPriority w:val="9"/>
    <w:rsid w:val="00657966"/>
    <w:rPr>
      <w:rFonts w:ascii="Calibri" w:eastAsiaTheme="majorEastAsia" w:hAnsi="Calibri" w:cstheme="majorBidi"/>
      <w:b/>
      <w:bCs/>
      <w:iCs/>
      <w:caps/>
      <w:sz w:val="24"/>
      <w:szCs w:val="28"/>
    </w:rPr>
  </w:style>
  <w:style w:type="character" w:customStyle="1" w:styleId="Titre3Car">
    <w:name w:val="Titre 3 Car"/>
    <w:basedOn w:val="Policepardfaut"/>
    <w:link w:val="Titre3"/>
    <w:uiPriority w:val="9"/>
    <w:rsid w:val="00367DA9"/>
    <w:rPr>
      <w:rFonts w:ascii="Calibri" w:eastAsiaTheme="majorEastAsia" w:hAnsi="Calibri" w:cstheme="majorBidi"/>
      <w:b/>
      <w:bCs/>
      <w:sz w:val="24"/>
      <w:szCs w:val="26"/>
    </w:rPr>
  </w:style>
  <w:style w:type="character" w:customStyle="1" w:styleId="Titre4Car">
    <w:name w:val="Titre 4 Car"/>
    <w:basedOn w:val="Policepardfaut"/>
    <w:link w:val="Titre4"/>
    <w:uiPriority w:val="9"/>
    <w:rsid w:val="00594F2D"/>
    <w:rPr>
      <w:rFonts w:asciiTheme="minorHAnsi" w:eastAsiaTheme="minorEastAsia" w:hAnsiTheme="minorHAnsi" w:cstheme="minorBidi"/>
      <w:bCs/>
      <w:sz w:val="24"/>
      <w:szCs w:val="28"/>
    </w:rPr>
  </w:style>
  <w:style w:type="character" w:customStyle="1" w:styleId="Titre5Car">
    <w:name w:val="Titre 5 Car"/>
    <w:basedOn w:val="Policepardfaut"/>
    <w:link w:val="Titre5"/>
    <w:uiPriority w:val="9"/>
    <w:rsid w:val="00DD2048"/>
    <w:rPr>
      <w:rFonts w:ascii="Calibri" w:eastAsiaTheme="minorEastAsia" w:hAnsi="Calibri" w:cstheme="minorBidi"/>
      <w:bCs/>
      <w:iCs/>
      <w:sz w:val="24"/>
      <w:szCs w:val="26"/>
    </w:rPr>
  </w:style>
  <w:style w:type="character" w:customStyle="1" w:styleId="Titre6Car">
    <w:name w:val="Titre 6 Car"/>
    <w:basedOn w:val="Policepardfaut"/>
    <w:link w:val="Titre6"/>
    <w:rsid w:val="00E7180A"/>
    <w:rPr>
      <w:rFonts w:asciiTheme="minorHAnsi" w:hAnsiTheme="minorHAnsi"/>
      <w:bCs/>
      <w:sz w:val="24"/>
      <w:szCs w:val="22"/>
    </w:rPr>
  </w:style>
  <w:style w:type="character" w:customStyle="1" w:styleId="Titre7Car">
    <w:name w:val="Titre 7 Car"/>
    <w:basedOn w:val="Policepardfaut"/>
    <w:link w:val="Titre7"/>
    <w:uiPriority w:val="9"/>
    <w:rsid w:val="00D97C57"/>
    <w:rPr>
      <w:rFonts w:ascii="Calibri" w:eastAsiaTheme="minorEastAsia" w:hAnsi="Calibr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En-tte">
    <w:name w:val="header"/>
    <w:basedOn w:val="Normal"/>
    <w:link w:val="En-tteCar"/>
    <w:uiPriority w:val="99"/>
    <w:unhideWhenUsed/>
    <w:rsid w:val="00327717"/>
    <w:pPr>
      <w:tabs>
        <w:tab w:val="center" w:pos="4680"/>
        <w:tab w:val="right" w:pos="9360"/>
      </w:tabs>
    </w:pPr>
  </w:style>
  <w:style w:type="character" w:customStyle="1" w:styleId="En-tteCar">
    <w:name w:val="En-tête Car"/>
    <w:basedOn w:val="Policepardfaut"/>
    <w:link w:val="En-tte"/>
    <w:uiPriority w:val="99"/>
    <w:rsid w:val="00327717"/>
  </w:style>
  <w:style w:type="paragraph" w:styleId="Pieddepage">
    <w:name w:val="footer"/>
    <w:basedOn w:val="Normal"/>
    <w:link w:val="PieddepageCar"/>
    <w:uiPriority w:val="99"/>
    <w:unhideWhenUsed/>
    <w:rsid w:val="00327717"/>
    <w:pPr>
      <w:tabs>
        <w:tab w:val="center" w:pos="4680"/>
        <w:tab w:val="right" w:pos="9360"/>
      </w:tabs>
    </w:pPr>
  </w:style>
  <w:style w:type="character" w:customStyle="1" w:styleId="PieddepageCar">
    <w:name w:val="Pied de page Car"/>
    <w:basedOn w:val="Policepardfaut"/>
    <w:link w:val="Pieddepage"/>
    <w:uiPriority w:val="99"/>
    <w:rsid w:val="00327717"/>
  </w:style>
  <w:style w:type="paragraph" w:styleId="Textedebulles">
    <w:name w:val="Balloon Text"/>
    <w:basedOn w:val="Normal"/>
    <w:link w:val="TextedebullesCar"/>
    <w:uiPriority w:val="99"/>
    <w:semiHidden/>
    <w:unhideWhenUsed/>
    <w:rsid w:val="001652E4"/>
    <w:rPr>
      <w:rFonts w:ascii="Tahoma" w:hAnsi="Tahoma" w:cs="Tahoma"/>
      <w:sz w:val="16"/>
      <w:szCs w:val="16"/>
    </w:rPr>
  </w:style>
  <w:style w:type="character" w:customStyle="1" w:styleId="TextedebullesCar">
    <w:name w:val="Texte de bulles Car"/>
    <w:basedOn w:val="Policepardfaut"/>
    <w:link w:val="Textedebulles"/>
    <w:uiPriority w:val="99"/>
    <w:semiHidden/>
    <w:rsid w:val="001652E4"/>
    <w:rPr>
      <w:rFonts w:ascii="Tahoma" w:hAnsi="Tahoma" w:cs="Tahoma"/>
      <w:sz w:val="16"/>
      <w:szCs w:val="16"/>
    </w:rPr>
  </w:style>
  <w:style w:type="paragraph" w:customStyle="1" w:styleId="HeaderConferencetitle">
    <w:name w:val="Header Conference title"/>
    <w:basedOn w:val="En-tte"/>
    <w:rsid w:val="000635A8"/>
    <w:pPr>
      <w:tabs>
        <w:tab w:val="clear" w:pos="4680"/>
        <w:tab w:val="clear" w:pos="9360"/>
        <w:tab w:val="center" w:pos="4536"/>
        <w:tab w:val="right" w:pos="9072"/>
      </w:tabs>
      <w:spacing w:line="227" w:lineRule="exact"/>
    </w:pPr>
    <w:rPr>
      <w:b/>
      <w:color w:val="1E3067"/>
      <w:sz w:val="19"/>
      <w:szCs w:val="19"/>
      <w:lang w:val="en-GB"/>
    </w:rPr>
  </w:style>
  <w:style w:type="character" w:styleId="Marquedecommentaire">
    <w:name w:val="annotation reference"/>
    <w:basedOn w:val="Policepardfaut"/>
    <w:uiPriority w:val="99"/>
    <w:semiHidden/>
    <w:unhideWhenUsed/>
    <w:rsid w:val="0071581F"/>
    <w:rPr>
      <w:sz w:val="16"/>
      <w:szCs w:val="16"/>
    </w:rPr>
  </w:style>
  <w:style w:type="paragraph" w:styleId="Commentaire">
    <w:name w:val="annotation text"/>
    <w:basedOn w:val="Normal"/>
    <w:link w:val="CommentaireCar"/>
    <w:uiPriority w:val="99"/>
    <w:unhideWhenUsed/>
    <w:rsid w:val="0071581F"/>
  </w:style>
  <w:style w:type="character" w:customStyle="1" w:styleId="CommentaireCar">
    <w:name w:val="Commentaire Car"/>
    <w:basedOn w:val="Policepardfaut"/>
    <w:link w:val="Commentaire"/>
    <w:uiPriority w:val="99"/>
    <w:rsid w:val="0071581F"/>
  </w:style>
  <w:style w:type="paragraph" w:styleId="Objetducommentaire">
    <w:name w:val="annotation subject"/>
    <w:basedOn w:val="Commentaire"/>
    <w:next w:val="Commentaire"/>
    <w:link w:val="ObjetducommentaireCar"/>
    <w:uiPriority w:val="99"/>
    <w:semiHidden/>
    <w:unhideWhenUsed/>
    <w:rsid w:val="0071581F"/>
    <w:rPr>
      <w:b/>
      <w:bCs/>
    </w:rPr>
  </w:style>
  <w:style w:type="character" w:customStyle="1" w:styleId="ObjetducommentaireCar">
    <w:name w:val="Objet du commentaire Car"/>
    <w:basedOn w:val="CommentaireCar"/>
    <w:link w:val="Objetducommentaire"/>
    <w:uiPriority w:val="99"/>
    <w:semiHidden/>
    <w:rsid w:val="0071581F"/>
    <w:rPr>
      <w:b/>
      <w:bCs/>
    </w:rPr>
  </w:style>
  <w:style w:type="paragraph" w:styleId="Paragraphedeliste">
    <w:name w:val="List Paragraph"/>
    <w:basedOn w:val="Normal"/>
    <w:uiPriority w:val="34"/>
    <w:qFormat/>
    <w:rsid w:val="00891B9A"/>
    <w:pPr>
      <w:ind w:left="720"/>
      <w:contextualSpacing/>
    </w:pPr>
  </w:style>
  <w:style w:type="paragraph" w:customStyle="1" w:styleId="CM4">
    <w:name w:val="CM4"/>
    <w:basedOn w:val="Normal"/>
    <w:next w:val="Normal"/>
    <w:uiPriority w:val="99"/>
    <w:rsid w:val="00B66C3F"/>
    <w:pPr>
      <w:autoSpaceDE w:val="0"/>
      <w:autoSpaceDN w:val="0"/>
      <w:adjustRightInd w:val="0"/>
    </w:pPr>
    <w:rPr>
      <w:rFonts w:ascii="EUAlbertina" w:hAnsi="EUAlbertina"/>
      <w:szCs w:val="24"/>
      <w:lang w:val="en-GB" w:eastAsia="en-GB"/>
    </w:rPr>
  </w:style>
  <w:style w:type="paragraph" w:styleId="Sansinterligne">
    <w:name w:val="No Spacing"/>
    <w:uiPriority w:val="1"/>
    <w:qFormat/>
    <w:rsid w:val="006659C6"/>
  </w:style>
  <w:style w:type="character" w:customStyle="1" w:styleId="fontstyle01">
    <w:name w:val="fontstyle01"/>
    <w:basedOn w:val="Policepardfaut"/>
    <w:rsid w:val="0052348E"/>
    <w:rPr>
      <w:rFonts w:ascii="TimesNewRomanPSMT" w:hAnsi="TimesNewRomanPSMT" w:hint="default"/>
      <w:b w:val="0"/>
      <w:bCs w:val="0"/>
      <w:i w:val="0"/>
      <w:iCs w:val="0"/>
      <w:color w:val="000000"/>
      <w:sz w:val="18"/>
      <w:szCs w:val="18"/>
    </w:rPr>
  </w:style>
  <w:style w:type="character" w:styleId="Lienhypertexte">
    <w:name w:val="Hyperlink"/>
    <w:basedOn w:val="Policepardfaut"/>
    <w:uiPriority w:val="99"/>
    <w:unhideWhenUsed/>
    <w:rsid w:val="002D5418"/>
    <w:rPr>
      <w:color w:val="0000FF"/>
      <w:u w:val="single"/>
    </w:rPr>
  </w:style>
  <w:style w:type="character" w:customStyle="1" w:styleId="oj-super">
    <w:name w:val="oj-super"/>
    <w:basedOn w:val="Policepardfaut"/>
    <w:rsid w:val="002D5418"/>
  </w:style>
  <w:style w:type="paragraph" w:customStyle="1" w:styleId="oj-normal">
    <w:name w:val="oj-normal"/>
    <w:basedOn w:val="Normal"/>
    <w:rsid w:val="00EF1637"/>
    <w:pPr>
      <w:spacing w:before="100" w:beforeAutospacing="1" w:after="100" w:afterAutospacing="1"/>
    </w:pPr>
    <w:rPr>
      <w:szCs w:val="24"/>
      <w:lang w:val="fr-FR" w:eastAsia="fr-FR"/>
    </w:rPr>
  </w:style>
  <w:style w:type="paragraph" w:styleId="Rvision">
    <w:name w:val="Revision"/>
    <w:hidden/>
    <w:uiPriority w:val="99"/>
    <w:semiHidden/>
    <w:rsid w:val="00AC34A9"/>
  </w:style>
  <w:style w:type="paragraph" w:styleId="En-ttedetabledesmatires">
    <w:name w:val="TOC Heading"/>
    <w:basedOn w:val="Titre1"/>
    <w:next w:val="Normal"/>
    <w:uiPriority w:val="39"/>
    <w:unhideWhenUsed/>
    <w:qFormat/>
    <w:rsid w:val="004E3743"/>
    <w:pPr>
      <w:keepLines/>
      <w:widowControl/>
      <w:numPr>
        <w:numId w:val="0"/>
      </w:numPr>
      <w:spacing w:before="240" w:after="0" w:line="259" w:lineRule="auto"/>
      <w:jc w:val="left"/>
      <w:outlineLvl w:val="9"/>
    </w:pPr>
    <w:rPr>
      <w:rFonts w:asciiTheme="majorHAnsi" w:hAnsiTheme="majorHAnsi"/>
      <w:b w:val="0"/>
      <w:bCs w:val="0"/>
      <w:caps w:val="0"/>
      <w:color w:val="365F91" w:themeColor="accent1" w:themeShade="BF"/>
      <w:kern w:val="0"/>
      <w:sz w:val="32"/>
      <w:lang w:val="fr-FR" w:eastAsia="fr-FR"/>
    </w:rPr>
  </w:style>
  <w:style w:type="paragraph" w:styleId="TM1">
    <w:name w:val="toc 1"/>
    <w:basedOn w:val="Normal"/>
    <w:next w:val="Normal"/>
    <w:autoRedefine/>
    <w:uiPriority w:val="39"/>
    <w:unhideWhenUsed/>
    <w:rsid w:val="004E3743"/>
    <w:pPr>
      <w:spacing w:after="100"/>
    </w:pPr>
  </w:style>
  <w:style w:type="paragraph" w:styleId="TM2">
    <w:name w:val="toc 2"/>
    <w:basedOn w:val="Normal"/>
    <w:next w:val="Normal"/>
    <w:autoRedefine/>
    <w:uiPriority w:val="39"/>
    <w:unhideWhenUsed/>
    <w:rsid w:val="004E3743"/>
    <w:pPr>
      <w:spacing w:after="100"/>
      <w:ind w:left="240"/>
    </w:pPr>
  </w:style>
  <w:style w:type="paragraph" w:styleId="TM3">
    <w:name w:val="toc 3"/>
    <w:basedOn w:val="Normal"/>
    <w:next w:val="Normal"/>
    <w:autoRedefine/>
    <w:uiPriority w:val="39"/>
    <w:unhideWhenUsed/>
    <w:rsid w:val="004E3743"/>
    <w:pPr>
      <w:spacing w:after="100"/>
      <w:ind w:left="480"/>
    </w:pPr>
  </w:style>
  <w:style w:type="paragraph" w:styleId="TM4">
    <w:name w:val="toc 4"/>
    <w:basedOn w:val="Normal"/>
    <w:next w:val="Normal"/>
    <w:autoRedefine/>
    <w:uiPriority w:val="39"/>
    <w:unhideWhenUsed/>
    <w:rsid w:val="004E3743"/>
    <w:pPr>
      <w:widowControl/>
      <w:spacing w:after="100" w:line="259" w:lineRule="auto"/>
      <w:ind w:left="660"/>
      <w:jc w:val="left"/>
    </w:pPr>
    <w:rPr>
      <w:rFonts w:asciiTheme="minorHAnsi" w:eastAsiaTheme="minorEastAsia" w:hAnsiTheme="minorHAnsi" w:cstheme="minorBidi"/>
      <w:sz w:val="22"/>
      <w:szCs w:val="22"/>
      <w:lang w:val="fr-FR" w:eastAsia="fr-FR"/>
    </w:rPr>
  </w:style>
  <w:style w:type="paragraph" w:styleId="TM5">
    <w:name w:val="toc 5"/>
    <w:basedOn w:val="Normal"/>
    <w:next w:val="Normal"/>
    <w:autoRedefine/>
    <w:uiPriority w:val="39"/>
    <w:unhideWhenUsed/>
    <w:rsid w:val="004E3743"/>
    <w:pPr>
      <w:widowControl/>
      <w:spacing w:after="100" w:line="259" w:lineRule="auto"/>
      <w:ind w:left="880"/>
      <w:jc w:val="left"/>
    </w:pPr>
    <w:rPr>
      <w:rFonts w:asciiTheme="minorHAnsi" w:eastAsiaTheme="minorEastAsia" w:hAnsiTheme="minorHAnsi" w:cstheme="minorBidi"/>
      <w:sz w:val="22"/>
      <w:szCs w:val="22"/>
      <w:lang w:val="fr-FR" w:eastAsia="fr-FR"/>
    </w:rPr>
  </w:style>
  <w:style w:type="paragraph" w:styleId="TM6">
    <w:name w:val="toc 6"/>
    <w:basedOn w:val="Normal"/>
    <w:next w:val="Normal"/>
    <w:autoRedefine/>
    <w:uiPriority w:val="39"/>
    <w:unhideWhenUsed/>
    <w:rsid w:val="004E3743"/>
    <w:pPr>
      <w:widowControl/>
      <w:spacing w:after="100" w:line="259" w:lineRule="auto"/>
      <w:ind w:left="1100"/>
      <w:jc w:val="left"/>
    </w:pPr>
    <w:rPr>
      <w:rFonts w:asciiTheme="minorHAnsi" w:eastAsiaTheme="minorEastAsia" w:hAnsiTheme="minorHAnsi" w:cstheme="minorBidi"/>
      <w:sz w:val="22"/>
      <w:szCs w:val="22"/>
      <w:lang w:val="fr-FR" w:eastAsia="fr-FR"/>
    </w:rPr>
  </w:style>
  <w:style w:type="paragraph" w:styleId="TM7">
    <w:name w:val="toc 7"/>
    <w:basedOn w:val="Normal"/>
    <w:next w:val="Normal"/>
    <w:autoRedefine/>
    <w:uiPriority w:val="39"/>
    <w:unhideWhenUsed/>
    <w:rsid w:val="004E3743"/>
    <w:pPr>
      <w:widowControl/>
      <w:spacing w:after="100" w:line="259" w:lineRule="auto"/>
      <w:ind w:left="1320"/>
      <w:jc w:val="left"/>
    </w:pPr>
    <w:rPr>
      <w:rFonts w:asciiTheme="minorHAnsi" w:eastAsiaTheme="minorEastAsia" w:hAnsiTheme="minorHAnsi" w:cstheme="minorBidi"/>
      <w:sz w:val="22"/>
      <w:szCs w:val="22"/>
      <w:lang w:val="fr-FR" w:eastAsia="fr-FR"/>
    </w:rPr>
  </w:style>
  <w:style w:type="paragraph" w:styleId="TM8">
    <w:name w:val="toc 8"/>
    <w:basedOn w:val="Normal"/>
    <w:next w:val="Normal"/>
    <w:autoRedefine/>
    <w:uiPriority w:val="39"/>
    <w:unhideWhenUsed/>
    <w:rsid w:val="004E3743"/>
    <w:pPr>
      <w:widowControl/>
      <w:spacing w:after="100" w:line="259" w:lineRule="auto"/>
      <w:ind w:left="1540"/>
      <w:jc w:val="left"/>
    </w:pPr>
    <w:rPr>
      <w:rFonts w:asciiTheme="minorHAnsi" w:eastAsiaTheme="minorEastAsia" w:hAnsiTheme="minorHAnsi" w:cstheme="minorBidi"/>
      <w:sz w:val="22"/>
      <w:szCs w:val="22"/>
      <w:lang w:val="fr-FR" w:eastAsia="fr-FR"/>
    </w:rPr>
  </w:style>
  <w:style w:type="paragraph" w:styleId="TM9">
    <w:name w:val="toc 9"/>
    <w:basedOn w:val="Normal"/>
    <w:next w:val="Normal"/>
    <w:autoRedefine/>
    <w:uiPriority w:val="39"/>
    <w:unhideWhenUsed/>
    <w:rsid w:val="004E3743"/>
    <w:pPr>
      <w:widowControl/>
      <w:spacing w:after="100" w:line="259" w:lineRule="auto"/>
      <w:ind w:left="1760"/>
      <w:jc w:val="left"/>
    </w:pPr>
    <w:rPr>
      <w:rFonts w:asciiTheme="minorHAnsi" w:eastAsiaTheme="minorEastAsia" w:hAnsiTheme="minorHAnsi" w:cstheme="minorBidi"/>
      <w:sz w:val="22"/>
      <w:szCs w:val="22"/>
      <w:lang w:val="fr-FR" w:eastAsia="fr-FR"/>
    </w:rPr>
  </w:style>
  <w:style w:type="character" w:customStyle="1" w:styleId="UnresolvedMention">
    <w:name w:val="Unresolved Mention"/>
    <w:basedOn w:val="Policepardfaut"/>
    <w:uiPriority w:val="99"/>
    <w:semiHidden/>
    <w:unhideWhenUsed/>
    <w:rsid w:val="004E3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9935">
      <w:bodyDiv w:val="1"/>
      <w:marLeft w:val="0"/>
      <w:marRight w:val="0"/>
      <w:marTop w:val="0"/>
      <w:marBottom w:val="0"/>
      <w:divBdr>
        <w:top w:val="none" w:sz="0" w:space="0" w:color="auto"/>
        <w:left w:val="none" w:sz="0" w:space="0" w:color="auto"/>
        <w:bottom w:val="none" w:sz="0" w:space="0" w:color="auto"/>
        <w:right w:val="none" w:sz="0" w:space="0" w:color="auto"/>
      </w:divBdr>
    </w:div>
    <w:div w:id="203519723">
      <w:bodyDiv w:val="1"/>
      <w:marLeft w:val="0"/>
      <w:marRight w:val="0"/>
      <w:marTop w:val="0"/>
      <w:marBottom w:val="0"/>
      <w:divBdr>
        <w:top w:val="none" w:sz="0" w:space="0" w:color="auto"/>
        <w:left w:val="none" w:sz="0" w:space="0" w:color="auto"/>
        <w:bottom w:val="none" w:sz="0" w:space="0" w:color="auto"/>
        <w:right w:val="none" w:sz="0" w:space="0" w:color="auto"/>
      </w:divBdr>
    </w:div>
    <w:div w:id="356004831">
      <w:bodyDiv w:val="1"/>
      <w:marLeft w:val="0"/>
      <w:marRight w:val="0"/>
      <w:marTop w:val="0"/>
      <w:marBottom w:val="0"/>
      <w:divBdr>
        <w:top w:val="none" w:sz="0" w:space="0" w:color="auto"/>
        <w:left w:val="none" w:sz="0" w:space="0" w:color="auto"/>
        <w:bottom w:val="none" w:sz="0" w:space="0" w:color="auto"/>
        <w:right w:val="none" w:sz="0" w:space="0" w:color="auto"/>
      </w:divBdr>
    </w:div>
    <w:div w:id="388304767">
      <w:bodyDiv w:val="1"/>
      <w:marLeft w:val="0"/>
      <w:marRight w:val="0"/>
      <w:marTop w:val="0"/>
      <w:marBottom w:val="0"/>
      <w:divBdr>
        <w:top w:val="none" w:sz="0" w:space="0" w:color="auto"/>
        <w:left w:val="none" w:sz="0" w:space="0" w:color="auto"/>
        <w:bottom w:val="none" w:sz="0" w:space="0" w:color="auto"/>
        <w:right w:val="none" w:sz="0" w:space="0" w:color="auto"/>
      </w:divBdr>
    </w:div>
    <w:div w:id="553662868">
      <w:bodyDiv w:val="1"/>
      <w:marLeft w:val="0"/>
      <w:marRight w:val="0"/>
      <w:marTop w:val="0"/>
      <w:marBottom w:val="0"/>
      <w:divBdr>
        <w:top w:val="none" w:sz="0" w:space="0" w:color="auto"/>
        <w:left w:val="none" w:sz="0" w:space="0" w:color="auto"/>
        <w:bottom w:val="none" w:sz="0" w:space="0" w:color="auto"/>
        <w:right w:val="none" w:sz="0" w:space="0" w:color="auto"/>
      </w:divBdr>
    </w:div>
    <w:div w:id="722482545">
      <w:bodyDiv w:val="1"/>
      <w:marLeft w:val="0"/>
      <w:marRight w:val="0"/>
      <w:marTop w:val="0"/>
      <w:marBottom w:val="0"/>
      <w:divBdr>
        <w:top w:val="none" w:sz="0" w:space="0" w:color="auto"/>
        <w:left w:val="none" w:sz="0" w:space="0" w:color="auto"/>
        <w:bottom w:val="none" w:sz="0" w:space="0" w:color="auto"/>
        <w:right w:val="none" w:sz="0" w:space="0" w:color="auto"/>
      </w:divBdr>
    </w:div>
    <w:div w:id="1571310279">
      <w:bodyDiv w:val="1"/>
      <w:marLeft w:val="0"/>
      <w:marRight w:val="0"/>
      <w:marTop w:val="0"/>
      <w:marBottom w:val="0"/>
      <w:divBdr>
        <w:top w:val="none" w:sz="0" w:space="0" w:color="auto"/>
        <w:left w:val="none" w:sz="0" w:space="0" w:color="auto"/>
        <w:bottom w:val="none" w:sz="0" w:space="0" w:color="auto"/>
        <w:right w:val="none" w:sz="0" w:space="0" w:color="auto"/>
      </w:divBdr>
    </w:div>
    <w:div w:id="1815292000">
      <w:bodyDiv w:val="1"/>
      <w:marLeft w:val="0"/>
      <w:marRight w:val="0"/>
      <w:marTop w:val="0"/>
      <w:marBottom w:val="0"/>
      <w:divBdr>
        <w:top w:val="none" w:sz="0" w:space="0" w:color="auto"/>
        <w:left w:val="none" w:sz="0" w:space="0" w:color="auto"/>
        <w:bottom w:val="none" w:sz="0" w:space="0" w:color="auto"/>
        <w:right w:val="none" w:sz="0" w:space="0" w:color="auto"/>
      </w:divBdr>
    </w:div>
    <w:div w:id="207920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B0C1-6E96-41C6-9E98-5C65888E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29196</Words>
  <Characters>160584</Characters>
  <Application>Microsoft Office Word</Application>
  <DocSecurity>0</DocSecurity>
  <Lines>1338</Lines>
  <Paragraphs>378</Paragraphs>
  <ScaleCrop>false</ScaleCrop>
  <HeadingPairs>
    <vt:vector size="2" baseType="variant">
      <vt:variant>
        <vt:lpstr>Titre</vt:lpstr>
      </vt:variant>
      <vt:variant>
        <vt:i4>1</vt:i4>
      </vt:variant>
    </vt:vector>
  </HeadingPairs>
  <TitlesOfParts>
    <vt:vector size="1" baseType="lpstr">
      <vt:lpstr>Journal Officiel de la CEMAC</vt:lpstr>
    </vt:vector>
  </TitlesOfParts>
  <Company>Toshiba</Company>
  <LinksUpToDate>false</LinksUpToDate>
  <CharactersWithSpaces>189402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Officiel de la CEMAC</dc:title>
  <dc:creator>DI</dc:creator>
  <cp:lastModifiedBy>Thierry NKODO</cp:lastModifiedBy>
  <cp:revision>2</cp:revision>
  <dcterms:created xsi:type="dcterms:W3CDTF">2022-11-24T16:10:00Z</dcterms:created>
  <dcterms:modified xsi:type="dcterms:W3CDTF">2022-11-24T16:10:00Z</dcterms:modified>
</cp:coreProperties>
</file>